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D03" w:rsidRDefault="00446D03" w:rsidP="000A26D1">
      <w:pPr>
        <w:jc w:val="center"/>
        <w:outlineLvl w:val="0"/>
        <w:rPr>
          <w:rFonts w:ascii="Comic Sans MS" w:hAnsi="Comic Sans MS"/>
          <w:sz w:val="36"/>
          <w:szCs w:val="36"/>
        </w:rPr>
      </w:pPr>
    </w:p>
    <w:p w:rsidR="00446D03" w:rsidRDefault="00446D03" w:rsidP="000A26D1">
      <w:pPr>
        <w:jc w:val="center"/>
        <w:outlineLvl w:val="0"/>
        <w:rPr>
          <w:rFonts w:ascii="Comic Sans MS" w:hAnsi="Comic Sans MS"/>
          <w:sz w:val="36"/>
          <w:szCs w:val="36"/>
        </w:rPr>
      </w:pPr>
    </w:p>
    <w:p w:rsidR="00446D03" w:rsidRDefault="00446D03" w:rsidP="000A26D1">
      <w:pPr>
        <w:jc w:val="center"/>
        <w:outlineLvl w:val="0"/>
        <w:rPr>
          <w:rFonts w:ascii="Comic Sans MS" w:hAnsi="Comic Sans MS"/>
          <w:sz w:val="36"/>
          <w:szCs w:val="36"/>
        </w:rPr>
      </w:pPr>
      <w:r>
        <w:rPr>
          <w:rFonts w:ascii="Comic Sans MS" w:hAnsi="Comic Sans MS"/>
          <w:sz w:val="36"/>
          <w:szCs w:val="36"/>
        </w:rPr>
        <w:t>Základná škola s vyučovacím jazykom maďarským Horná Potôň</w:t>
      </w:r>
    </w:p>
    <w:p w:rsidR="00446D03" w:rsidRDefault="00446D03" w:rsidP="000A26D1">
      <w:pPr>
        <w:jc w:val="center"/>
        <w:outlineLvl w:val="0"/>
        <w:rPr>
          <w:rFonts w:ascii="Comic Sans MS" w:hAnsi="Comic Sans MS"/>
          <w:sz w:val="36"/>
          <w:szCs w:val="36"/>
          <w:lang w:val="hu-HU"/>
        </w:rPr>
      </w:pPr>
      <w:r>
        <w:rPr>
          <w:rFonts w:ascii="Comic Sans MS" w:hAnsi="Comic Sans MS"/>
          <w:sz w:val="36"/>
          <w:szCs w:val="36"/>
          <w:lang w:val="hu-HU"/>
        </w:rPr>
        <w:t>Magyar Tannyelvű Alapiskola</w:t>
      </w:r>
    </w:p>
    <w:p w:rsidR="00446D03" w:rsidRDefault="00446D03" w:rsidP="000A26D1">
      <w:pPr>
        <w:jc w:val="center"/>
        <w:outlineLvl w:val="0"/>
        <w:rPr>
          <w:rFonts w:ascii="Comic Sans MS" w:hAnsi="Comic Sans MS"/>
          <w:sz w:val="36"/>
          <w:szCs w:val="36"/>
        </w:rPr>
      </w:pPr>
      <w:r>
        <w:rPr>
          <w:rFonts w:ascii="Comic Sans MS" w:hAnsi="Comic Sans MS"/>
          <w:sz w:val="36"/>
          <w:szCs w:val="36"/>
          <w:lang w:val="hu-HU"/>
        </w:rPr>
        <w:t>Felsőpatony</w:t>
      </w:r>
    </w:p>
    <w:p w:rsidR="00446D03" w:rsidRDefault="00446D03" w:rsidP="000A26D1">
      <w:pPr>
        <w:jc w:val="center"/>
        <w:rPr>
          <w:rFonts w:ascii="Comic Sans MS" w:hAnsi="Comic Sans MS"/>
          <w:sz w:val="36"/>
          <w:szCs w:val="36"/>
        </w:rPr>
      </w:pPr>
    </w:p>
    <w:p w:rsidR="00446D03" w:rsidRDefault="00446D03" w:rsidP="000A26D1">
      <w:pPr>
        <w:jc w:val="center"/>
        <w:rPr>
          <w:rFonts w:ascii="Comic Sans MS" w:hAnsi="Comic Sans MS"/>
          <w:sz w:val="36"/>
          <w:szCs w:val="36"/>
        </w:rPr>
      </w:pPr>
    </w:p>
    <w:p w:rsidR="00446D03" w:rsidRDefault="00446D03" w:rsidP="000A26D1">
      <w:pPr>
        <w:tabs>
          <w:tab w:val="left" w:pos="5040"/>
        </w:tabs>
        <w:jc w:val="center"/>
        <w:rPr>
          <w:rFonts w:ascii="Comic Sans MS" w:hAnsi="Comic Sans MS"/>
          <w:sz w:val="36"/>
          <w:szCs w:val="36"/>
        </w:rPr>
      </w:pPr>
      <w:r w:rsidRPr="006145D7">
        <w:rPr>
          <w:rFonts w:ascii="Comic Sans MS" w:hAnsi="Comic Sans MS"/>
          <w:noProof/>
          <w:sz w:val="36"/>
          <w:szCs w:val="36"/>
        </w:rPr>
        <w:pict>
          <v:shape id="Obrázok 1" o:spid="_x0000_i1026" type="#_x0000_t75" alt="iskolacímer" style="width:186.75pt;height:186.75pt;visibility:visible">
            <v:imagedata r:id="rId7" o:title=""/>
          </v:shape>
        </w:pict>
      </w:r>
    </w:p>
    <w:p w:rsidR="00446D03" w:rsidRDefault="00446D03" w:rsidP="000A26D1">
      <w:pPr>
        <w:rPr>
          <w:rFonts w:ascii="Comic Sans MS" w:hAnsi="Comic Sans MS"/>
          <w:sz w:val="36"/>
          <w:szCs w:val="36"/>
        </w:rPr>
      </w:pPr>
    </w:p>
    <w:p w:rsidR="00446D03" w:rsidRDefault="00446D03" w:rsidP="000A26D1">
      <w:pPr>
        <w:jc w:val="center"/>
        <w:rPr>
          <w:rFonts w:ascii="Comic Sans MS" w:hAnsi="Comic Sans MS"/>
          <w:sz w:val="36"/>
          <w:szCs w:val="36"/>
        </w:rPr>
      </w:pPr>
    </w:p>
    <w:p w:rsidR="00446D03" w:rsidRDefault="00446D03" w:rsidP="000A26D1">
      <w:pPr>
        <w:pStyle w:val="Heading1"/>
        <w:rPr>
          <w:b/>
          <w:bCs/>
          <w:i/>
          <w:iCs/>
        </w:rPr>
      </w:pPr>
      <w:r>
        <w:rPr>
          <w:b/>
          <w:bCs/>
          <w:i/>
          <w:iCs/>
        </w:rPr>
        <w:t xml:space="preserve">Inovovaný </w:t>
      </w:r>
    </w:p>
    <w:p w:rsidR="00446D03" w:rsidRDefault="00446D03" w:rsidP="000A26D1">
      <w:pPr>
        <w:pStyle w:val="Heading1"/>
        <w:rPr>
          <w:b/>
          <w:bCs/>
          <w:i/>
          <w:iCs/>
        </w:rPr>
      </w:pPr>
      <w:r>
        <w:rPr>
          <w:b/>
          <w:bCs/>
          <w:i/>
          <w:iCs/>
        </w:rPr>
        <w:t>školský vzdelávací program</w:t>
      </w:r>
    </w:p>
    <w:p w:rsidR="00446D03" w:rsidRDefault="00446D03" w:rsidP="000A26D1">
      <w:pPr>
        <w:rPr>
          <w:rFonts w:ascii="Comic Sans MS" w:hAnsi="Comic Sans MS"/>
          <w:sz w:val="36"/>
          <w:szCs w:val="36"/>
        </w:rPr>
      </w:pPr>
    </w:p>
    <w:p w:rsidR="00446D03" w:rsidRDefault="00446D03" w:rsidP="000A26D1">
      <w:pPr>
        <w:jc w:val="center"/>
        <w:rPr>
          <w:rFonts w:ascii="Comic Sans MS" w:hAnsi="Comic Sans MS"/>
          <w:sz w:val="36"/>
          <w:szCs w:val="36"/>
        </w:rPr>
      </w:pPr>
    </w:p>
    <w:p w:rsidR="00446D03" w:rsidRDefault="00446D03" w:rsidP="000A26D1">
      <w:pPr>
        <w:jc w:val="center"/>
        <w:outlineLvl w:val="0"/>
        <w:rPr>
          <w:rFonts w:ascii="Comic Sans MS" w:hAnsi="Comic Sans MS"/>
          <w:sz w:val="36"/>
          <w:szCs w:val="36"/>
        </w:rPr>
      </w:pPr>
      <w:r>
        <w:rPr>
          <w:rFonts w:ascii="Comic Sans MS" w:hAnsi="Comic Sans MS"/>
          <w:sz w:val="36"/>
          <w:szCs w:val="36"/>
        </w:rPr>
        <w:t xml:space="preserve">pre I. stupeň ZŠ - ISCED1 </w:t>
      </w:r>
    </w:p>
    <w:p w:rsidR="00446D03" w:rsidRDefault="00446D03" w:rsidP="000A26D1">
      <w:pPr>
        <w:jc w:val="center"/>
        <w:rPr>
          <w:rFonts w:ascii="Comic Sans MS" w:hAnsi="Comic Sans MS"/>
          <w:sz w:val="36"/>
          <w:szCs w:val="36"/>
        </w:rPr>
      </w:pPr>
      <w:r>
        <w:rPr>
          <w:rFonts w:ascii="Comic Sans MS" w:hAnsi="Comic Sans MS"/>
          <w:sz w:val="36"/>
          <w:szCs w:val="36"/>
        </w:rPr>
        <w:t>pre II. Stupeň ZŠ - ISCED 2</w:t>
      </w:r>
    </w:p>
    <w:p w:rsidR="00446D03" w:rsidRDefault="00446D03" w:rsidP="000A26D1">
      <w:pPr>
        <w:jc w:val="center"/>
        <w:rPr>
          <w:rFonts w:ascii="Comic Sans MS" w:hAnsi="Comic Sans MS"/>
          <w:sz w:val="36"/>
          <w:szCs w:val="36"/>
        </w:rPr>
      </w:pPr>
    </w:p>
    <w:p w:rsidR="00446D03" w:rsidRDefault="00446D03" w:rsidP="000A26D1">
      <w:pPr>
        <w:rPr>
          <w:rFonts w:ascii="Comic Sans MS" w:hAnsi="Comic Sans MS"/>
          <w:sz w:val="36"/>
          <w:szCs w:val="36"/>
        </w:rPr>
      </w:pPr>
    </w:p>
    <w:p w:rsidR="00446D03" w:rsidRDefault="00446D03" w:rsidP="000A26D1">
      <w:pPr>
        <w:rPr>
          <w:rFonts w:ascii="Comic Sans MS" w:hAnsi="Comic Sans MS"/>
          <w:sz w:val="36"/>
          <w:szCs w:val="36"/>
        </w:rPr>
      </w:pPr>
    </w:p>
    <w:p w:rsidR="00446D03" w:rsidRDefault="00446D03" w:rsidP="000A26D1">
      <w:pPr>
        <w:outlineLvl w:val="0"/>
        <w:rPr>
          <w:rFonts w:ascii="Comic Sans MS" w:hAnsi="Comic Sans MS"/>
          <w:sz w:val="36"/>
          <w:szCs w:val="36"/>
        </w:rPr>
      </w:pPr>
    </w:p>
    <w:p w:rsidR="00446D03" w:rsidRPr="003725C3" w:rsidRDefault="00446D03" w:rsidP="003725C3">
      <w:pPr>
        <w:shd w:val="clear" w:color="auto" w:fill="00B050"/>
        <w:jc w:val="center"/>
        <w:outlineLvl w:val="0"/>
        <w:rPr>
          <w:sz w:val="36"/>
          <w:szCs w:val="36"/>
        </w:rPr>
      </w:pPr>
      <w:r>
        <w:rPr>
          <w:sz w:val="36"/>
          <w:szCs w:val="36"/>
        </w:rPr>
        <w:t>INOVOVANÝ ŠKOLSKÝ VZDELÁVACÍ PROGRAM</w:t>
      </w:r>
    </w:p>
    <w:p w:rsidR="00446D03" w:rsidRDefault="00446D03" w:rsidP="000A26D1">
      <w:pPr>
        <w:outlineLvl w:val="0"/>
      </w:pPr>
    </w:p>
    <w:p w:rsidR="00446D03" w:rsidRPr="00C1515A" w:rsidRDefault="00446D03" w:rsidP="000A26D1">
      <w:pPr>
        <w:outlineLvl w:val="0"/>
        <w:rPr>
          <w:b/>
        </w:rPr>
      </w:pPr>
      <w:r w:rsidRPr="00C1515A">
        <w:rPr>
          <w:b/>
        </w:rPr>
        <w:t>Stupeň vzdelania:</w:t>
      </w:r>
      <w:r w:rsidRPr="00C1515A">
        <w:rPr>
          <w:b/>
        </w:rPr>
        <w:tab/>
      </w:r>
      <w:r w:rsidRPr="00C1515A">
        <w:rPr>
          <w:b/>
        </w:rPr>
        <w:tab/>
      </w:r>
      <w:r w:rsidRPr="00C1515A">
        <w:rPr>
          <w:b/>
        </w:rPr>
        <w:tab/>
        <w:t>ISCED 1</w:t>
      </w:r>
      <w:r w:rsidRPr="00C1515A">
        <w:rPr>
          <w:b/>
        </w:rPr>
        <w:tab/>
        <w:t>ISCED 2</w:t>
      </w:r>
    </w:p>
    <w:p w:rsidR="00446D03" w:rsidRPr="00C1515A" w:rsidRDefault="00446D03" w:rsidP="000A26D1">
      <w:pPr>
        <w:outlineLvl w:val="0"/>
        <w:rPr>
          <w:b/>
        </w:rPr>
      </w:pPr>
    </w:p>
    <w:p w:rsidR="00446D03" w:rsidRPr="00C1515A" w:rsidRDefault="00446D03" w:rsidP="000A26D1">
      <w:pPr>
        <w:outlineLvl w:val="0"/>
        <w:rPr>
          <w:b/>
        </w:rPr>
      </w:pPr>
      <w:r w:rsidRPr="00C1515A">
        <w:rPr>
          <w:b/>
        </w:rPr>
        <w:t>Dĺžka štúdia:</w:t>
      </w:r>
      <w:r w:rsidRPr="00C1515A">
        <w:rPr>
          <w:b/>
        </w:rPr>
        <w:tab/>
      </w:r>
      <w:r w:rsidRPr="00C1515A">
        <w:rPr>
          <w:b/>
        </w:rPr>
        <w:tab/>
      </w:r>
      <w:r w:rsidRPr="00C1515A">
        <w:rPr>
          <w:b/>
        </w:rPr>
        <w:tab/>
      </w:r>
      <w:r w:rsidRPr="00C1515A">
        <w:rPr>
          <w:b/>
        </w:rPr>
        <w:tab/>
        <w:t>4 roky</w:t>
      </w:r>
      <w:r w:rsidRPr="00C1515A">
        <w:rPr>
          <w:b/>
        </w:rPr>
        <w:tab/>
      </w:r>
      <w:r w:rsidRPr="00C1515A">
        <w:rPr>
          <w:b/>
        </w:rPr>
        <w:tab/>
        <w:t>5 rokov</w:t>
      </w:r>
    </w:p>
    <w:p w:rsidR="00446D03" w:rsidRPr="00C1515A" w:rsidRDefault="00446D03" w:rsidP="000A26D1">
      <w:pPr>
        <w:outlineLvl w:val="0"/>
        <w:rPr>
          <w:b/>
        </w:rPr>
      </w:pPr>
    </w:p>
    <w:p w:rsidR="00446D03" w:rsidRPr="00C1515A" w:rsidRDefault="00446D03" w:rsidP="000A26D1">
      <w:pPr>
        <w:outlineLvl w:val="0"/>
        <w:rPr>
          <w:b/>
        </w:rPr>
      </w:pPr>
      <w:r w:rsidRPr="00C1515A">
        <w:rPr>
          <w:b/>
        </w:rPr>
        <w:t>Vyučovací jazyk:</w:t>
      </w:r>
      <w:r w:rsidRPr="00C1515A">
        <w:rPr>
          <w:b/>
        </w:rPr>
        <w:tab/>
      </w:r>
      <w:r w:rsidRPr="00C1515A">
        <w:rPr>
          <w:b/>
        </w:rPr>
        <w:tab/>
      </w:r>
      <w:r w:rsidRPr="00C1515A">
        <w:rPr>
          <w:b/>
        </w:rPr>
        <w:tab/>
        <w:t>maďarský</w:t>
      </w:r>
    </w:p>
    <w:p w:rsidR="00446D03" w:rsidRPr="00C1515A" w:rsidRDefault="00446D03" w:rsidP="000A26D1">
      <w:pPr>
        <w:outlineLvl w:val="0"/>
        <w:rPr>
          <w:b/>
        </w:rPr>
      </w:pPr>
    </w:p>
    <w:p w:rsidR="00446D03" w:rsidRPr="00C1515A" w:rsidRDefault="00446D03" w:rsidP="000A26D1">
      <w:pPr>
        <w:outlineLvl w:val="0"/>
        <w:rPr>
          <w:b/>
        </w:rPr>
      </w:pPr>
      <w:r w:rsidRPr="00C1515A">
        <w:rPr>
          <w:b/>
        </w:rPr>
        <w:t>Forma št</w:t>
      </w:r>
      <w:r>
        <w:rPr>
          <w:b/>
        </w:rPr>
        <w:t>údia:</w:t>
      </w:r>
      <w:r>
        <w:rPr>
          <w:b/>
        </w:rPr>
        <w:tab/>
      </w:r>
      <w:r>
        <w:rPr>
          <w:b/>
        </w:rPr>
        <w:tab/>
      </w:r>
      <w:r>
        <w:rPr>
          <w:b/>
        </w:rPr>
        <w:tab/>
      </w:r>
      <w:r w:rsidRPr="00C1515A">
        <w:rPr>
          <w:b/>
        </w:rPr>
        <w:t>denná</w:t>
      </w:r>
    </w:p>
    <w:p w:rsidR="00446D03" w:rsidRPr="00C1515A" w:rsidRDefault="00446D03" w:rsidP="000A26D1">
      <w:pPr>
        <w:outlineLvl w:val="0"/>
        <w:rPr>
          <w:b/>
        </w:rPr>
      </w:pPr>
    </w:p>
    <w:p w:rsidR="00446D03" w:rsidRPr="00C1515A" w:rsidRDefault="00446D03" w:rsidP="000A26D1">
      <w:pPr>
        <w:outlineLvl w:val="0"/>
        <w:rPr>
          <w:b/>
        </w:rPr>
      </w:pPr>
      <w:r w:rsidRPr="00C1515A">
        <w:rPr>
          <w:b/>
        </w:rPr>
        <w:t>Druh školy:</w:t>
      </w:r>
      <w:r w:rsidRPr="00C1515A">
        <w:rPr>
          <w:b/>
        </w:rPr>
        <w:tab/>
      </w:r>
      <w:r w:rsidRPr="00C1515A">
        <w:rPr>
          <w:b/>
        </w:rPr>
        <w:tab/>
      </w:r>
      <w:r w:rsidRPr="00C1515A">
        <w:rPr>
          <w:b/>
        </w:rPr>
        <w:tab/>
      </w:r>
      <w:r w:rsidRPr="00C1515A">
        <w:rPr>
          <w:b/>
        </w:rPr>
        <w:tab/>
        <w:t>základná</w:t>
      </w:r>
    </w:p>
    <w:p w:rsidR="00446D03" w:rsidRPr="00C1515A" w:rsidRDefault="00446D03" w:rsidP="000A26D1">
      <w:pPr>
        <w:rPr>
          <w:b/>
        </w:rPr>
      </w:pPr>
    </w:p>
    <w:p w:rsidR="00446D03" w:rsidRDefault="00446D03" w:rsidP="00A43965">
      <w:pPr>
        <w:outlineLvl w:val="0"/>
        <w:rPr>
          <w:b/>
          <w:bCs/>
          <w:highlight w:val="green"/>
        </w:rPr>
      </w:pPr>
    </w:p>
    <w:p w:rsidR="00446D03" w:rsidRDefault="00446D03" w:rsidP="00A43965">
      <w:pPr>
        <w:outlineLvl w:val="0"/>
        <w:rPr>
          <w:b/>
          <w:bCs/>
        </w:rPr>
      </w:pPr>
      <w:r w:rsidRPr="003725C3">
        <w:rPr>
          <w:b/>
          <w:bCs/>
          <w:highlight w:val="green"/>
        </w:rPr>
        <w:t>Predkladateľ:</w:t>
      </w:r>
    </w:p>
    <w:p w:rsidR="00446D03" w:rsidRPr="00A43965" w:rsidRDefault="00446D03" w:rsidP="00A43965">
      <w:pPr>
        <w:outlineLvl w:val="0"/>
        <w:rPr>
          <w:b/>
          <w:bCs/>
        </w:rPr>
      </w:pPr>
    </w:p>
    <w:p w:rsidR="00446D03" w:rsidRPr="00C1515A" w:rsidRDefault="00446D03" w:rsidP="000A26D1">
      <w:pPr>
        <w:outlineLvl w:val="0"/>
        <w:rPr>
          <w:b/>
          <w:highlight w:val="green"/>
        </w:rPr>
      </w:pPr>
      <w:r w:rsidRPr="00A43965">
        <w:t>Názov š</w:t>
      </w:r>
      <w:r>
        <w:t xml:space="preserve">koly:  </w:t>
      </w:r>
      <w:r>
        <w:tab/>
      </w:r>
      <w:r>
        <w:tab/>
      </w:r>
      <w:r>
        <w:tab/>
      </w:r>
      <w:r>
        <w:tab/>
      </w:r>
      <w:r w:rsidRPr="00C1515A">
        <w:rPr>
          <w:b/>
          <w:highlight w:val="green"/>
        </w:rPr>
        <w:t>Základná škola s vyučovacím jazykom maďarským</w:t>
      </w:r>
    </w:p>
    <w:p w:rsidR="00446D03" w:rsidRPr="003725C3" w:rsidRDefault="00446D03" w:rsidP="00A43965">
      <w:pPr>
        <w:ind w:left="3540"/>
        <w:outlineLvl w:val="0"/>
        <w:rPr>
          <w:b/>
        </w:rPr>
      </w:pPr>
      <w:r w:rsidRPr="00C1515A">
        <w:rPr>
          <w:b/>
          <w:highlight w:val="green"/>
        </w:rPr>
        <w:t>Horná Potôň</w:t>
      </w:r>
      <w:r w:rsidRPr="003725C3">
        <w:rPr>
          <w:b/>
        </w:rPr>
        <w:t xml:space="preserve">  </w:t>
      </w:r>
    </w:p>
    <w:p w:rsidR="00446D03" w:rsidRPr="003725C3" w:rsidRDefault="00446D03" w:rsidP="000A26D1">
      <w:pPr>
        <w:rPr>
          <w:b/>
          <w:lang w:val="hu-HU"/>
        </w:rPr>
      </w:pPr>
      <w:r w:rsidRPr="003725C3">
        <w:rPr>
          <w:b/>
        </w:rPr>
        <w:t xml:space="preserve">                       </w:t>
      </w:r>
      <w:r w:rsidRPr="003725C3">
        <w:rPr>
          <w:b/>
        </w:rPr>
        <w:tab/>
      </w:r>
      <w:r w:rsidRPr="003725C3">
        <w:rPr>
          <w:b/>
        </w:rPr>
        <w:tab/>
      </w:r>
      <w:r w:rsidRPr="003725C3">
        <w:rPr>
          <w:b/>
        </w:rPr>
        <w:tab/>
      </w:r>
      <w:r w:rsidRPr="003725C3">
        <w:rPr>
          <w:b/>
        </w:rPr>
        <w:tab/>
      </w:r>
      <w:r w:rsidRPr="00C1515A">
        <w:rPr>
          <w:b/>
          <w:highlight w:val="green"/>
          <w:lang w:val="hu-HU"/>
        </w:rPr>
        <w:t>Magyar Tannyelvű Alapiskola</w:t>
      </w:r>
      <w:r w:rsidRPr="003725C3">
        <w:rPr>
          <w:b/>
          <w:lang w:val="hu-HU"/>
        </w:rPr>
        <w:t xml:space="preserve"> </w:t>
      </w:r>
    </w:p>
    <w:p w:rsidR="00446D03" w:rsidRPr="003725C3" w:rsidRDefault="00446D03" w:rsidP="00A43965">
      <w:pPr>
        <w:rPr>
          <w:b/>
          <w:lang w:val="hu-HU"/>
        </w:rPr>
      </w:pPr>
      <w:r w:rsidRPr="003725C3">
        <w:rPr>
          <w:b/>
          <w:lang w:val="hu-HU"/>
        </w:rPr>
        <w:tab/>
      </w:r>
      <w:r w:rsidRPr="003725C3">
        <w:rPr>
          <w:b/>
          <w:lang w:val="hu-HU"/>
        </w:rPr>
        <w:tab/>
      </w:r>
      <w:r w:rsidRPr="003725C3">
        <w:rPr>
          <w:b/>
          <w:lang w:val="hu-HU"/>
        </w:rPr>
        <w:tab/>
      </w:r>
      <w:r w:rsidRPr="003725C3">
        <w:rPr>
          <w:b/>
          <w:lang w:val="hu-HU"/>
        </w:rPr>
        <w:tab/>
      </w:r>
      <w:r w:rsidRPr="003725C3">
        <w:rPr>
          <w:b/>
          <w:lang w:val="hu-HU"/>
        </w:rPr>
        <w:tab/>
      </w:r>
      <w:r w:rsidRPr="00C1515A">
        <w:rPr>
          <w:b/>
          <w:highlight w:val="green"/>
          <w:lang w:val="hu-HU"/>
        </w:rPr>
        <w:t>Felsőpatony</w:t>
      </w:r>
    </w:p>
    <w:p w:rsidR="00446D03" w:rsidRPr="00E97472" w:rsidRDefault="00446D03" w:rsidP="00A43965">
      <w:pPr>
        <w:outlineLvl w:val="0"/>
      </w:pPr>
      <w:r>
        <w:rPr>
          <w:lang w:val="hu-HU"/>
        </w:rPr>
        <w:t xml:space="preserve">Adresa:  </w:t>
      </w:r>
      <w:r>
        <w:rPr>
          <w:lang w:val="hu-HU"/>
        </w:rPr>
        <w:tab/>
      </w:r>
      <w:r>
        <w:rPr>
          <w:lang w:val="hu-HU"/>
        </w:rPr>
        <w:tab/>
      </w:r>
      <w:r>
        <w:rPr>
          <w:lang w:val="hu-HU"/>
        </w:rPr>
        <w:tab/>
      </w:r>
      <w:r>
        <w:rPr>
          <w:lang w:val="hu-HU"/>
        </w:rPr>
        <w:tab/>
      </w:r>
      <w:r w:rsidRPr="00C1515A">
        <w:rPr>
          <w:highlight w:val="green"/>
          <w:lang w:val="hu-HU"/>
        </w:rPr>
        <w:t>930 36 Horn</w:t>
      </w:r>
      <w:r w:rsidRPr="00C1515A">
        <w:rPr>
          <w:highlight w:val="green"/>
        </w:rPr>
        <w:t>á Potôň, Hlavná 120</w:t>
      </w:r>
      <w:r>
        <w:tab/>
      </w:r>
      <w:r>
        <w:tab/>
      </w:r>
      <w:r>
        <w:tab/>
      </w:r>
    </w:p>
    <w:p w:rsidR="00446D03" w:rsidRPr="00A43965" w:rsidRDefault="00446D03" w:rsidP="00E97472">
      <w:pPr>
        <w:outlineLvl w:val="0"/>
      </w:pPr>
      <w:r w:rsidRPr="00A43965">
        <w:t xml:space="preserve">IČO: </w:t>
      </w:r>
      <w:r w:rsidRPr="00A43965">
        <w:tab/>
      </w:r>
      <w:r w:rsidRPr="00A43965">
        <w:tab/>
      </w:r>
      <w:r w:rsidRPr="00A43965">
        <w:tab/>
      </w:r>
      <w:r w:rsidRPr="00A43965">
        <w:tab/>
      </w:r>
      <w:r w:rsidRPr="00A43965">
        <w:tab/>
      </w:r>
      <w:r w:rsidRPr="00C1515A">
        <w:rPr>
          <w:highlight w:val="green"/>
        </w:rPr>
        <w:t>36081094</w:t>
      </w:r>
    </w:p>
    <w:p w:rsidR="00446D03" w:rsidRPr="00A43965" w:rsidRDefault="00446D03" w:rsidP="000A26D1">
      <w:pPr>
        <w:outlineLvl w:val="0"/>
      </w:pPr>
      <w:r>
        <w:t xml:space="preserve">Riaditeľ školy: </w:t>
      </w:r>
      <w:r>
        <w:tab/>
      </w:r>
      <w:r>
        <w:tab/>
      </w:r>
      <w:r>
        <w:tab/>
      </w:r>
      <w:r w:rsidRPr="00C1515A">
        <w:rPr>
          <w:highlight w:val="green"/>
        </w:rPr>
        <w:t>Mgr. Zoltán Horváth</w:t>
      </w:r>
    </w:p>
    <w:p w:rsidR="00446D03" w:rsidRPr="00A43965" w:rsidRDefault="00446D03" w:rsidP="000A26D1">
      <w:pPr>
        <w:outlineLvl w:val="0"/>
      </w:pPr>
      <w:r w:rsidRPr="00A43965">
        <w:t xml:space="preserve">Telefon/fax: </w:t>
      </w:r>
      <w:r w:rsidRPr="00A43965">
        <w:tab/>
      </w:r>
      <w:r w:rsidRPr="00A43965">
        <w:tab/>
      </w:r>
      <w:r w:rsidRPr="00A43965">
        <w:tab/>
      </w:r>
      <w:r w:rsidRPr="00A43965">
        <w:tab/>
      </w:r>
      <w:r w:rsidRPr="00C1515A">
        <w:rPr>
          <w:highlight w:val="green"/>
        </w:rPr>
        <w:t>031/ 5511279</w:t>
      </w:r>
    </w:p>
    <w:p w:rsidR="00446D03" w:rsidRPr="00A43965" w:rsidRDefault="00446D03" w:rsidP="000A26D1">
      <w:r>
        <w:t xml:space="preserve">e-mail: </w:t>
      </w:r>
      <w:r>
        <w:tab/>
      </w:r>
      <w:r>
        <w:tab/>
      </w:r>
      <w:r>
        <w:tab/>
      </w:r>
      <w:r>
        <w:tab/>
      </w:r>
      <w:r w:rsidRPr="00C1515A">
        <w:rPr>
          <w:highlight w:val="green"/>
        </w:rPr>
        <w:t>zshornapoton@stonline.sk</w:t>
      </w:r>
    </w:p>
    <w:p w:rsidR="00446D03" w:rsidRPr="00A43965" w:rsidRDefault="00446D03" w:rsidP="000A26D1">
      <w:r w:rsidRPr="00A43965">
        <w:t xml:space="preserve">Koordinátor pre tvorbu ŠVP: </w:t>
      </w:r>
      <w:r w:rsidRPr="00A43965">
        <w:tab/>
      </w:r>
      <w:r w:rsidRPr="00C1515A">
        <w:rPr>
          <w:highlight w:val="green"/>
        </w:rPr>
        <w:t>Mgr. Zoltán Horváth</w:t>
      </w:r>
    </w:p>
    <w:p w:rsidR="00446D03" w:rsidRDefault="00446D03" w:rsidP="000A26D1"/>
    <w:p w:rsidR="00446D03" w:rsidRPr="00A43965" w:rsidRDefault="00446D03" w:rsidP="000A26D1"/>
    <w:p w:rsidR="00446D03" w:rsidRPr="00A43965" w:rsidRDefault="00446D03" w:rsidP="000A26D1">
      <w:pPr>
        <w:outlineLvl w:val="0"/>
        <w:rPr>
          <w:b/>
          <w:bCs/>
        </w:rPr>
      </w:pPr>
      <w:r w:rsidRPr="003725C3">
        <w:rPr>
          <w:b/>
          <w:bCs/>
          <w:highlight w:val="green"/>
        </w:rPr>
        <w:t>Zriaďovateľ:</w:t>
      </w:r>
    </w:p>
    <w:p w:rsidR="00446D03" w:rsidRPr="00A43965" w:rsidRDefault="00446D03" w:rsidP="000A26D1">
      <w:pPr>
        <w:rPr>
          <w:b/>
        </w:rPr>
      </w:pPr>
    </w:p>
    <w:p w:rsidR="00446D03" w:rsidRPr="00A43965" w:rsidRDefault="00446D03" w:rsidP="000A26D1">
      <w:pPr>
        <w:outlineLvl w:val="0"/>
      </w:pPr>
      <w:r>
        <w:t xml:space="preserve">Názov: </w:t>
      </w:r>
      <w:r>
        <w:tab/>
      </w:r>
      <w:r>
        <w:tab/>
      </w:r>
      <w:r>
        <w:tab/>
      </w:r>
      <w:r>
        <w:tab/>
      </w:r>
      <w:r w:rsidRPr="00C1515A">
        <w:rPr>
          <w:b/>
          <w:highlight w:val="green"/>
        </w:rPr>
        <w:t>Obec Horná Potôň</w:t>
      </w:r>
    </w:p>
    <w:p w:rsidR="00446D03" w:rsidRPr="00A43965" w:rsidRDefault="00446D03" w:rsidP="00A43965">
      <w:r>
        <w:t xml:space="preserve">Adresa: </w:t>
      </w:r>
      <w:r>
        <w:tab/>
      </w:r>
      <w:r>
        <w:tab/>
      </w:r>
      <w:r>
        <w:tab/>
      </w:r>
      <w:r>
        <w:tab/>
      </w:r>
      <w:r w:rsidRPr="00C1515A">
        <w:rPr>
          <w:highlight w:val="green"/>
        </w:rPr>
        <w:t>930 36 Horná Potôň, Hlavná 1</w:t>
      </w:r>
    </w:p>
    <w:p w:rsidR="00446D03" w:rsidRPr="00A43965" w:rsidRDefault="00446D03" w:rsidP="000A26D1">
      <w:r w:rsidRPr="00A43965">
        <w:t xml:space="preserve">Telefón/fax: </w:t>
      </w:r>
      <w:r w:rsidRPr="00A43965">
        <w:tab/>
      </w:r>
      <w:r w:rsidRPr="00A43965">
        <w:tab/>
      </w:r>
      <w:r w:rsidRPr="00A43965">
        <w:tab/>
      </w:r>
      <w:r w:rsidRPr="00A43965">
        <w:tab/>
      </w:r>
      <w:r w:rsidRPr="00C1515A">
        <w:rPr>
          <w:highlight w:val="green"/>
        </w:rPr>
        <w:t>031/ 5543236</w:t>
      </w:r>
    </w:p>
    <w:p w:rsidR="00446D03" w:rsidRDefault="00446D03" w:rsidP="000A26D1"/>
    <w:p w:rsidR="00446D03" w:rsidRDefault="00446D03" w:rsidP="000A26D1"/>
    <w:p w:rsidR="00446D03" w:rsidRPr="00A43965" w:rsidRDefault="00446D03" w:rsidP="00A43965">
      <w:r w:rsidRPr="00A43965">
        <w:t xml:space="preserve">Platnosť </w:t>
      </w:r>
      <w:r>
        <w:t xml:space="preserve">dokumentu: </w:t>
      </w:r>
      <w:r>
        <w:tab/>
      </w:r>
      <w:r>
        <w:tab/>
        <w:t xml:space="preserve">            </w:t>
      </w:r>
      <w:r w:rsidRPr="00C1515A">
        <w:rPr>
          <w:highlight w:val="green"/>
        </w:rPr>
        <w:t>od 1. septembra. 2015</w:t>
      </w:r>
    </w:p>
    <w:p w:rsidR="00446D03" w:rsidRPr="00A43965" w:rsidRDefault="00446D03" w:rsidP="000A26D1"/>
    <w:p w:rsidR="00446D03" w:rsidRDefault="00446D03" w:rsidP="000A26D1">
      <w:pPr>
        <w:outlineLvl w:val="0"/>
      </w:pPr>
    </w:p>
    <w:p w:rsidR="00446D03" w:rsidRDefault="00446D03" w:rsidP="000A26D1">
      <w:pPr>
        <w:outlineLvl w:val="0"/>
      </w:pPr>
    </w:p>
    <w:p w:rsidR="00446D03" w:rsidRDefault="00446D03" w:rsidP="000A26D1">
      <w:pPr>
        <w:outlineLvl w:val="0"/>
      </w:pPr>
    </w:p>
    <w:p w:rsidR="00446D03" w:rsidRDefault="00446D03" w:rsidP="00A43965">
      <w:pPr>
        <w:outlineLvl w:val="0"/>
      </w:pPr>
      <w:r>
        <w:t xml:space="preserve">Horná Potôň, 1. 09. 2015             </w:t>
      </w:r>
    </w:p>
    <w:p w:rsidR="00446D03" w:rsidRDefault="00446D03" w:rsidP="00A43965">
      <w:pPr>
        <w:outlineLvl w:val="0"/>
      </w:pPr>
    </w:p>
    <w:p w:rsidR="00446D03" w:rsidRDefault="00446D03" w:rsidP="00A43965">
      <w:pPr>
        <w:outlineLvl w:val="0"/>
      </w:pPr>
    </w:p>
    <w:p w:rsidR="00446D03" w:rsidRDefault="00446D03" w:rsidP="00A43965">
      <w:pPr>
        <w:outlineLvl w:val="0"/>
      </w:pPr>
    </w:p>
    <w:p w:rsidR="00446D03" w:rsidRPr="000F02BC" w:rsidRDefault="00446D03" w:rsidP="000F02BC">
      <w:pPr>
        <w:jc w:val="center"/>
        <w:outlineLvl w:val="0"/>
        <w:rPr>
          <w:rFonts w:ascii="Monotype Corsiva" w:hAnsi="Monotype Corsiva"/>
          <w:sz w:val="28"/>
          <w:szCs w:val="28"/>
        </w:rPr>
      </w:pPr>
      <w:r w:rsidRPr="000F02BC">
        <w:rPr>
          <w:rFonts w:ascii="Monotype Corsiva" w:hAnsi="Monotype Corsiva"/>
          <w:sz w:val="28"/>
          <w:szCs w:val="28"/>
        </w:rPr>
        <w:t>Mgr. Horváth Zoltán</w:t>
      </w:r>
    </w:p>
    <w:p w:rsidR="00446D03" w:rsidRDefault="00446D03" w:rsidP="00374634">
      <w:pPr>
        <w:jc w:val="center"/>
        <w:outlineLvl w:val="0"/>
      </w:pPr>
      <w:r>
        <w:t>_________________________________</w:t>
      </w:r>
    </w:p>
    <w:p w:rsidR="00446D03" w:rsidRPr="00374634" w:rsidRDefault="00446D03" w:rsidP="00374634">
      <w:pPr>
        <w:jc w:val="center"/>
        <w:outlineLvl w:val="0"/>
        <w:rPr>
          <w:i/>
        </w:rPr>
      </w:pPr>
      <w:r w:rsidRPr="00374634">
        <w:rPr>
          <w:i/>
        </w:rPr>
        <w:t>riaditeľ školy</w:t>
      </w:r>
    </w:p>
    <w:p w:rsidR="00446D03" w:rsidRPr="00374634" w:rsidRDefault="00446D03" w:rsidP="00A43965">
      <w:pPr>
        <w:outlineLvl w:val="0"/>
        <w:rPr>
          <w:i/>
        </w:rPr>
      </w:pPr>
    </w:p>
    <w:p w:rsidR="00446D03" w:rsidRPr="00A43965" w:rsidRDefault="00446D03" w:rsidP="00A43965">
      <w:pPr>
        <w:outlineLvl w:val="0"/>
      </w:pPr>
    </w:p>
    <w:tbl>
      <w:tblPr>
        <w:tblW w:w="9154" w:type="dxa"/>
        <w:tblInd w:w="55" w:type="dxa"/>
        <w:tblCellMar>
          <w:left w:w="70" w:type="dxa"/>
          <w:right w:w="70" w:type="dxa"/>
        </w:tblCellMar>
        <w:tblLook w:val="00A0"/>
      </w:tblPr>
      <w:tblGrid>
        <w:gridCol w:w="2492"/>
        <w:gridCol w:w="1559"/>
        <w:gridCol w:w="5103"/>
      </w:tblGrid>
      <w:tr w:rsidR="00446D03" w:rsidRPr="00A43965" w:rsidTr="00374634">
        <w:trPr>
          <w:trHeight w:val="315"/>
        </w:trPr>
        <w:tc>
          <w:tcPr>
            <w:tcW w:w="2492" w:type="dxa"/>
            <w:tcBorders>
              <w:top w:val="single" w:sz="4" w:space="0" w:color="auto"/>
              <w:left w:val="single" w:sz="4" w:space="0" w:color="auto"/>
              <w:bottom w:val="single" w:sz="4" w:space="0" w:color="auto"/>
              <w:right w:val="single" w:sz="4" w:space="0" w:color="auto"/>
            </w:tcBorders>
            <w:noWrap/>
            <w:vAlign w:val="bottom"/>
          </w:tcPr>
          <w:p w:rsidR="00446D03" w:rsidRPr="00A43965" w:rsidRDefault="00446D03">
            <w:pPr>
              <w:rPr>
                <w:b/>
                <w:bCs/>
              </w:rPr>
            </w:pPr>
            <w:r w:rsidRPr="00A43965">
              <w:rPr>
                <w:b/>
                <w:bCs/>
              </w:rPr>
              <w:t>Platnosť, Revidovanie</w:t>
            </w:r>
          </w:p>
        </w:tc>
        <w:tc>
          <w:tcPr>
            <w:tcW w:w="1559" w:type="dxa"/>
            <w:tcBorders>
              <w:top w:val="single" w:sz="4" w:space="0" w:color="auto"/>
              <w:left w:val="nil"/>
              <w:bottom w:val="single" w:sz="4" w:space="0" w:color="auto"/>
              <w:right w:val="single" w:sz="4" w:space="0" w:color="auto"/>
            </w:tcBorders>
            <w:noWrap/>
            <w:vAlign w:val="bottom"/>
          </w:tcPr>
          <w:p w:rsidR="00446D03" w:rsidRPr="00A43965" w:rsidRDefault="00446D03">
            <w:pPr>
              <w:rPr>
                <w:b/>
                <w:bCs/>
              </w:rPr>
            </w:pPr>
            <w:r w:rsidRPr="00A43965">
              <w:rPr>
                <w:b/>
                <w:bCs/>
              </w:rPr>
              <w:t>Dátum</w:t>
            </w:r>
          </w:p>
        </w:tc>
        <w:tc>
          <w:tcPr>
            <w:tcW w:w="5103" w:type="dxa"/>
            <w:tcBorders>
              <w:top w:val="single" w:sz="4" w:space="0" w:color="auto"/>
              <w:left w:val="nil"/>
              <w:bottom w:val="single" w:sz="4" w:space="0" w:color="auto"/>
              <w:right w:val="single" w:sz="4" w:space="0" w:color="auto"/>
            </w:tcBorders>
            <w:noWrap/>
            <w:vAlign w:val="bottom"/>
          </w:tcPr>
          <w:p w:rsidR="00446D03" w:rsidRPr="00A43965" w:rsidRDefault="00446D03">
            <w:pPr>
              <w:rPr>
                <w:b/>
                <w:bCs/>
              </w:rPr>
            </w:pPr>
            <w:r w:rsidRPr="00A43965">
              <w:rPr>
                <w:b/>
                <w:bCs/>
              </w:rPr>
              <w:t>Zaznamenanie: inovácie, zmeny, úpravy a pod.</w:t>
            </w:r>
          </w:p>
        </w:tc>
      </w:tr>
      <w:tr w:rsidR="00446D03" w:rsidRPr="00A43965" w:rsidTr="00374634">
        <w:trPr>
          <w:trHeight w:val="315"/>
        </w:trPr>
        <w:tc>
          <w:tcPr>
            <w:tcW w:w="2492" w:type="dxa"/>
            <w:tcBorders>
              <w:top w:val="nil"/>
              <w:left w:val="single" w:sz="4" w:space="0" w:color="auto"/>
              <w:bottom w:val="single" w:sz="4" w:space="0" w:color="auto"/>
              <w:right w:val="single" w:sz="4" w:space="0" w:color="auto"/>
            </w:tcBorders>
            <w:noWrap/>
            <w:vAlign w:val="bottom"/>
          </w:tcPr>
          <w:p w:rsidR="00446D03" w:rsidRPr="00A43965" w:rsidRDefault="00446D03">
            <w:pPr>
              <w:rPr>
                <w:b/>
                <w:bCs/>
              </w:rPr>
            </w:pPr>
            <w:r w:rsidRPr="00A43965">
              <w:rPr>
                <w:b/>
                <w:bCs/>
              </w:rPr>
              <w:t xml:space="preserve">Platnosť </w:t>
            </w:r>
            <w:r>
              <w:rPr>
                <w:b/>
                <w:bCs/>
              </w:rPr>
              <w:t xml:space="preserve">Inovovaného </w:t>
            </w:r>
            <w:r w:rsidRPr="00A43965">
              <w:rPr>
                <w:b/>
                <w:bCs/>
              </w:rPr>
              <w:t>ŠkVP od</w:t>
            </w:r>
          </w:p>
        </w:tc>
        <w:tc>
          <w:tcPr>
            <w:tcW w:w="1559" w:type="dxa"/>
            <w:tcBorders>
              <w:top w:val="nil"/>
              <w:left w:val="nil"/>
              <w:bottom w:val="single" w:sz="4" w:space="0" w:color="auto"/>
              <w:right w:val="single" w:sz="4" w:space="0" w:color="auto"/>
            </w:tcBorders>
            <w:noWrap/>
            <w:vAlign w:val="bottom"/>
          </w:tcPr>
          <w:p w:rsidR="00446D03" w:rsidRPr="00A43965" w:rsidRDefault="00446D03" w:rsidP="00374634">
            <w:pPr>
              <w:jc w:val="center"/>
              <w:rPr>
                <w:b/>
                <w:bCs/>
              </w:rPr>
            </w:pPr>
            <w:r w:rsidRPr="00A43965">
              <w:rPr>
                <w:b/>
                <w:bCs/>
              </w:rPr>
              <w:t>1.9.20</w:t>
            </w:r>
            <w:r>
              <w:rPr>
                <w:b/>
                <w:bCs/>
              </w:rPr>
              <w:t>15</w:t>
            </w:r>
          </w:p>
        </w:tc>
        <w:tc>
          <w:tcPr>
            <w:tcW w:w="5103" w:type="dxa"/>
            <w:tcBorders>
              <w:top w:val="nil"/>
              <w:left w:val="nil"/>
              <w:bottom w:val="single" w:sz="4" w:space="0" w:color="auto"/>
              <w:right w:val="single" w:sz="4" w:space="0" w:color="auto"/>
            </w:tcBorders>
            <w:noWrap/>
            <w:vAlign w:val="bottom"/>
          </w:tcPr>
          <w:p w:rsidR="00446D03" w:rsidRPr="00A43965" w:rsidRDefault="00446D03">
            <w:r w:rsidRPr="00A43965">
              <w:t> </w:t>
            </w:r>
          </w:p>
        </w:tc>
      </w:tr>
      <w:tr w:rsidR="00446D03" w:rsidRPr="00A43965" w:rsidTr="00374634">
        <w:trPr>
          <w:trHeight w:val="315"/>
        </w:trPr>
        <w:tc>
          <w:tcPr>
            <w:tcW w:w="2492" w:type="dxa"/>
            <w:tcBorders>
              <w:top w:val="nil"/>
              <w:left w:val="single" w:sz="4" w:space="0" w:color="auto"/>
              <w:bottom w:val="single" w:sz="4" w:space="0" w:color="auto"/>
              <w:right w:val="single" w:sz="4" w:space="0" w:color="auto"/>
            </w:tcBorders>
            <w:noWrap/>
            <w:vAlign w:val="bottom"/>
          </w:tcPr>
          <w:p w:rsidR="00446D03" w:rsidRPr="00C1515A" w:rsidRDefault="00446D03">
            <w:pPr>
              <w:rPr>
                <w:b/>
              </w:rPr>
            </w:pPr>
            <w:r w:rsidRPr="00C1515A">
              <w:rPr>
                <w:b/>
              </w:rPr>
              <w:t>Revidovanie</w:t>
            </w:r>
          </w:p>
        </w:tc>
        <w:tc>
          <w:tcPr>
            <w:tcW w:w="1559" w:type="dxa"/>
            <w:tcBorders>
              <w:top w:val="nil"/>
              <w:left w:val="nil"/>
              <w:bottom w:val="single" w:sz="4" w:space="0" w:color="auto"/>
              <w:right w:val="single" w:sz="4" w:space="0" w:color="auto"/>
            </w:tcBorders>
            <w:noWrap/>
            <w:vAlign w:val="bottom"/>
          </w:tcPr>
          <w:p w:rsidR="00446D03" w:rsidRPr="00C1515A" w:rsidRDefault="00446D03" w:rsidP="00C1515A">
            <w:pPr>
              <w:jc w:val="center"/>
              <w:rPr>
                <w:b/>
              </w:rPr>
            </w:pPr>
            <w:r w:rsidRPr="00C1515A">
              <w:rPr>
                <w:b/>
              </w:rPr>
              <w:t>1.9.2016</w:t>
            </w:r>
          </w:p>
        </w:tc>
        <w:tc>
          <w:tcPr>
            <w:tcW w:w="5103" w:type="dxa"/>
            <w:tcBorders>
              <w:top w:val="nil"/>
              <w:left w:val="nil"/>
              <w:bottom w:val="single" w:sz="4" w:space="0" w:color="auto"/>
              <w:right w:val="single" w:sz="4" w:space="0" w:color="auto"/>
            </w:tcBorders>
            <w:noWrap/>
            <w:vAlign w:val="bottom"/>
          </w:tcPr>
          <w:p w:rsidR="00446D03" w:rsidRPr="00C1515A" w:rsidRDefault="00446D03">
            <w:pPr>
              <w:rPr>
                <w:b/>
              </w:rPr>
            </w:pPr>
            <w:r w:rsidRPr="00C1515A">
              <w:rPr>
                <w:b/>
              </w:rPr>
              <w:t>Doplnenie učebných osnov pre 2. a 6. ročník</w:t>
            </w:r>
          </w:p>
        </w:tc>
      </w:tr>
      <w:tr w:rsidR="00446D03" w:rsidRPr="00A43965" w:rsidTr="00374634">
        <w:trPr>
          <w:trHeight w:val="315"/>
        </w:trPr>
        <w:tc>
          <w:tcPr>
            <w:tcW w:w="2492" w:type="dxa"/>
            <w:tcBorders>
              <w:top w:val="nil"/>
              <w:left w:val="single" w:sz="4" w:space="0" w:color="auto"/>
              <w:bottom w:val="single" w:sz="4" w:space="0" w:color="auto"/>
              <w:right w:val="single" w:sz="4" w:space="0" w:color="auto"/>
            </w:tcBorders>
            <w:noWrap/>
            <w:vAlign w:val="bottom"/>
          </w:tcPr>
          <w:p w:rsidR="00446D03" w:rsidRPr="00A43965" w:rsidRDefault="00446D03">
            <w:r w:rsidRPr="00A43965">
              <w:t> </w:t>
            </w:r>
          </w:p>
        </w:tc>
        <w:tc>
          <w:tcPr>
            <w:tcW w:w="1559" w:type="dxa"/>
            <w:tcBorders>
              <w:top w:val="nil"/>
              <w:left w:val="nil"/>
              <w:bottom w:val="single" w:sz="4" w:space="0" w:color="auto"/>
              <w:right w:val="single" w:sz="4" w:space="0" w:color="auto"/>
            </w:tcBorders>
            <w:noWrap/>
            <w:vAlign w:val="bottom"/>
          </w:tcPr>
          <w:p w:rsidR="00446D03" w:rsidRPr="00A43965" w:rsidRDefault="00446D03">
            <w:r w:rsidRPr="00A43965">
              <w:t> </w:t>
            </w:r>
          </w:p>
        </w:tc>
        <w:tc>
          <w:tcPr>
            <w:tcW w:w="5103" w:type="dxa"/>
            <w:tcBorders>
              <w:top w:val="nil"/>
              <w:left w:val="nil"/>
              <w:bottom w:val="single" w:sz="4" w:space="0" w:color="auto"/>
              <w:right w:val="single" w:sz="4" w:space="0" w:color="auto"/>
            </w:tcBorders>
            <w:noWrap/>
            <w:vAlign w:val="bottom"/>
          </w:tcPr>
          <w:p w:rsidR="00446D03" w:rsidRPr="00A43965" w:rsidRDefault="00446D03">
            <w:r w:rsidRPr="00A43965">
              <w:t> </w:t>
            </w:r>
          </w:p>
        </w:tc>
      </w:tr>
      <w:tr w:rsidR="00446D03" w:rsidRPr="00A43965" w:rsidTr="00374634">
        <w:trPr>
          <w:trHeight w:val="315"/>
        </w:trPr>
        <w:tc>
          <w:tcPr>
            <w:tcW w:w="2492" w:type="dxa"/>
            <w:tcBorders>
              <w:top w:val="nil"/>
              <w:left w:val="single" w:sz="4" w:space="0" w:color="auto"/>
              <w:bottom w:val="single" w:sz="4" w:space="0" w:color="auto"/>
              <w:right w:val="single" w:sz="4" w:space="0" w:color="auto"/>
            </w:tcBorders>
            <w:noWrap/>
            <w:vAlign w:val="bottom"/>
          </w:tcPr>
          <w:p w:rsidR="00446D03" w:rsidRPr="00A43965" w:rsidRDefault="00446D03">
            <w:r w:rsidRPr="00A43965">
              <w:t> </w:t>
            </w:r>
          </w:p>
        </w:tc>
        <w:tc>
          <w:tcPr>
            <w:tcW w:w="1559" w:type="dxa"/>
            <w:tcBorders>
              <w:top w:val="nil"/>
              <w:left w:val="nil"/>
              <w:bottom w:val="single" w:sz="4" w:space="0" w:color="auto"/>
              <w:right w:val="single" w:sz="4" w:space="0" w:color="auto"/>
            </w:tcBorders>
            <w:noWrap/>
            <w:vAlign w:val="bottom"/>
          </w:tcPr>
          <w:p w:rsidR="00446D03" w:rsidRPr="00A43965" w:rsidRDefault="00446D03">
            <w:r w:rsidRPr="00A43965">
              <w:t> </w:t>
            </w:r>
          </w:p>
        </w:tc>
        <w:tc>
          <w:tcPr>
            <w:tcW w:w="5103" w:type="dxa"/>
            <w:tcBorders>
              <w:top w:val="nil"/>
              <w:left w:val="nil"/>
              <w:bottom w:val="single" w:sz="4" w:space="0" w:color="auto"/>
              <w:right w:val="single" w:sz="4" w:space="0" w:color="auto"/>
            </w:tcBorders>
            <w:noWrap/>
            <w:vAlign w:val="bottom"/>
          </w:tcPr>
          <w:p w:rsidR="00446D03" w:rsidRPr="00A43965" w:rsidRDefault="00446D03">
            <w:r w:rsidRPr="00A43965">
              <w:t> </w:t>
            </w:r>
          </w:p>
        </w:tc>
      </w:tr>
      <w:tr w:rsidR="00446D03" w:rsidRPr="00A43965" w:rsidTr="00374634">
        <w:trPr>
          <w:trHeight w:val="315"/>
        </w:trPr>
        <w:tc>
          <w:tcPr>
            <w:tcW w:w="2492" w:type="dxa"/>
            <w:tcBorders>
              <w:top w:val="nil"/>
              <w:left w:val="single" w:sz="4" w:space="0" w:color="auto"/>
              <w:bottom w:val="single" w:sz="4" w:space="0" w:color="auto"/>
              <w:right w:val="single" w:sz="4" w:space="0" w:color="auto"/>
            </w:tcBorders>
            <w:noWrap/>
            <w:vAlign w:val="bottom"/>
          </w:tcPr>
          <w:p w:rsidR="00446D03" w:rsidRPr="00A43965" w:rsidRDefault="00446D03">
            <w:r w:rsidRPr="00A43965">
              <w:t> </w:t>
            </w:r>
          </w:p>
        </w:tc>
        <w:tc>
          <w:tcPr>
            <w:tcW w:w="1559" w:type="dxa"/>
            <w:tcBorders>
              <w:top w:val="nil"/>
              <w:left w:val="nil"/>
              <w:bottom w:val="single" w:sz="4" w:space="0" w:color="auto"/>
              <w:right w:val="single" w:sz="4" w:space="0" w:color="auto"/>
            </w:tcBorders>
            <w:noWrap/>
            <w:vAlign w:val="bottom"/>
          </w:tcPr>
          <w:p w:rsidR="00446D03" w:rsidRPr="00A43965" w:rsidRDefault="00446D03">
            <w:r w:rsidRPr="00A43965">
              <w:t> </w:t>
            </w:r>
          </w:p>
        </w:tc>
        <w:tc>
          <w:tcPr>
            <w:tcW w:w="5103" w:type="dxa"/>
            <w:tcBorders>
              <w:top w:val="nil"/>
              <w:left w:val="nil"/>
              <w:bottom w:val="single" w:sz="4" w:space="0" w:color="auto"/>
              <w:right w:val="single" w:sz="4" w:space="0" w:color="auto"/>
            </w:tcBorders>
            <w:noWrap/>
            <w:vAlign w:val="bottom"/>
          </w:tcPr>
          <w:p w:rsidR="00446D03" w:rsidRPr="00A43965" w:rsidRDefault="00446D03">
            <w:r w:rsidRPr="00A43965">
              <w:t> </w:t>
            </w:r>
          </w:p>
        </w:tc>
      </w:tr>
      <w:tr w:rsidR="00446D03" w:rsidRPr="00A43965" w:rsidTr="00374634">
        <w:trPr>
          <w:trHeight w:val="315"/>
        </w:trPr>
        <w:tc>
          <w:tcPr>
            <w:tcW w:w="2492" w:type="dxa"/>
            <w:tcBorders>
              <w:top w:val="nil"/>
              <w:left w:val="single" w:sz="4" w:space="0" w:color="auto"/>
              <w:bottom w:val="single" w:sz="4" w:space="0" w:color="auto"/>
              <w:right w:val="single" w:sz="4" w:space="0" w:color="auto"/>
            </w:tcBorders>
            <w:noWrap/>
            <w:vAlign w:val="bottom"/>
          </w:tcPr>
          <w:p w:rsidR="00446D03" w:rsidRPr="00A43965" w:rsidRDefault="00446D03">
            <w:r w:rsidRPr="00A43965">
              <w:t> </w:t>
            </w:r>
          </w:p>
        </w:tc>
        <w:tc>
          <w:tcPr>
            <w:tcW w:w="1559" w:type="dxa"/>
            <w:tcBorders>
              <w:top w:val="nil"/>
              <w:left w:val="nil"/>
              <w:bottom w:val="single" w:sz="4" w:space="0" w:color="auto"/>
              <w:right w:val="single" w:sz="4" w:space="0" w:color="auto"/>
            </w:tcBorders>
            <w:noWrap/>
            <w:vAlign w:val="bottom"/>
          </w:tcPr>
          <w:p w:rsidR="00446D03" w:rsidRPr="00A43965" w:rsidRDefault="00446D03">
            <w:r w:rsidRPr="00A43965">
              <w:t> </w:t>
            </w:r>
          </w:p>
        </w:tc>
        <w:tc>
          <w:tcPr>
            <w:tcW w:w="5103" w:type="dxa"/>
            <w:tcBorders>
              <w:top w:val="nil"/>
              <w:left w:val="nil"/>
              <w:bottom w:val="single" w:sz="4" w:space="0" w:color="auto"/>
              <w:right w:val="single" w:sz="4" w:space="0" w:color="auto"/>
            </w:tcBorders>
            <w:noWrap/>
            <w:vAlign w:val="bottom"/>
          </w:tcPr>
          <w:p w:rsidR="00446D03" w:rsidRPr="00A43965" w:rsidRDefault="00446D03">
            <w:r w:rsidRPr="00A43965">
              <w:t> </w:t>
            </w:r>
          </w:p>
        </w:tc>
      </w:tr>
    </w:tbl>
    <w:p w:rsidR="00446D03" w:rsidRPr="00A43965" w:rsidRDefault="00446D03" w:rsidP="000A26D1">
      <w:pPr>
        <w:rPr>
          <w:b/>
        </w:rPr>
      </w:pPr>
    </w:p>
    <w:p w:rsidR="00446D03" w:rsidRPr="00A43965" w:rsidRDefault="00446D03" w:rsidP="000A26D1">
      <w:pPr>
        <w:ind w:left="360" w:right="252"/>
        <w:jc w:val="both"/>
        <w:outlineLvl w:val="0"/>
        <w:rPr>
          <w:b/>
        </w:rPr>
      </w:pPr>
    </w:p>
    <w:p w:rsidR="00446D03" w:rsidRPr="00A43965" w:rsidRDefault="00446D03" w:rsidP="00E97472">
      <w:pPr>
        <w:pStyle w:val="Heading3"/>
        <w:ind w:left="0"/>
        <w:rPr>
          <w:rFonts w:ascii="Times New Roman" w:hAnsi="Times New Roman"/>
          <w:sz w:val="24"/>
          <w:szCs w:val="24"/>
        </w:rPr>
      </w:pPr>
      <w:r>
        <w:rPr>
          <w:rFonts w:ascii="Times New Roman" w:hAnsi="Times New Roman"/>
          <w:sz w:val="24"/>
          <w:szCs w:val="24"/>
        </w:rPr>
        <w:t>I</w:t>
      </w:r>
      <w:r w:rsidRPr="00704E36">
        <w:rPr>
          <w:rFonts w:ascii="Times New Roman" w:hAnsi="Times New Roman"/>
          <w:sz w:val="24"/>
          <w:szCs w:val="24"/>
        </w:rPr>
        <w:t>.</w:t>
      </w:r>
      <w:r>
        <w:rPr>
          <w:rFonts w:ascii="Times New Roman" w:hAnsi="Times New Roman"/>
          <w:b w:val="0"/>
          <w:sz w:val="24"/>
          <w:szCs w:val="24"/>
        </w:rPr>
        <w:t xml:space="preserve"> </w:t>
      </w:r>
      <w:r w:rsidRPr="00A43965">
        <w:rPr>
          <w:rFonts w:ascii="Times New Roman" w:hAnsi="Times New Roman"/>
          <w:sz w:val="24"/>
          <w:szCs w:val="24"/>
        </w:rPr>
        <w:t>Všeobecná charakteristika školy</w:t>
      </w:r>
    </w:p>
    <w:p w:rsidR="00446D03" w:rsidRPr="00A43965" w:rsidRDefault="00446D03" w:rsidP="000A26D1">
      <w:pPr>
        <w:ind w:left="360" w:right="252"/>
        <w:jc w:val="both"/>
        <w:rPr>
          <w:b/>
        </w:rPr>
      </w:pPr>
    </w:p>
    <w:p w:rsidR="00446D03" w:rsidRPr="00A43965" w:rsidRDefault="00446D03" w:rsidP="00EE44A0">
      <w:pPr>
        <w:ind w:right="252"/>
        <w:jc w:val="both"/>
        <w:outlineLvl w:val="0"/>
        <w:rPr>
          <w:b/>
        </w:rPr>
      </w:pPr>
      <w:r w:rsidRPr="00A43965">
        <w:rPr>
          <w:b/>
        </w:rPr>
        <w:t>1. Veľkosť a vybavenie školy</w:t>
      </w:r>
    </w:p>
    <w:p w:rsidR="00446D03" w:rsidRDefault="00446D03" w:rsidP="00EE44A0">
      <w:pPr>
        <w:ind w:right="252"/>
        <w:rPr>
          <w:b/>
        </w:rPr>
      </w:pPr>
    </w:p>
    <w:p w:rsidR="00446D03" w:rsidRDefault="00446D03" w:rsidP="00EE44A0">
      <w:pPr>
        <w:ind w:right="252"/>
      </w:pPr>
      <w:r>
        <w:t>Š</w:t>
      </w:r>
      <w:r w:rsidRPr="00A43965">
        <w:t xml:space="preserve">kola je plnoorganizovaná základná škola,  bola odovzdaná do užívania </w:t>
      </w:r>
      <w:r>
        <w:t xml:space="preserve">prvého septembra v roku 1960. Od 1. 1. 1998 má právnu </w:t>
      </w:r>
      <w:r w:rsidRPr="00A43965">
        <w:t>subjektivitu.</w:t>
      </w:r>
      <w:r>
        <w:t xml:space="preserve"> </w:t>
      </w:r>
      <w:r w:rsidRPr="00A43965">
        <w:t>Výchovno-vyučovacia činnosť prebieha v troch budovách, ktoré sa nachádzajú v areály školy  -  hlavná budova</w:t>
      </w:r>
      <w:r>
        <w:t xml:space="preserve">, telocvičňa a školská jedáleň. </w:t>
      </w:r>
      <w:r w:rsidRPr="00A43965">
        <w:t>V hlavnej budo</w:t>
      </w:r>
      <w:r>
        <w:t>ve je 11 učební, kde  sa učí 79</w:t>
      </w:r>
      <w:r w:rsidRPr="00A43965">
        <w:t xml:space="preserve"> žiakov v 9 triedach. </w:t>
      </w:r>
    </w:p>
    <w:p w:rsidR="00446D03" w:rsidRDefault="00446D03" w:rsidP="00E97472">
      <w:pPr>
        <w:ind w:right="252"/>
      </w:pPr>
    </w:p>
    <w:p w:rsidR="00446D03" w:rsidRDefault="00446D03" w:rsidP="00E97472">
      <w:pPr>
        <w:ind w:right="252"/>
        <w:rPr>
          <w:i/>
          <w:sz w:val="20"/>
          <w:szCs w:val="20"/>
        </w:rPr>
      </w:pPr>
      <w:r w:rsidRPr="00E97472">
        <w:rPr>
          <w:i/>
          <w:sz w:val="20"/>
          <w:szCs w:val="20"/>
        </w:rPr>
        <w:t>Tabuľka: Počty žiakov v jednotlivých ročníkoch od školského roku 2005/2006</w:t>
      </w:r>
    </w:p>
    <w:p w:rsidR="00446D03" w:rsidRPr="00E97472" w:rsidRDefault="00446D03" w:rsidP="00E97472">
      <w:pPr>
        <w:ind w:right="252"/>
        <w:rPr>
          <w:i/>
          <w:sz w:val="20"/>
          <w:szCs w:val="20"/>
        </w:rPr>
      </w:pPr>
    </w:p>
    <w:tbl>
      <w:tblPr>
        <w:tblW w:w="7938" w:type="dxa"/>
        <w:tblCellMar>
          <w:left w:w="0" w:type="dxa"/>
          <w:right w:w="0" w:type="dxa"/>
        </w:tblCellMar>
        <w:tblLook w:val="0000"/>
      </w:tblPr>
      <w:tblGrid>
        <w:gridCol w:w="750"/>
        <w:gridCol w:w="718"/>
        <w:gridCol w:w="718"/>
        <w:gridCol w:w="718"/>
        <w:gridCol w:w="718"/>
        <w:gridCol w:w="717"/>
        <w:gridCol w:w="717"/>
        <w:gridCol w:w="717"/>
        <w:gridCol w:w="717"/>
        <w:gridCol w:w="717"/>
        <w:gridCol w:w="717"/>
        <w:gridCol w:w="717"/>
        <w:gridCol w:w="717"/>
      </w:tblGrid>
      <w:tr w:rsidR="00446D03" w:rsidRPr="00945CC3" w:rsidTr="00534828">
        <w:trPr>
          <w:trHeight w:val="846"/>
        </w:trPr>
        <w:tc>
          <w:tcPr>
            <w:tcW w:w="0" w:type="auto"/>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bottom"/>
          </w:tcPr>
          <w:p w:rsidR="00446D03" w:rsidRPr="00945CC3" w:rsidRDefault="00446D03" w:rsidP="00945CC3">
            <w:pPr>
              <w:textAlignment w:val="baseline"/>
              <w:rPr>
                <w:rFonts w:ascii="Arial" w:hAnsi="Arial" w:cs="Arial"/>
                <w:color w:val="000000"/>
                <w:sz w:val="36"/>
                <w:szCs w:val="36"/>
              </w:rPr>
            </w:pPr>
            <w:r w:rsidRPr="00842DA0">
              <w:rPr>
                <w:b/>
                <w:bCs/>
                <w:color w:val="000000"/>
                <w:kern w:val="24"/>
              </w:rPr>
              <w:t> </w:t>
            </w:r>
          </w:p>
        </w:tc>
        <w:tc>
          <w:tcPr>
            <w:tcW w:w="907"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bottom"/>
          </w:tcPr>
          <w:p w:rsidR="00446D03" w:rsidRPr="00945CC3" w:rsidRDefault="00446D03" w:rsidP="00945CC3">
            <w:pPr>
              <w:textAlignment w:val="baseline"/>
              <w:rPr>
                <w:rFonts w:ascii="Arial" w:hAnsi="Arial" w:cs="Arial"/>
                <w:color w:val="000000"/>
                <w:sz w:val="20"/>
                <w:szCs w:val="20"/>
              </w:rPr>
            </w:pPr>
            <w:r w:rsidRPr="00945CC3">
              <w:rPr>
                <w:b/>
                <w:bCs/>
                <w:color w:val="000000"/>
                <w:kern w:val="24"/>
                <w:sz w:val="20"/>
                <w:szCs w:val="20"/>
                <w:lang w:val="en-US"/>
              </w:rPr>
              <w:t>2005/</w:t>
            </w:r>
          </w:p>
          <w:p w:rsidR="00446D03" w:rsidRPr="00945CC3" w:rsidRDefault="00446D03" w:rsidP="00945CC3">
            <w:pPr>
              <w:kinsoku w:val="0"/>
              <w:overflowPunct w:val="0"/>
              <w:textAlignment w:val="baseline"/>
              <w:rPr>
                <w:rFonts w:ascii="Arial" w:hAnsi="Arial" w:cs="Arial"/>
                <w:color w:val="000000"/>
                <w:sz w:val="20"/>
                <w:szCs w:val="20"/>
              </w:rPr>
            </w:pPr>
            <w:r w:rsidRPr="00945CC3">
              <w:rPr>
                <w:b/>
                <w:bCs/>
                <w:color w:val="000000"/>
                <w:kern w:val="24"/>
                <w:sz w:val="20"/>
                <w:szCs w:val="20"/>
                <w:lang w:val="en-US"/>
              </w:rPr>
              <w:t>2006</w:t>
            </w:r>
          </w:p>
        </w:tc>
        <w:tc>
          <w:tcPr>
            <w:tcW w:w="907"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bottom"/>
          </w:tcPr>
          <w:p w:rsidR="00446D03" w:rsidRPr="00945CC3" w:rsidRDefault="00446D03" w:rsidP="00945CC3">
            <w:pPr>
              <w:textAlignment w:val="baseline"/>
              <w:rPr>
                <w:rFonts w:ascii="Arial" w:hAnsi="Arial" w:cs="Arial"/>
                <w:color w:val="000000"/>
                <w:sz w:val="20"/>
                <w:szCs w:val="20"/>
              </w:rPr>
            </w:pPr>
            <w:r w:rsidRPr="00945CC3">
              <w:rPr>
                <w:b/>
                <w:bCs/>
                <w:color w:val="000000"/>
                <w:kern w:val="24"/>
                <w:sz w:val="20"/>
                <w:szCs w:val="20"/>
                <w:lang w:val="en-US"/>
              </w:rPr>
              <w:t>2006/</w:t>
            </w:r>
          </w:p>
          <w:p w:rsidR="00446D03" w:rsidRPr="00945CC3" w:rsidRDefault="00446D03" w:rsidP="00945CC3">
            <w:pPr>
              <w:kinsoku w:val="0"/>
              <w:overflowPunct w:val="0"/>
              <w:textAlignment w:val="baseline"/>
              <w:rPr>
                <w:rFonts w:ascii="Arial" w:hAnsi="Arial" w:cs="Arial"/>
                <w:color w:val="000000"/>
                <w:sz w:val="20"/>
                <w:szCs w:val="20"/>
              </w:rPr>
            </w:pPr>
            <w:r w:rsidRPr="00945CC3">
              <w:rPr>
                <w:b/>
                <w:bCs/>
                <w:color w:val="000000"/>
                <w:kern w:val="24"/>
                <w:sz w:val="20"/>
                <w:szCs w:val="20"/>
                <w:lang w:val="en-US"/>
              </w:rPr>
              <w:t>2007</w:t>
            </w:r>
          </w:p>
        </w:tc>
        <w:tc>
          <w:tcPr>
            <w:tcW w:w="907"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bottom"/>
          </w:tcPr>
          <w:p w:rsidR="00446D03" w:rsidRPr="00945CC3" w:rsidRDefault="00446D03" w:rsidP="00945CC3">
            <w:pPr>
              <w:textAlignment w:val="baseline"/>
              <w:rPr>
                <w:rFonts w:ascii="Arial" w:hAnsi="Arial" w:cs="Arial"/>
                <w:color w:val="000000"/>
                <w:sz w:val="20"/>
                <w:szCs w:val="20"/>
              </w:rPr>
            </w:pPr>
            <w:r w:rsidRPr="00945CC3">
              <w:rPr>
                <w:b/>
                <w:bCs/>
                <w:color w:val="000000"/>
                <w:kern w:val="24"/>
                <w:sz w:val="20"/>
                <w:szCs w:val="20"/>
                <w:lang w:val="en-US"/>
              </w:rPr>
              <w:t>2007/</w:t>
            </w:r>
          </w:p>
          <w:p w:rsidR="00446D03" w:rsidRPr="00945CC3" w:rsidRDefault="00446D03" w:rsidP="00945CC3">
            <w:pPr>
              <w:kinsoku w:val="0"/>
              <w:overflowPunct w:val="0"/>
              <w:textAlignment w:val="baseline"/>
              <w:rPr>
                <w:rFonts w:ascii="Arial" w:hAnsi="Arial" w:cs="Arial"/>
                <w:color w:val="000000"/>
                <w:sz w:val="20"/>
                <w:szCs w:val="20"/>
              </w:rPr>
            </w:pPr>
            <w:r w:rsidRPr="00945CC3">
              <w:rPr>
                <w:b/>
                <w:bCs/>
                <w:color w:val="000000"/>
                <w:kern w:val="24"/>
                <w:sz w:val="20"/>
                <w:szCs w:val="20"/>
                <w:lang w:val="en-US"/>
              </w:rPr>
              <w:t>2008</w:t>
            </w:r>
          </w:p>
        </w:tc>
        <w:tc>
          <w:tcPr>
            <w:tcW w:w="907"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bottom"/>
          </w:tcPr>
          <w:p w:rsidR="00446D03" w:rsidRPr="00945CC3" w:rsidRDefault="00446D03" w:rsidP="00945CC3">
            <w:pPr>
              <w:textAlignment w:val="baseline"/>
              <w:rPr>
                <w:rFonts w:ascii="Arial" w:hAnsi="Arial" w:cs="Arial"/>
                <w:color w:val="000000"/>
                <w:sz w:val="20"/>
                <w:szCs w:val="20"/>
              </w:rPr>
            </w:pPr>
            <w:r w:rsidRPr="00945CC3">
              <w:rPr>
                <w:b/>
                <w:bCs/>
                <w:color w:val="000000"/>
                <w:kern w:val="24"/>
                <w:sz w:val="20"/>
                <w:szCs w:val="20"/>
                <w:lang w:val="en-US"/>
              </w:rPr>
              <w:t>2008/</w:t>
            </w:r>
          </w:p>
          <w:p w:rsidR="00446D03" w:rsidRPr="00945CC3" w:rsidRDefault="00446D03" w:rsidP="00945CC3">
            <w:pPr>
              <w:kinsoku w:val="0"/>
              <w:overflowPunct w:val="0"/>
              <w:textAlignment w:val="baseline"/>
              <w:rPr>
                <w:rFonts w:ascii="Arial" w:hAnsi="Arial" w:cs="Arial"/>
                <w:color w:val="000000"/>
                <w:sz w:val="20"/>
                <w:szCs w:val="20"/>
              </w:rPr>
            </w:pPr>
            <w:r w:rsidRPr="00945CC3">
              <w:rPr>
                <w:b/>
                <w:bCs/>
                <w:color w:val="000000"/>
                <w:kern w:val="24"/>
                <w:sz w:val="20"/>
                <w:szCs w:val="20"/>
                <w:lang w:val="en-US"/>
              </w:rPr>
              <w:t>2009</w:t>
            </w:r>
          </w:p>
        </w:tc>
        <w:tc>
          <w:tcPr>
            <w:tcW w:w="907"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bottom"/>
          </w:tcPr>
          <w:p w:rsidR="00446D03" w:rsidRPr="00945CC3" w:rsidRDefault="00446D03" w:rsidP="00945CC3">
            <w:pPr>
              <w:textAlignment w:val="baseline"/>
              <w:rPr>
                <w:rFonts w:ascii="Arial" w:hAnsi="Arial" w:cs="Arial"/>
                <w:color w:val="000000"/>
                <w:sz w:val="20"/>
                <w:szCs w:val="20"/>
              </w:rPr>
            </w:pPr>
            <w:r w:rsidRPr="00945CC3">
              <w:rPr>
                <w:b/>
                <w:bCs/>
                <w:color w:val="000000"/>
                <w:kern w:val="24"/>
                <w:sz w:val="20"/>
                <w:szCs w:val="20"/>
                <w:lang w:val="en-US"/>
              </w:rPr>
              <w:t>2009/</w:t>
            </w:r>
          </w:p>
          <w:p w:rsidR="00446D03" w:rsidRPr="00945CC3" w:rsidRDefault="00446D03" w:rsidP="00945CC3">
            <w:pPr>
              <w:kinsoku w:val="0"/>
              <w:overflowPunct w:val="0"/>
              <w:textAlignment w:val="baseline"/>
              <w:rPr>
                <w:rFonts w:ascii="Arial" w:hAnsi="Arial" w:cs="Arial"/>
                <w:color w:val="000000"/>
                <w:sz w:val="20"/>
                <w:szCs w:val="20"/>
              </w:rPr>
            </w:pPr>
            <w:r w:rsidRPr="00945CC3">
              <w:rPr>
                <w:b/>
                <w:bCs/>
                <w:color w:val="000000"/>
                <w:kern w:val="24"/>
                <w:sz w:val="20"/>
                <w:szCs w:val="20"/>
                <w:lang w:val="en-US"/>
              </w:rPr>
              <w:t>2010</w:t>
            </w:r>
          </w:p>
        </w:tc>
        <w:tc>
          <w:tcPr>
            <w:tcW w:w="907"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bottom"/>
          </w:tcPr>
          <w:p w:rsidR="00446D03" w:rsidRPr="00945CC3" w:rsidRDefault="00446D03" w:rsidP="00945CC3">
            <w:pPr>
              <w:textAlignment w:val="baseline"/>
              <w:rPr>
                <w:rFonts w:ascii="Arial" w:hAnsi="Arial" w:cs="Arial"/>
                <w:color w:val="000000"/>
                <w:sz w:val="20"/>
                <w:szCs w:val="20"/>
              </w:rPr>
            </w:pPr>
            <w:r w:rsidRPr="00945CC3">
              <w:rPr>
                <w:b/>
                <w:bCs/>
                <w:color w:val="000000"/>
                <w:kern w:val="24"/>
                <w:sz w:val="20"/>
                <w:szCs w:val="20"/>
                <w:lang w:val="en-US"/>
              </w:rPr>
              <w:t>2010/</w:t>
            </w:r>
          </w:p>
          <w:p w:rsidR="00446D03" w:rsidRPr="00945CC3" w:rsidRDefault="00446D03" w:rsidP="00945CC3">
            <w:pPr>
              <w:kinsoku w:val="0"/>
              <w:overflowPunct w:val="0"/>
              <w:textAlignment w:val="baseline"/>
              <w:rPr>
                <w:rFonts w:ascii="Arial" w:hAnsi="Arial" w:cs="Arial"/>
                <w:color w:val="000000"/>
                <w:sz w:val="20"/>
                <w:szCs w:val="20"/>
              </w:rPr>
            </w:pPr>
            <w:r w:rsidRPr="00945CC3">
              <w:rPr>
                <w:b/>
                <w:bCs/>
                <w:color w:val="000000"/>
                <w:kern w:val="24"/>
                <w:sz w:val="20"/>
                <w:szCs w:val="20"/>
                <w:lang w:val="en-US"/>
              </w:rPr>
              <w:t>2011</w:t>
            </w:r>
          </w:p>
        </w:tc>
        <w:tc>
          <w:tcPr>
            <w:tcW w:w="907"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bottom"/>
          </w:tcPr>
          <w:p w:rsidR="00446D03" w:rsidRPr="00945CC3" w:rsidRDefault="00446D03" w:rsidP="00945CC3">
            <w:pPr>
              <w:textAlignment w:val="baseline"/>
              <w:rPr>
                <w:rFonts w:ascii="Arial" w:hAnsi="Arial" w:cs="Arial"/>
                <w:color w:val="000000"/>
                <w:sz w:val="20"/>
                <w:szCs w:val="20"/>
              </w:rPr>
            </w:pPr>
            <w:r w:rsidRPr="00945CC3">
              <w:rPr>
                <w:b/>
                <w:bCs/>
                <w:color w:val="000000"/>
                <w:kern w:val="24"/>
                <w:sz w:val="20"/>
                <w:szCs w:val="20"/>
                <w:lang w:val="en-US"/>
              </w:rPr>
              <w:t>2011/</w:t>
            </w:r>
          </w:p>
          <w:p w:rsidR="00446D03" w:rsidRPr="00945CC3" w:rsidRDefault="00446D03" w:rsidP="00945CC3">
            <w:pPr>
              <w:kinsoku w:val="0"/>
              <w:overflowPunct w:val="0"/>
              <w:textAlignment w:val="baseline"/>
              <w:rPr>
                <w:rFonts w:ascii="Arial" w:hAnsi="Arial" w:cs="Arial"/>
                <w:color w:val="000000"/>
                <w:sz w:val="20"/>
                <w:szCs w:val="20"/>
              </w:rPr>
            </w:pPr>
            <w:r w:rsidRPr="00945CC3">
              <w:rPr>
                <w:b/>
                <w:bCs/>
                <w:color w:val="000000"/>
                <w:kern w:val="24"/>
                <w:sz w:val="20"/>
                <w:szCs w:val="20"/>
                <w:lang w:val="en-US"/>
              </w:rPr>
              <w:t>2012</w:t>
            </w:r>
          </w:p>
        </w:tc>
        <w:tc>
          <w:tcPr>
            <w:tcW w:w="907"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bottom"/>
          </w:tcPr>
          <w:p w:rsidR="00446D03" w:rsidRPr="00945CC3" w:rsidRDefault="00446D03" w:rsidP="00945CC3">
            <w:pPr>
              <w:textAlignment w:val="baseline"/>
              <w:rPr>
                <w:rFonts w:ascii="Arial" w:hAnsi="Arial" w:cs="Arial"/>
                <w:color w:val="000000"/>
                <w:sz w:val="20"/>
                <w:szCs w:val="20"/>
              </w:rPr>
            </w:pPr>
            <w:r w:rsidRPr="00945CC3">
              <w:rPr>
                <w:b/>
                <w:bCs/>
                <w:color w:val="000000"/>
                <w:kern w:val="24"/>
                <w:sz w:val="20"/>
                <w:szCs w:val="20"/>
                <w:lang w:val="en-US"/>
              </w:rPr>
              <w:t>2012/</w:t>
            </w:r>
          </w:p>
          <w:p w:rsidR="00446D03" w:rsidRPr="00945CC3" w:rsidRDefault="00446D03" w:rsidP="00945CC3">
            <w:pPr>
              <w:kinsoku w:val="0"/>
              <w:overflowPunct w:val="0"/>
              <w:textAlignment w:val="baseline"/>
              <w:rPr>
                <w:rFonts w:ascii="Arial" w:hAnsi="Arial" w:cs="Arial"/>
                <w:color w:val="000000"/>
                <w:sz w:val="20"/>
                <w:szCs w:val="20"/>
              </w:rPr>
            </w:pPr>
            <w:r w:rsidRPr="00945CC3">
              <w:rPr>
                <w:b/>
                <w:bCs/>
                <w:color w:val="000000"/>
                <w:kern w:val="24"/>
                <w:sz w:val="20"/>
                <w:szCs w:val="20"/>
                <w:lang w:val="en-US"/>
              </w:rPr>
              <w:t>2013</w:t>
            </w:r>
          </w:p>
        </w:tc>
        <w:tc>
          <w:tcPr>
            <w:tcW w:w="907"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bottom"/>
          </w:tcPr>
          <w:p w:rsidR="00446D03" w:rsidRPr="00945CC3" w:rsidRDefault="00446D03" w:rsidP="00945CC3">
            <w:pPr>
              <w:textAlignment w:val="baseline"/>
              <w:rPr>
                <w:rFonts w:ascii="Arial" w:hAnsi="Arial" w:cs="Arial"/>
                <w:color w:val="000000"/>
                <w:sz w:val="20"/>
                <w:szCs w:val="20"/>
              </w:rPr>
            </w:pPr>
            <w:r w:rsidRPr="00945CC3">
              <w:rPr>
                <w:b/>
                <w:bCs/>
                <w:color w:val="000000"/>
                <w:kern w:val="24"/>
                <w:sz w:val="20"/>
                <w:szCs w:val="20"/>
              </w:rPr>
              <w:t>2013/</w:t>
            </w:r>
          </w:p>
          <w:p w:rsidR="00446D03" w:rsidRPr="00945CC3" w:rsidRDefault="00446D03" w:rsidP="00945CC3">
            <w:pPr>
              <w:kinsoku w:val="0"/>
              <w:overflowPunct w:val="0"/>
              <w:textAlignment w:val="baseline"/>
              <w:rPr>
                <w:rFonts w:ascii="Arial" w:hAnsi="Arial" w:cs="Arial"/>
                <w:color w:val="000000"/>
                <w:sz w:val="20"/>
                <w:szCs w:val="20"/>
              </w:rPr>
            </w:pPr>
            <w:r w:rsidRPr="00945CC3">
              <w:rPr>
                <w:b/>
                <w:bCs/>
                <w:color w:val="000000"/>
                <w:kern w:val="24"/>
                <w:sz w:val="20"/>
                <w:szCs w:val="20"/>
              </w:rPr>
              <w:t>2014</w:t>
            </w:r>
          </w:p>
        </w:tc>
        <w:tc>
          <w:tcPr>
            <w:tcW w:w="907"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bottom"/>
          </w:tcPr>
          <w:p w:rsidR="00446D03" w:rsidRPr="00945CC3" w:rsidRDefault="00446D03" w:rsidP="00945CC3">
            <w:pPr>
              <w:textAlignment w:val="baseline"/>
              <w:rPr>
                <w:rFonts w:ascii="Arial" w:hAnsi="Arial" w:cs="Arial"/>
                <w:color w:val="000000"/>
                <w:sz w:val="20"/>
                <w:szCs w:val="20"/>
              </w:rPr>
            </w:pPr>
            <w:r w:rsidRPr="00945CC3">
              <w:rPr>
                <w:b/>
                <w:bCs/>
                <w:color w:val="000000"/>
                <w:kern w:val="24"/>
                <w:sz w:val="20"/>
                <w:szCs w:val="20"/>
                <w:lang w:val="en-US"/>
              </w:rPr>
              <w:t>201</w:t>
            </w:r>
            <w:r w:rsidRPr="00945CC3">
              <w:rPr>
                <w:b/>
                <w:bCs/>
                <w:color w:val="000000"/>
                <w:kern w:val="24"/>
                <w:sz w:val="20"/>
                <w:szCs w:val="20"/>
              </w:rPr>
              <w:t>4</w:t>
            </w:r>
            <w:r w:rsidRPr="00945CC3">
              <w:rPr>
                <w:b/>
                <w:bCs/>
                <w:color w:val="000000"/>
                <w:kern w:val="24"/>
                <w:sz w:val="20"/>
                <w:szCs w:val="20"/>
                <w:lang w:val="en-US"/>
              </w:rPr>
              <w:t>/</w:t>
            </w:r>
          </w:p>
          <w:p w:rsidR="00446D03" w:rsidRPr="00945CC3" w:rsidRDefault="00446D03" w:rsidP="00945CC3">
            <w:pPr>
              <w:kinsoku w:val="0"/>
              <w:overflowPunct w:val="0"/>
              <w:textAlignment w:val="baseline"/>
              <w:rPr>
                <w:rFonts w:ascii="Arial" w:hAnsi="Arial" w:cs="Arial"/>
                <w:color w:val="000000"/>
                <w:sz w:val="20"/>
                <w:szCs w:val="20"/>
              </w:rPr>
            </w:pPr>
            <w:r w:rsidRPr="00945CC3">
              <w:rPr>
                <w:b/>
                <w:bCs/>
                <w:color w:val="000000"/>
                <w:kern w:val="24"/>
                <w:sz w:val="20"/>
                <w:szCs w:val="20"/>
                <w:lang w:val="en-US"/>
              </w:rPr>
              <w:t>201</w:t>
            </w:r>
            <w:r w:rsidRPr="00945CC3">
              <w:rPr>
                <w:b/>
                <w:bCs/>
                <w:color w:val="000000"/>
                <w:kern w:val="24"/>
                <w:sz w:val="20"/>
                <w:szCs w:val="20"/>
              </w:rPr>
              <w:t>5</w:t>
            </w:r>
          </w:p>
        </w:tc>
        <w:tc>
          <w:tcPr>
            <w:tcW w:w="907"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446D03" w:rsidRDefault="00446D03" w:rsidP="00945CC3">
            <w:pPr>
              <w:textAlignment w:val="baseline"/>
              <w:rPr>
                <w:b/>
                <w:bCs/>
                <w:color w:val="000000"/>
                <w:kern w:val="24"/>
                <w:sz w:val="20"/>
                <w:szCs w:val="20"/>
              </w:rPr>
            </w:pPr>
          </w:p>
          <w:p w:rsidR="00446D03" w:rsidRPr="00C518E5" w:rsidRDefault="00446D03" w:rsidP="00945CC3">
            <w:pPr>
              <w:textAlignment w:val="baseline"/>
              <w:rPr>
                <w:rFonts w:ascii="Arial" w:hAnsi="Arial" w:cs="Arial"/>
                <w:color w:val="000000"/>
                <w:sz w:val="20"/>
                <w:szCs w:val="20"/>
              </w:rPr>
            </w:pPr>
            <w:r w:rsidRPr="00945CC3">
              <w:rPr>
                <w:b/>
                <w:bCs/>
                <w:color w:val="000000"/>
                <w:kern w:val="24"/>
                <w:sz w:val="20"/>
                <w:szCs w:val="20"/>
              </w:rPr>
              <w:t>2015/</w:t>
            </w:r>
          </w:p>
          <w:p w:rsidR="00446D03" w:rsidRPr="00945CC3" w:rsidRDefault="00446D03" w:rsidP="00945CC3">
            <w:pPr>
              <w:textAlignment w:val="baseline"/>
              <w:rPr>
                <w:rFonts w:ascii="Arial" w:hAnsi="Arial" w:cs="Arial"/>
                <w:color w:val="000000"/>
                <w:sz w:val="20"/>
                <w:szCs w:val="20"/>
              </w:rPr>
            </w:pPr>
            <w:r w:rsidRPr="00945CC3">
              <w:rPr>
                <w:b/>
                <w:bCs/>
                <w:color w:val="000000"/>
                <w:kern w:val="24"/>
                <w:sz w:val="20"/>
                <w:szCs w:val="20"/>
              </w:rPr>
              <w:t>2016</w:t>
            </w:r>
          </w:p>
        </w:tc>
        <w:tc>
          <w:tcPr>
            <w:tcW w:w="907"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tcPr>
          <w:p w:rsidR="00446D03" w:rsidRDefault="00446D03" w:rsidP="00945CC3">
            <w:pPr>
              <w:textAlignment w:val="baseline"/>
              <w:rPr>
                <w:b/>
                <w:color w:val="000000"/>
                <w:kern w:val="24"/>
                <w:sz w:val="20"/>
                <w:szCs w:val="20"/>
                <w:lang w:val="en-US"/>
              </w:rPr>
            </w:pPr>
          </w:p>
          <w:p w:rsidR="00446D03" w:rsidRPr="00945CC3" w:rsidRDefault="00446D03" w:rsidP="00945CC3">
            <w:pPr>
              <w:textAlignment w:val="baseline"/>
              <w:rPr>
                <w:rFonts w:ascii="Arial" w:hAnsi="Arial" w:cs="Arial"/>
                <w:b/>
                <w:color w:val="000000"/>
                <w:sz w:val="20"/>
                <w:szCs w:val="20"/>
              </w:rPr>
            </w:pPr>
            <w:r w:rsidRPr="00945CC3">
              <w:rPr>
                <w:b/>
                <w:color w:val="000000"/>
                <w:kern w:val="24"/>
                <w:sz w:val="20"/>
                <w:szCs w:val="20"/>
                <w:lang w:val="en-US"/>
              </w:rPr>
              <w:t>201</w:t>
            </w:r>
            <w:r w:rsidRPr="00945CC3">
              <w:rPr>
                <w:b/>
                <w:color w:val="000000"/>
                <w:kern w:val="24"/>
                <w:sz w:val="20"/>
                <w:szCs w:val="20"/>
              </w:rPr>
              <w:t>6</w:t>
            </w:r>
            <w:r w:rsidRPr="00945CC3">
              <w:rPr>
                <w:b/>
                <w:color w:val="000000"/>
                <w:kern w:val="24"/>
                <w:sz w:val="20"/>
                <w:szCs w:val="20"/>
                <w:lang w:val="en-US"/>
              </w:rPr>
              <w:t>/</w:t>
            </w:r>
          </w:p>
          <w:p w:rsidR="00446D03" w:rsidRPr="00945CC3" w:rsidRDefault="00446D03" w:rsidP="00945CC3">
            <w:pPr>
              <w:kinsoku w:val="0"/>
              <w:overflowPunct w:val="0"/>
              <w:textAlignment w:val="baseline"/>
              <w:rPr>
                <w:rFonts w:ascii="Arial" w:hAnsi="Arial" w:cs="Arial"/>
                <w:color w:val="000000"/>
                <w:sz w:val="20"/>
                <w:szCs w:val="20"/>
              </w:rPr>
            </w:pPr>
            <w:r w:rsidRPr="00945CC3">
              <w:rPr>
                <w:b/>
                <w:color w:val="000000"/>
                <w:kern w:val="24"/>
                <w:sz w:val="20"/>
                <w:szCs w:val="20"/>
                <w:lang w:val="en-US"/>
              </w:rPr>
              <w:t>201</w:t>
            </w:r>
            <w:r w:rsidRPr="00945CC3">
              <w:rPr>
                <w:b/>
                <w:color w:val="000000"/>
                <w:kern w:val="24"/>
                <w:sz w:val="20"/>
                <w:szCs w:val="20"/>
              </w:rPr>
              <w:t>7</w:t>
            </w:r>
          </w:p>
        </w:tc>
      </w:tr>
      <w:tr w:rsidR="00446D03" w:rsidRPr="00C518E5" w:rsidTr="00842DA0">
        <w:trPr>
          <w:cantSplit/>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bottom"/>
          </w:tcPr>
          <w:p w:rsidR="00446D03" w:rsidRPr="00534828" w:rsidRDefault="00446D03" w:rsidP="00945CC3">
            <w:pPr>
              <w:jc w:val="center"/>
              <w:textAlignment w:val="baseline"/>
              <w:rPr>
                <w:b/>
                <w:color w:val="000000"/>
              </w:rPr>
            </w:pPr>
            <w:r w:rsidRPr="00534828">
              <w:rPr>
                <w:b/>
                <w:bCs/>
                <w:color w:val="000000"/>
                <w:kern w:val="24"/>
                <w:lang w:val="en-US"/>
              </w:rPr>
              <w:t>I</w:t>
            </w:r>
          </w:p>
        </w:tc>
        <w:tc>
          <w:tcPr>
            <w:tcW w:w="907" w:type="dxa"/>
            <w:tcBorders>
              <w:top w:val="single" w:sz="8" w:space="0" w:color="000000"/>
              <w:left w:val="single" w:sz="8" w:space="0" w:color="000000"/>
              <w:bottom w:val="single" w:sz="8" w:space="0" w:color="000000"/>
              <w:right w:val="single" w:sz="8" w:space="0" w:color="000000"/>
            </w:tcBorders>
            <w:shd w:val="clear" w:color="auto" w:fill="CCFFCC"/>
            <w:tcMar>
              <w:top w:w="72" w:type="dxa"/>
              <w:left w:w="144" w:type="dxa"/>
              <w:bottom w:w="72" w:type="dxa"/>
              <w:right w:w="144" w:type="dxa"/>
            </w:tcMar>
            <w:vAlign w:val="bottom"/>
          </w:tcPr>
          <w:p w:rsidR="00446D03" w:rsidRPr="00534828" w:rsidRDefault="00446D03" w:rsidP="00945CC3">
            <w:pPr>
              <w:jc w:val="center"/>
              <w:textAlignment w:val="baseline"/>
              <w:rPr>
                <w:b/>
                <w:color w:val="000000"/>
              </w:rPr>
            </w:pPr>
            <w:r w:rsidRPr="00534828">
              <w:rPr>
                <w:b/>
                <w:bCs/>
                <w:i/>
                <w:iCs/>
                <w:color w:val="000000"/>
                <w:kern w:val="24"/>
                <w:lang w:val="en-US"/>
              </w:rPr>
              <w:t>18</w:t>
            </w:r>
          </w:p>
        </w:tc>
        <w:tc>
          <w:tcPr>
            <w:tcW w:w="907" w:type="dxa"/>
            <w:tcBorders>
              <w:top w:val="single" w:sz="8" w:space="0" w:color="000000"/>
              <w:left w:val="single" w:sz="8" w:space="0" w:color="000000"/>
              <w:bottom w:val="single" w:sz="8" w:space="0" w:color="000000"/>
              <w:right w:val="single" w:sz="8" w:space="0" w:color="000000"/>
            </w:tcBorders>
            <w:shd w:val="clear" w:color="auto" w:fill="CCFFFF"/>
            <w:tcMar>
              <w:top w:w="72" w:type="dxa"/>
              <w:left w:w="144" w:type="dxa"/>
              <w:bottom w:w="72" w:type="dxa"/>
              <w:right w:w="144" w:type="dxa"/>
            </w:tcMar>
            <w:vAlign w:val="bottom"/>
          </w:tcPr>
          <w:p w:rsidR="00446D03" w:rsidRPr="00534828" w:rsidRDefault="00446D03" w:rsidP="00945CC3">
            <w:pPr>
              <w:jc w:val="center"/>
              <w:textAlignment w:val="baseline"/>
              <w:rPr>
                <w:b/>
                <w:color w:val="000000"/>
              </w:rPr>
            </w:pPr>
            <w:r w:rsidRPr="00534828">
              <w:rPr>
                <w:b/>
                <w:bCs/>
                <w:i/>
                <w:iCs/>
                <w:color w:val="000000"/>
                <w:kern w:val="24"/>
                <w:lang w:val="en-US"/>
              </w:rPr>
              <w:t>10</w:t>
            </w:r>
          </w:p>
        </w:tc>
        <w:tc>
          <w:tcPr>
            <w:tcW w:w="907" w:type="dxa"/>
            <w:tcBorders>
              <w:top w:val="single" w:sz="8" w:space="0" w:color="000000"/>
              <w:left w:val="single" w:sz="8" w:space="0" w:color="000000"/>
              <w:bottom w:val="single" w:sz="8" w:space="0" w:color="000000"/>
              <w:right w:val="single" w:sz="8" w:space="0" w:color="000000"/>
            </w:tcBorders>
            <w:shd w:val="clear" w:color="auto" w:fill="99CCFF"/>
            <w:tcMar>
              <w:top w:w="72" w:type="dxa"/>
              <w:left w:w="144" w:type="dxa"/>
              <w:bottom w:w="72" w:type="dxa"/>
              <w:right w:w="144" w:type="dxa"/>
            </w:tcMar>
            <w:vAlign w:val="bottom"/>
          </w:tcPr>
          <w:p w:rsidR="00446D03" w:rsidRPr="00534828" w:rsidRDefault="00446D03" w:rsidP="00945CC3">
            <w:pPr>
              <w:jc w:val="center"/>
              <w:textAlignment w:val="baseline"/>
              <w:rPr>
                <w:b/>
                <w:color w:val="000000"/>
              </w:rPr>
            </w:pPr>
            <w:r w:rsidRPr="00534828">
              <w:rPr>
                <w:b/>
                <w:bCs/>
                <w:i/>
                <w:iCs/>
                <w:color w:val="000000"/>
                <w:kern w:val="24"/>
                <w:lang w:val="en-US"/>
              </w:rPr>
              <w:t>10</w:t>
            </w:r>
          </w:p>
        </w:tc>
        <w:tc>
          <w:tcPr>
            <w:tcW w:w="907" w:type="dxa"/>
            <w:tcBorders>
              <w:top w:val="single" w:sz="8" w:space="0" w:color="000000"/>
              <w:left w:val="single" w:sz="8" w:space="0" w:color="000000"/>
              <w:bottom w:val="single" w:sz="8" w:space="0" w:color="000000"/>
              <w:right w:val="single" w:sz="8" w:space="0" w:color="000000"/>
            </w:tcBorders>
            <w:shd w:val="clear" w:color="auto" w:fill="CC99FF"/>
            <w:tcMar>
              <w:top w:w="72" w:type="dxa"/>
              <w:left w:w="144" w:type="dxa"/>
              <w:bottom w:w="72" w:type="dxa"/>
              <w:right w:w="144" w:type="dxa"/>
            </w:tcMar>
            <w:vAlign w:val="bottom"/>
          </w:tcPr>
          <w:p w:rsidR="00446D03" w:rsidRPr="00534828" w:rsidRDefault="00446D03" w:rsidP="00945CC3">
            <w:pPr>
              <w:jc w:val="center"/>
              <w:textAlignment w:val="baseline"/>
              <w:rPr>
                <w:b/>
                <w:color w:val="000000"/>
              </w:rPr>
            </w:pPr>
            <w:r w:rsidRPr="00534828">
              <w:rPr>
                <w:b/>
                <w:bCs/>
                <w:i/>
                <w:iCs/>
                <w:color w:val="000000"/>
                <w:kern w:val="24"/>
                <w:lang w:val="en-US"/>
              </w:rPr>
              <w:t>11</w:t>
            </w:r>
          </w:p>
        </w:tc>
        <w:tc>
          <w:tcPr>
            <w:tcW w:w="907"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bottom"/>
          </w:tcPr>
          <w:p w:rsidR="00446D03" w:rsidRPr="00534828" w:rsidRDefault="00446D03" w:rsidP="00945CC3">
            <w:pPr>
              <w:jc w:val="center"/>
              <w:textAlignment w:val="baseline"/>
              <w:rPr>
                <w:b/>
                <w:color w:val="000000"/>
              </w:rPr>
            </w:pPr>
            <w:r w:rsidRPr="00534828">
              <w:rPr>
                <w:b/>
                <w:bCs/>
                <w:i/>
                <w:iCs/>
                <w:color w:val="000000"/>
                <w:kern w:val="24"/>
                <w:lang w:val="en-US"/>
              </w:rPr>
              <w:t>12</w:t>
            </w:r>
          </w:p>
        </w:tc>
        <w:tc>
          <w:tcPr>
            <w:tcW w:w="907" w:type="dxa"/>
            <w:tcBorders>
              <w:top w:val="single" w:sz="8" w:space="0" w:color="000000"/>
              <w:left w:val="single" w:sz="8" w:space="0" w:color="000000"/>
              <w:bottom w:val="single" w:sz="8" w:space="0" w:color="000000"/>
              <w:right w:val="single" w:sz="8" w:space="0" w:color="000000"/>
            </w:tcBorders>
            <w:shd w:val="clear" w:color="auto" w:fill="99CC00"/>
            <w:tcMar>
              <w:top w:w="72" w:type="dxa"/>
              <w:left w:w="144" w:type="dxa"/>
              <w:bottom w:w="72" w:type="dxa"/>
              <w:right w:w="144" w:type="dxa"/>
            </w:tcMar>
            <w:vAlign w:val="bottom"/>
          </w:tcPr>
          <w:p w:rsidR="00446D03" w:rsidRPr="00534828" w:rsidRDefault="00446D03" w:rsidP="00945CC3">
            <w:pPr>
              <w:jc w:val="center"/>
              <w:textAlignment w:val="baseline"/>
              <w:rPr>
                <w:b/>
                <w:color w:val="000000"/>
              </w:rPr>
            </w:pPr>
            <w:r w:rsidRPr="00534828">
              <w:rPr>
                <w:b/>
                <w:bCs/>
                <w:i/>
                <w:iCs/>
                <w:color w:val="000000"/>
                <w:kern w:val="24"/>
                <w:lang w:val="en-US"/>
              </w:rPr>
              <w:t>6</w:t>
            </w:r>
          </w:p>
        </w:tc>
        <w:tc>
          <w:tcPr>
            <w:tcW w:w="907" w:type="dxa"/>
            <w:tcBorders>
              <w:top w:val="single" w:sz="8" w:space="0" w:color="000000"/>
              <w:left w:val="single" w:sz="8" w:space="0" w:color="000000"/>
              <w:bottom w:val="single" w:sz="8" w:space="0" w:color="000000"/>
              <w:right w:val="single" w:sz="8" w:space="0" w:color="000000"/>
            </w:tcBorders>
            <w:shd w:val="clear" w:color="auto" w:fill="00FFFF"/>
            <w:tcMar>
              <w:top w:w="72" w:type="dxa"/>
              <w:left w:w="144" w:type="dxa"/>
              <w:bottom w:w="72" w:type="dxa"/>
              <w:right w:w="144" w:type="dxa"/>
            </w:tcMar>
            <w:vAlign w:val="bottom"/>
          </w:tcPr>
          <w:p w:rsidR="00446D03" w:rsidRPr="00534828" w:rsidRDefault="00446D03" w:rsidP="00945CC3">
            <w:pPr>
              <w:jc w:val="center"/>
              <w:textAlignment w:val="baseline"/>
              <w:rPr>
                <w:b/>
                <w:color w:val="000000"/>
              </w:rPr>
            </w:pPr>
            <w:r w:rsidRPr="00534828">
              <w:rPr>
                <w:b/>
                <w:bCs/>
                <w:i/>
                <w:iCs/>
                <w:color w:val="000000"/>
                <w:kern w:val="24"/>
                <w:lang w:val="en-US"/>
              </w:rPr>
              <w:t>8</w:t>
            </w:r>
          </w:p>
        </w:tc>
        <w:tc>
          <w:tcPr>
            <w:tcW w:w="907" w:type="dxa"/>
            <w:tcBorders>
              <w:top w:val="single" w:sz="8" w:space="0" w:color="000000"/>
              <w:left w:val="single" w:sz="8" w:space="0" w:color="000000"/>
              <w:bottom w:val="single" w:sz="8" w:space="0" w:color="000000"/>
              <w:right w:val="single" w:sz="8" w:space="0" w:color="000000"/>
            </w:tcBorders>
            <w:shd w:val="clear" w:color="auto" w:fill="00FF00"/>
            <w:tcMar>
              <w:top w:w="72" w:type="dxa"/>
              <w:left w:w="144" w:type="dxa"/>
              <w:bottom w:w="72" w:type="dxa"/>
              <w:right w:w="144" w:type="dxa"/>
            </w:tcMar>
            <w:vAlign w:val="bottom"/>
          </w:tcPr>
          <w:p w:rsidR="00446D03" w:rsidRPr="00534828" w:rsidRDefault="00446D03" w:rsidP="00945CC3">
            <w:pPr>
              <w:jc w:val="center"/>
              <w:textAlignment w:val="baseline"/>
              <w:rPr>
                <w:b/>
                <w:color w:val="000000"/>
              </w:rPr>
            </w:pPr>
            <w:r w:rsidRPr="00534828">
              <w:rPr>
                <w:b/>
                <w:bCs/>
                <w:i/>
                <w:iCs/>
                <w:color w:val="000000"/>
                <w:kern w:val="24"/>
                <w:lang w:val="en-US"/>
              </w:rPr>
              <w:t>10</w:t>
            </w:r>
          </w:p>
        </w:tc>
        <w:tc>
          <w:tcPr>
            <w:tcW w:w="907" w:type="dxa"/>
            <w:tcBorders>
              <w:top w:val="single" w:sz="8" w:space="0" w:color="000000"/>
              <w:left w:val="single" w:sz="8" w:space="0" w:color="000000"/>
              <w:bottom w:val="single" w:sz="8" w:space="0" w:color="000000"/>
              <w:right w:val="single" w:sz="8" w:space="0" w:color="000000"/>
            </w:tcBorders>
            <w:shd w:val="clear" w:color="auto" w:fill="CCFFCC"/>
            <w:tcMar>
              <w:top w:w="72" w:type="dxa"/>
              <w:left w:w="144" w:type="dxa"/>
              <w:bottom w:w="72" w:type="dxa"/>
              <w:right w:w="144" w:type="dxa"/>
            </w:tcMar>
            <w:vAlign w:val="bottom"/>
          </w:tcPr>
          <w:p w:rsidR="00446D03" w:rsidRPr="00534828" w:rsidRDefault="00446D03" w:rsidP="00945CC3">
            <w:pPr>
              <w:jc w:val="center"/>
              <w:textAlignment w:val="baseline"/>
              <w:rPr>
                <w:b/>
                <w:color w:val="000000"/>
              </w:rPr>
            </w:pPr>
            <w:r w:rsidRPr="00534828">
              <w:rPr>
                <w:b/>
                <w:bCs/>
                <w:i/>
                <w:iCs/>
                <w:color w:val="000000"/>
                <w:kern w:val="24"/>
              </w:rPr>
              <w:t>10</w:t>
            </w:r>
          </w:p>
        </w:tc>
        <w:tc>
          <w:tcPr>
            <w:tcW w:w="907" w:type="dxa"/>
            <w:tcBorders>
              <w:top w:val="single" w:sz="8" w:space="0" w:color="000000"/>
              <w:left w:val="single" w:sz="8" w:space="0" w:color="000000"/>
              <w:bottom w:val="single" w:sz="8" w:space="0" w:color="000000"/>
              <w:right w:val="single" w:sz="8" w:space="0" w:color="000000"/>
            </w:tcBorders>
            <w:shd w:val="clear" w:color="auto" w:fill="FF6600"/>
            <w:tcMar>
              <w:top w:w="72" w:type="dxa"/>
              <w:left w:w="144" w:type="dxa"/>
              <w:bottom w:w="72" w:type="dxa"/>
              <w:right w:w="144" w:type="dxa"/>
            </w:tcMar>
            <w:vAlign w:val="bottom"/>
          </w:tcPr>
          <w:p w:rsidR="00446D03" w:rsidRPr="00534828" w:rsidRDefault="00446D03" w:rsidP="00945CC3">
            <w:pPr>
              <w:jc w:val="center"/>
              <w:textAlignment w:val="baseline"/>
              <w:rPr>
                <w:b/>
                <w:color w:val="000000"/>
              </w:rPr>
            </w:pPr>
            <w:r w:rsidRPr="00534828">
              <w:rPr>
                <w:b/>
                <w:bCs/>
                <w:i/>
                <w:iCs/>
                <w:color w:val="000000"/>
                <w:kern w:val="24"/>
              </w:rPr>
              <w:t>7</w:t>
            </w:r>
          </w:p>
        </w:tc>
        <w:tc>
          <w:tcPr>
            <w:tcW w:w="907" w:type="dxa"/>
            <w:tcBorders>
              <w:top w:val="single" w:sz="8" w:space="0" w:color="000000"/>
              <w:left w:val="single" w:sz="8" w:space="0" w:color="000000"/>
              <w:bottom w:val="single" w:sz="8" w:space="0" w:color="000000"/>
              <w:right w:val="single" w:sz="8" w:space="0" w:color="000000"/>
            </w:tcBorders>
            <w:shd w:val="clear" w:color="auto" w:fill="66FF66"/>
            <w:tcMar>
              <w:top w:w="72" w:type="dxa"/>
              <w:left w:w="144" w:type="dxa"/>
              <w:bottom w:w="72" w:type="dxa"/>
              <w:right w:w="144" w:type="dxa"/>
            </w:tcMar>
          </w:tcPr>
          <w:p w:rsidR="00446D03" w:rsidRDefault="00446D03" w:rsidP="00945CC3">
            <w:pPr>
              <w:jc w:val="center"/>
              <w:textAlignment w:val="baseline"/>
              <w:rPr>
                <w:b/>
                <w:bCs/>
                <w:i/>
                <w:iCs/>
                <w:color w:val="000000"/>
                <w:kern w:val="24"/>
              </w:rPr>
            </w:pPr>
          </w:p>
          <w:p w:rsidR="00446D03" w:rsidRPr="00534828" w:rsidRDefault="00446D03" w:rsidP="00945CC3">
            <w:pPr>
              <w:jc w:val="center"/>
              <w:textAlignment w:val="baseline"/>
              <w:rPr>
                <w:b/>
                <w:color w:val="000000"/>
              </w:rPr>
            </w:pPr>
            <w:r w:rsidRPr="00534828">
              <w:rPr>
                <w:b/>
                <w:bCs/>
                <w:i/>
                <w:iCs/>
                <w:color w:val="000000"/>
                <w:kern w:val="24"/>
              </w:rPr>
              <w:t>7</w:t>
            </w:r>
          </w:p>
        </w:tc>
        <w:tc>
          <w:tcPr>
            <w:tcW w:w="907" w:type="dxa"/>
            <w:tcBorders>
              <w:top w:val="single" w:sz="8" w:space="0" w:color="000000"/>
              <w:left w:val="single" w:sz="8" w:space="0" w:color="000000"/>
              <w:bottom w:val="single" w:sz="8" w:space="0" w:color="000000"/>
              <w:right w:val="single" w:sz="8" w:space="0" w:color="000000"/>
            </w:tcBorders>
            <w:shd w:val="clear" w:color="auto" w:fill="FF3300"/>
            <w:tcMar>
              <w:top w:w="72" w:type="dxa"/>
              <w:left w:w="144" w:type="dxa"/>
              <w:bottom w:w="72" w:type="dxa"/>
              <w:right w:w="144" w:type="dxa"/>
            </w:tcMar>
          </w:tcPr>
          <w:p w:rsidR="00446D03" w:rsidRDefault="00446D03" w:rsidP="00945CC3">
            <w:pPr>
              <w:jc w:val="center"/>
              <w:textAlignment w:val="baseline"/>
              <w:rPr>
                <w:b/>
                <w:color w:val="000000"/>
                <w:kern w:val="24"/>
              </w:rPr>
            </w:pPr>
          </w:p>
          <w:p w:rsidR="00446D03" w:rsidRPr="00534828" w:rsidRDefault="00446D03" w:rsidP="00945CC3">
            <w:pPr>
              <w:jc w:val="center"/>
              <w:textAlignment w:val="baseline"/>
              <w:rPr>
                <w:b/>
                <w:color w:val="000000"/>
              </w:rPr>
            </w:pPr>
            <w:r w:rsidRPr="00534828">
              <w:rPr>
                <w:b/>
                <w:color w:val="000000"/>
                <w:kern w:val="24"/>
              </w:rPr>
              <w:t>3</w:t>
            </w:r>
          </w:p>
        </w:tc>
      </w:tr>
      <w:tr w:rsidR="00446D03" w:rsidRPr="00945CC3" w:rsidTr="00E97472">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color w:val="000000"/>
                <w:kern w:val="24"/>
                <w:lang w:val="en-US"/>
              </w:rPr>
              <w:t>II</w:t>
            </w:r>
          </w:p>
        </w:tc>
        <w:tc>
          <w:tcPr>
            <w:tcW w:w="907" w:type="dxa"/>
            <w:tcBorders>
              <w:top w:val="single" w:sz="8" w:space="0" w:color="000000"/>
              <w:left w:val="single" w:sz="8" w:space="0" w:color="000000"/>
              <w:bottom w:val="single" w:sz="8" w:space="0" w:color="000000"/>
              <w:right w:val="single" w:sz="8" w:space="0" w:color="000000"/>
            </w:tcBorders>
            <w:shd w:val="clear" w:color="auto" w:fill="CCFFCC"/>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14</w:t>
            </w:r>
          </w:p>
        </w:tc>
        <w:tc>
          <w:tcPr>
            <w:tcW w:w="907" w:type="dxa"/>
            <w:tcBorders>
              <w:top w:val="single" w:sz="8" w:space="0" w:color="000000"/>
              <w:left w:val="single" w:sz="8" w:space="0" w:color="000000"/>
              <w:bottom w:val="single" w:sz="8" w:space="0" w:color="000000"/>
              <w:right w:val="single" w:sz="8" w:space="0" w:color="000000"/>
            </w:tcBorders>
            <w:shd w:val="clear" w:color="auto" w:fill="CCFFFF"/>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17</w:t>
            </w:r>
          </w:p>
        </w:tc>
        <w:tc>
          <w:tcPr>
            <w:tcW w:w="907" w:type="dxa"/>
            <w:tcBorders>
              <w:top w:val="single" w:sz="8" w:space="0" w:color="000000"/>
              <w:left w:val="single" w:sz="8" w:space="0" w:color="000000"/>
              <w:bottom w:val="single" w:sz="8" w:space="0" w:color="000000"/>
              <w:right w:val="single" w:sz="8" w:space="0" w:color="000000"/>
            </w:tcBorders>
            <w:shd w:val="clear" w:color="auto" w:fill="99CCFF"/>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9</w:t>
            </w:r>
          </w:p>
        </w:tc>
        <w:tc>
          <w:tcPr>
            <w:tcW w:w="907" w:type="dxa"/>
            <w:tcBorders>
              <w:top w:val="single" w:sz="8" w:space="0" w:color="000000"/>
              <w:left w:val="single" w:sz="8" w:space="0" w:color="000000"/>
              <w:bottom w:val="single" w:sz="8" w:space="0" w:color="000000"/>
              <w:right w:val="single" w:sz="8" w:space="0" w:color="000000"/>
            </w:tcBorders>
            <w:shd w:val="clear" w:color="auto" w:fill="CC99FF"/>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10</w:t>
            </w:r>
          </w:p>
        </w:tc>
        <w:tc>
          <w:tcPr>
            <w:tcW w:w="907"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12</w:t>
            </w:r>
          </w:p>
        </w:tc>
        <w:tc>
          <w:tcPr>
            <w:tcW w:w="907" w:type="dxa"/>
            <w:tcBorders>
              <w:top w:val="single" w:sz="8" w:space="0" w:color="000000"/>
              <w:left w:val="single" w:sz="8" w:space="0" w:color="000000"/>
              <w:bottom w:val="single" w:sz="8" w:space="0" w:color="000000"/>
              <w:right w:val="single" w:sz="8" w:space="0" w:color="000000"/>
            </w:tcBorders>
            <w:shd w:val="clear" w:color="auto" w:fill="99CC00"/>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13</w:t>
            </w:r>
          </w:p>
        </w:tc>
        <w:tc>
          <w:tcPr>
            <w:tcW w:w="907" w:type="dxa"/>
            <w:tcBorders>
              <w:top w:val="single" w:sz="8" w:space="0" w:color="000000"/>
              <w:left w:val="single" w:sz="8" w:space="0" w:color="000000"/>
              <w:bottom w:val="single" w:sz="8" w:space="0" w:color="000000"/>
              <w:right w:val="single" w:sz="8" w:space="0" w:color="000000"/>
            </w:tcBorders>
            <w:shd w:val="clear" w:color="auto" w:fill="00FFFF"/>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6</w:t>
            </w:r>
          </w:p>
        </w:tc>
        <w:tc>
          <w:tcPr>
            <w:tcW w:w="907" w:type="dxa"/>
            <w:tcBorders>
              <w:top w:val="single" w:sz="8" w:space="0" w:color="000000"/>
              <w:left w:val="single" w:sz="8" w:space="0" w:color="000000"/>
              <w:bottom w:val="single" w:sz="8" w:space="0" w:color="000000"/>
              <w:right w:val="single" w:sz="8" w:space="0" w:color="000000"/>
            </w:tcBorders>
            <w:shd w:val="clear" w:color="auto" w:fill="00FF00"/>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8</w:t>
            </w:r>
          </w:p>
        </w:tc>
        <w:tc>
          <w:tcPr>
            <w:tcW w:w="907" w:type="dxa"/>
            <w:tcBorders>
              <w:top w:val="single" w:sz="8" w:space="0" w:color="000000"/>
              <w:left w:val="single" w:sz="8" w:space="0" w:color="000000"/>
              <w:bottom w:val="single" w:sz="8" w:space="0" w:color="000000"/>
              <w:right w:val="single" w:sz="8" w:space="0" w:color="000000"/>
            </w:tcBorders>
            <w:shd w:val="clear" w:color="auto" w:fill="CCFFCC"/>
            <w:tcMar>
              <w:top w:w="72" w:type="dxa"/>
              <w:left w:w="144" w:type="dxa"/>
              <w:bottom w:w="72" w:type="dxa"/>
              <w:right w:w="144" w:type="dxa"/>
            </w:tcMar>
            <w:vAlign w:val="bottom"/>
          </w:tcPr>
          <w:p w:rsidR="00446D03" w:rsidRPr="00534828" w:rsidRDefault="00446D03" w:rsidP="00945CC3">
            <w:pPr>
              <w:jc w:val="center"/>
              <w:textAlignment w:val="baseline"/>
              <w:rPr>
                <w:b/>
                <w:color w:val="000000"/>
              </w:rPr>
            </w:pPr>
            <w:r w:rsidRPr="00534828">
              <w:rPr>
                <w:b/>
                <w:bCs/>
                <w:i/>
                <w:iCs/>
                <w:color w:val="000000"/>
                <w:kern w:val="24"/>
              </w:rPr>
              <w:t>9</w:t>
            </w:r>
          </w:p>
        </w:tc>
        <w:tc>
          <w:tcPr>
            <w:tcW w:w="907" w:type="dxa"/>
            <w:tcBorders>
              <w:top w:val="single" w:sz="8" w:space="0" w:color="000000"/>
              <w:left w:val="single" w:sz="8" w:space="0" w:color="000000"/>
              <w:bottom w:val="single" w:sz="8" w:space="0" w:color="000000"/>
              <w:right w:val="single" w:sz="8" w:space="0" w:color="000000"/>
            </w:tcBorders>
            <w:shd w:val="clear" w:color="auto" w:fill="FF6600"/>
            <w:tcMar>
              <w:top w:w="72" w:type="dxa"/>
              <w:left w:w="144" w:type="dxa"/>
              <w:bottom w:w="72" w:type="dxa"/>
              <w:right w:w="144" w:type="dxa"/>
            </w:tcMar>
            <w:vAlign w:val="bottom"/>
          </w:tcPr>
          <w:p w:rsidR="00446D03" w:rsidRPr="00842DA0" w:rsidRDefault="00446D03" w:rsidP="00945CC3">
            <w:pPr>
              <w:jc w:val="center"/>
              <w:textAlignment w:val="baseline"/>
              <w:rPr>
                <w:b/>
                <w:color w:val="000000"/>
              </w:rPr>
            </w:pPr>
            <w:r w:rsidRPr="00842DA0">
              <w:rPr>
                <w:b/>
                <w:bCs/>
                <w:i/>
                <w:iCs/>
                <w:color w:val="000000"/>
                <w:kern w:val="24"/>
              </w:rPr>
              <w:t>10</w:t>
            </w:r>
          </w:p>
        </w:tc>
        <w:tc>
          <w:tcPr>
            <w:tcW w:w="907" w:type="dxa"/>
            <w:tcBorders>
              <w:top w:val="single" w:sz="8" w:space="0" w:color="000000"/>
              <w:left w:val="single" w:sz="8" w:space="0" w:color="000000"/>
              <w:bottom w:val="single" w:sz="8" w:space="0" w:color="000000"/>
              <w:right w:val="single" w:sz="8" w:space="0" w:color="000000"/>
            </w:tcBorders>
            <w:shd w:val="clear" w:color="auto" w:fill="66FF66"/>
            <w:tcMar>
              <w:top w:w="72" w:type="dxa"/>
              <w:left w:w="144" w:type="dxa"/>
              <w:bottom w:w="72" w:type="dxa"/>
              <w:right w:w="144" w:type="dxa"/>
            </w:tcMar>
          </w:tcPr>
          <w:p w:rsidR="00446D03" w:rsidRPr="00842DA0" w:rsidRDefault="00446D03" w:rsidP="00945CC3">
            <w:pPr>
              <w:jc w:val="center"/>
              <w:textAlignment w:val="baseline"/>
              <w:rPr>
                <w:b/>
                <w:bCs/>
                <w:i/>
                <w:iCs/>
                <w:color w:val="000000"/>
                <w:kern w:val="24"/>
              </w:rPr>
            </w:pPr>
          </w:p>
          <w:p w:rsidR="00446D03" w:rsidRPr="00842DA0" w:rsidRDefault="00446D03" w:rsidP="00945CC3">
            <w:pPr>
              <w:jc w:val="center"/>
              <w:textAlignment w:val="baseline"/>
              <w:rPr>
                <w:b/>
                <w:color w:val="000000"/>
              </w:rPr>
            </w:pPr>
            <w:r w:rsidRPr="00842DA0">
              <w:rPr>
                <w:b/>
                <w:bCs/>
                <w:i/>
                <w:iCs/>
                <w:color w:val="000000"/>
                <w:kern w:val="24"/>
              </w:rPr>
              <w:t>7</w:t>
            </w:r>
          </w:p>
        </w:tc>
        <w:tc>
          <w:tcPr>
            <w:tcW w:w="907" w:type="dxa"/>
            <w:tcBorders>
              <w:top w:val="single" w:sz="8" w:space="0" w:color="000000"/>
              <w:left w:val="single" w:sz="8" w:space="0" w:color="000000"/>
              <w:bottom w:val="single" w:sz="8" w:space="0" w:color="000000"/>
              <w:right w:val="single" w:sz="8" w:space="0" w:color="000000"/>
            </w:tcBorders>
            <w:shd w:val="clear" w:color="auto" w:fill="FF3300"/>
            <w:tcMar>
              <w:top w:w="72" w:type="dxa"/>
              <w:left w:w="144" w:type="dxa"/>
              <w:bottom w:w="72" w:type="dxa"/>
              <w:right w:w="144" w:type="dxa"/>
            </w:tcMar>
          </w:tcPr>
          <w:p w:rsidR="00446D03" w:rsidRPr="00842DA0" w:rsidRDefault="00446D03" w:rsidP="00945CC3">
            <w:pPr>
              <w:jc w:val="center"/>
              <w:textAlignment w:val="baseline"/>
              <w:rPr>
                <w:b/>
                <w:color w:val="000000"/>
                <w:kern w:val="24"/>
                <w:sz w:val="20"/>
                <w:szCs w:val="20"/>
              </w:rPr>
            </w:pPr>
          </w:p>
          <w:p w:rsidR="00446D03" w:rsidRPr="00842DA0" w:rsidRDefault="00446D03" w:rsidP="00945CC3">
            <w:pPr>
              <w:jc w:val="center"/>
              <w:textAlignment w:val="baseline"/>
              <w:rPr>
                <w:b/>
                <w:color w:val="000000"/>
              </w:rPr>
            </w:pPr>
            <w:r w:rsidRPr="00842DA0">
              <w:rPr>
                <w:b/>
                <w:color w:val="000000"/>
                <w:kern w:val="24"/>
              </w:rPr>
              <w:t>8</w:t>
            </w:r>
          </w:p>
        </w:tc>
      </w:tr>
      <w:tr w:rsidR="00446D03" w:rsidRPr="00C518E5" w:rsidTr="00E97472">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color w:val="000000"/>
                <w:kern w:val="24"/>
                <w:lang w:val="en-US"/>
              </w:rPr>
              <w:t>III</w:t>
            </w:r>
          </w:p>
        </w:tc>
        <w:tc>
          <w:tcPr>
            <w:tcW w:w="907" w:type="dxa"/>
            <w:tcBorders>
              <w:top w:val="single" w:sz="8" w:space="0" w:color="000000"/>
              <w:left w:val="single" w:sz="8" w:space="0" w:color="000000"/>
              <w:bottom w:val="single" w:sz="8" w:space="0" w:color="000000"/>
              <w:right w:val="single" w:sz="8" w:space="0" w:color="000000"/>
            </w:tcBorders>
            <w:shd w:val="clear" w:color="auto" w:fill="CCFFCC"/>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8</w:t>
            </w:r>
          </w:p>
        </w:tc>
        <w:tc>
          <w:tcPr>
            <w:tcW w:w="907" w:type="dxa"/>
            <w:tcBorders>
              <w:top w:val="single" w:sz="8" w:space="0" w:color="000000"/>
              <w:left w:val="single" w:sz="8" w:space="0" w:color="000000"/>
              <w:bottom w:val="single" w:sz="8" w:space="0" w:color="000000"/>
              <w:right w:val="single" w:sz="8" w:space="0" w:color="000000"/>
            </w:tcBorders>
            <w:shd w:val="clear" w:color="auto" w:fill="CCFFFF"/>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13</w:t>
            </w:r>
          </w:p>
        </w:tc>
        <w:tc>
          <w:tcPr>
            <w:tcW w:w="907" w:type="dxa"/>
            <w:tcBorders>
              <w:top w:val="single" w:sz="8" w:space="0" w:color="000000"/>
              <w:left w:val="single" w:sz="8" w:space="0" w:color="000000"/>
              <w:bottom w:val="single" w:sz="8" w:space="0" w:color="000000"/>
              <w:right w:val="single" w:sz="8" w:space="0" w:color="000000"/>
            </w:tcBorders>
            <w:shd w:val="clear" w:color="auto" w:fill="99CCFF"/>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18</w:t>
            </w:r>
          </w:p>
        </w:tc>
        <w:tc>
          <w:tcPr>
            <w:tcW w:w="907" w:type="dxa"/>
            <w:tcBorders>
              <w:top w:val="single" w:sz="8" w:space="0" w:color="000000"/>
              <w:left w:val="single" w:sz="8" w:space="0" w:color="000000"/>
              <w:bottom w:val="single" w:sz="8" w:space="0" w:color="000000"/>
              <w:right w:val="single" w:sz="8" w:space="0" w:color="000000"/>
            </w:tcBorders>
            <w:shd w:val="clear" w:color="auto" w:fill="CC99FF"/>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8</w:t>
            </w:r>
          </w:p>
        </w:tc>
        <w:tc>
          <w:tcPr>
            <w:tcW w:w="907"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10</w:t>
            </w:r>
          </w:p>
        </w:tc>
        <w:tc>
          <w:tcPr>
            <w:tcW w:w="907" w:type="dxa"/>
            <w:tcBorders>
              <w:top w:val="single" w:sz="8" w:space="0" w:color="000000"/>
              <w:left w:val="single" w:sz="8" w:space="0" w:color="000000"/>
              <w:bottom w:val="single" w:sz="8" w:space="0" w:color="000000"/>
              <w:right w:val="single" w:sz="8" w:space="0" w:color="000000"/>
            </w:tcBorders>
            <w:shd w:val="clear" w:color="auto" w:fill="99CC00"/>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10</w:t>
            </w:r>
          </w:p>
        </w:tc>
        <w:tc>
          <w:tcPr>
            <w:tcW w:w="907" w:type="dxa"/>
            <w:tcBorders>
              <w:top w:val="single" w:sz="8" w:space="0" w:color="000000"/>
              <w:left w:val="single" w:sz="8" w:space="0" w:color="000000"/>
              <w:bottom w:val="single" w:sz="8" w:space="0" w:color="000000"/>
              <w:right w:val="single" w:sz="8" w:space="0" w:color="000000"/>
            </w:tcBorders>
            <w:shd w:val="clear" w:color="auto" w:fill="00FFFF"/>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13</w:t>
            </w:r>
          </w:p>
        </w:tc>
        <w:tc>
          <w:tcPr>
            <w:tcW w:w="907" w:type="dxa"/>
            <w:tcBorders>
              <w:top w:val="single" w:sz="8" w:space="0" w:color="000000"/>
              <w:left w:val="single" w:sz="8" w:space="0" w:color="000000"/>
              <w:bottom w:val="single" w:sz="8" w:space="0" w:color="000000"/>
              <w:right w:val="single" w:sz="8" w:space="0" w:color="000000"/>
            </w:tcBorders>
            <w:shd w:val="clear" w:color="auto" w:fill="00FF00"/>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6</w:t>
            </w:r>
          </w:p>
        </w:tc>
        <w:tc>
          <w:tcPr>
            <w:tcW w:w="907" w:type="dxa"/>
            <w:tcBorders>
              <w:top w:val="single" w:sz="8" w:space="0" w:color="000000"/>
              <w:left w:val="single" w:sz="8" w:space="0" w:color="000000"/>
              <w:bottom w:val="single" w:sz="8" w:space="0" w:color="000000"/>
              <w:right w:val="single" w:sz="8" w:space="0" w:color="000000"/>
            </w:tcBorders>
            <w:shd w:val="clear" w:color="auto" w:fill="CCFFCC"/>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8</w:t>
            </w:r>
          </w:p>
        </w:tc>
        <w:tc>
          <w:tcPr>
            <w:tcW w:w="907" w:type="dxa"/>
            <w:tcBorders>
              <w:top w:val="single" w:sz="8" w:space="0" w:color="000000"/>
              <w:left w:val="single" w:sz="8" w:space="0" w:color="000000"/>
              <w:bottom w:val="single" w:sz="8" w:space="0" w:color="000000"/>
              <w:right w:val="single" w:sz="8" w:space="0" w:color="000000"/>
            </w:tcBorders>
            <w:shd w:val="clear" w:color="auto" w:fill="FF6600"/>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8</w:t>
            </w:r>
          </w:p>
        </w:tc>
        <w:tc>
          <w:tcPr>
            <w:tcW w:w="907" w:type="dxa"/>
            <w:tcBorders>
              <w:top w:val="single" w:sz="8" w:space="0" w:color="000000"/>
              <w:left w:val="single" w:sz="8" w:space="0" w:color="000000"/>
              <w:bottom w:val="single" w:sz="8" w:space="0" w:color="000000"/>
              <w:right w:val="single" w:sz="8" w:space="0" w:color="000000"/>
            </w:tcBorders>
            <w:shd w:val="clear" w:color="auto" w:fill="66FF66"/>
            <w:tcMar>
              <w:top w:w="72" w:type="dxa"/>
              <w:left w:w="144" w:type="dxa"/>
              <w:bottom w:w="72" w:type="dxa"/>
              <w:right w:w="144" w:type="dxa"/>
            </w:tcMar>
          </w:tcPr>
          <w:p w:rsidR="00446D03" w:rsidRPr="00842DA0" w:rsidRDefault="00446D03" w:rsidP="00945CC3">
            <w:pPr>
              <w:jc w:val="center"/>
              <w:textAlignment w:val="baseline"/>
              <w:rPr>
                <w:b/>
                <w:bCs/>
                <w:i/>
                <w:iCs/>
                <w:color w:val="000000"/>
                <w:kern w:val="24"/>
                <w:sz w:val="20"/>
                <w:szCs w:val="20"/>
              </w:rPr>
            </w:pPr>
          </w:p>
          <w:p w:rsidR="00446D03" w:rsidRPr="00534828" w:rsidRDefault="00446D03" w:rsidP="00945CC3">
            <w:pPr>
              <w:jc w:val="center"/>
              <w:textAlignment w:val="baseline"/>
              <w:rPr>
                <w:color w:val="000000"/>
              </w:rPr>
            </w:pPr>
            <w:r w:rsidRPr="00534828">
              <w:rPr>
                <w:b/>
                <w:bCs/>
                <w:i/>
                <w:iCs/>
                <w:color w:val="000000"/>
                <w:kern w:val="24"/>
              </w:rPr>
              <w:t>9</w:t>
            </w:r>
          </w:p>
        </w:tc>
        <w:tc>
          <w:tcPr>
            <w:tcW w:w="907" w:type="dxa"/>
            <w:tcBorders>
              <w:top w:val="single" w:sz="8" w:space="0" w:color="000000"/>
              <w:left w:val="single" w:sz="8" w:space="0" w:color="000000"/>
              <w:bottom w:val="single" w:sz="8" w:space="0" w:color="000000"/>
              <w:right w:val="single" w:sz="8" w:space="0" w:color="000000"/>
            </w:tcBorders>
            <w:shd w:val="clear" w:color="auto" w:fill="FF3300"/>
            <w:tcMar>
              <w:top w:w="72" w:type="dxa"/>
              <w:left w:w="144" w:type="dxa"/>
              <w:bottom w:w="72" w:type="dxa"/>
              <w:right w:w="144" w:type="dxa"/>
            </w:tcMar>
          </w:tcPr>
          <w:p w:rsidR="00446D03" w:rsidRPr="00534828" w:rsidRDefault="00446D03" w:rsidP="00945CC3">
            <w:pPr>
              <w:jc w:val="center"/>
              <w:textAlignment w:val="baseline"/>
              <w:rPr>
                <w:color w:val="000000"/>
                <w:kern w:val="24"/>
              </w:rPr>
            </w:pPr>
          </w:p>
          <w:p w:rsidR="00446D03" w:rsidRPr="00842DA0" w:rsidRDefault="00446D03" w:rsidP="00945CC3">
            <w:pPr>
              <w:jc w:val="center"/>
              <w:textAlignment w:val="baseline"/>
              <w:rPr>
                <w:b/>
                <w:color w:val="000000"/>
              </w:rPr>
            </w:pPr>
            <w:r w:rsidRPr="00842DA0">
              <w:rPr>
                <w:b/>
                <w:color w:val="000000"/>
                <w:kern w:val="24"/>
              </w:rPr>
              <w:t>8</w:t>
            </w:r>
          </w:p>
        </w:tc>
      </w:tr>
      <w:tr w:rsidR="00446D03" w:rsidRPr="00945CC3" w:rsidTr="00E97472">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color w:val="000000"/>
                <w:kern w:val="24"/>
                <w:lang w:val="en-US"/>
              </w:rPr>
              <w:t>IV</w:t>
            </w:r>
          </w:p>
        </w:tc>
        <w:tc>
          <w:tcPr>
            <w:tcW w:w="907" w:type="dxa"/>
            <w:tcBorders>
              <w:top w:val="single" w:sz="8" w:space="0" w:color="000000"/>
              <w:left w:val="single" w:sz="8" w:space="0" w:color="000000"/>
              <w:bottom w:val="single" w:sz="8" w:space="0" w:color="000000"/>
              <w:right w:val="single" w:sz="8" w:space="0" w:color="000000"/>
            </w:tcBorders>
            <w:shd w:val="clear" w:color="auto" w:fill="CCFFCC"/>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16</w:t>
            </w:r>
          </w:p>
        </w:tc>
        <w:tc>
          <w:tcPr>
            <w:tcW w:w="907" w:type="dxa"/>
            <w:tcBorders>
              <w:top w:val="single" w:sz="8" w:space="0" w:color="000000"/>
              <w:left w:val="single" w:sz="8" w:space="0" w:color="000000"/>
              <w:bottom w:val="single" w:sz="8" w:space="0" w:color="000000"/>
              <w:right w:val="single" w:sz="8" w:space="0" w:color="000000"/>
            </w:tcBorders>
            <w:shd w:val="clear" w:color="auto" w:fill="CCFFFF"/>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7</w:t>
            </w:r>
          </w:p>
        </w:tc>
        <w:tc>
          <w:tcPr>
            <w:tcW w:w="907" w:type="dxa"/>
            <w:tcBorders>
              <w:top w:val="single" w:sz="8" w:space="0" w:color="000000"/>
              <w:left w:val="single" w:sz="8" w:space="0" w:color="000000"/>
              <w:bottom w:val="single" w:sz="8" w:space="0" w:color="000000"/>
              <w:right w:val="single" w:sz="8" w:space="0" w:color="000000"/>
            </w:tcBorders>
            <w:shd w:val="clear" w:color="auto" w:fill="99CCFF"/>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13</w:t>
            </w:r>
          </w:p>
        </w:tc>
        <w:tc>
          <w:tcPr>
            <w:tcW w:w="907" w:type="dxa"/>
            <w:tcBorders>
              <w:top w:val="single" w:sz="8" w:space="0" w:color="000000"/>
              <w:left w:val="single" w:sz="8" w:space="0" w:color="000000"/>
              <w:bottom w:val="single" w:sz="8" w:space="0" w:color="000000"/>
              <w:right w:val="single" w:sz="8" w:space="0" w:color="000000"/>
            </w:tcBorders>
            <w:shd w:val="clear" w:color="auto" w:fill="CC99FF"/>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15</w:t>
            </w:r>
          </w:p>
        </w:tc>
        <w:tc>
          <w:tcPr>
            <w:tcW w:w="907"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8</w:t>
            </w:r>
          </w:p>
        </w:tc>
        <w:tc>
          <w:tcPr>
            <w:tcW w:w="907" w:type="dxa"/>
            <w:tcBorders>
              <w:top w:val="single" w:sz="8" w:space="0" w:color="000000"/>
              <w:left w:val="single" w:sz="8" w:space="0" w:color="000000"/>
              <w:bottom w:val="single" w:sz="8" w:space="0" w:color="000000"/>
              <w:right w:val="single" w:sz="8" w:space="0" w:color="000000"/>
            </w:tcBorders>
            <w:shd w:val="clear" w:color="auto" w:fill="99CC00"/>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11</w:t>
            </w:r>
          </w:p>
        </w:tc>
        <w:tc>
          <w:tcPr>
            <w:tcW w:w="907" w:type="dxa"/>
            <w:tcBorders>
              <w:top w:val="single" w:sz="8" w:space="0" w:color="000000"/>
              <w:left w:val="single" w:sz="8" w:space="0" w:color="000000"/>
              <w:bottom w:val="single" w:sz="8" w:space="0" w:color="000000"/>
              <w:right w:val="single" w:sz="8" w:space="0" w:color="000000"/>
            </w:tcBorders>
            <w:shd w:val="clear" w:color="auto" w:fill="00FFFF"/>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10</w:t>
            </w:r>
          </w:p>
        </w:tc>
        <w:tc>
          <w:tcPr>
            <w:tcW w:w="907" w:type="dxa"/>
            <w:tcBorders>
              <w:top w:val="single" w:sz="8" w:space="0" w:color="000000"/>
              <w:left w:val="single" w:sz="8" w:space="0" w:color="000000"/>
              <w:bottom w:val="single" w:sz="8" w:space="0" w:color="000000"/>
              <w:right w:val="single" w:sz="8" w:space="0" w:color="000000"/>
            </w:tcBorders>
            <w:shd w:val="clear" w:color="auto" w:fill="00FF00"/>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13</w:t>
            </w:r>
          </w:p>
        </w:tc>
        <w:tc>
          <w:tcPr>
            <w:tcW w:w="907" w:type="dxa"/>
            <w:tcBorders>
              <w:top w:val="single" w:sz="8" w:space="0" w:color="000000"/>
              <w:left w:val="single" w:sz="8" w:space="0" w:color="000000"/>
              <w:bottom w:val="single" w:sz="8" w:space="0" w:color="000000"/>
              <w:right w:val="single" w:sz="8" w:space="0" w:color="000000"/>
            </w:tcBorders>
            <w:shd w:val="clear" w:color="auto" w:fill="CCFFCC"/>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6</w:t>
            </w:r>
          </w:p>
        </w:tc>
        <w:tc>
          <w:tcPr>
            <w:tcW w:w="907" w:type="dxa"/>
            <w:tcBorders>
              <w:top w:val="single" w:sz="8" w:space="0" w:color="000000"/>
              <w:left w:val="single" w:sz="8" w:space="0" w:color="000000"/>
              <w:bottom w:val="single" w:sz="8" w:space="0" w:color="000000"/>
              <w:right w:val="single" w:sz="8" w:space="0" w:color="000000"/>
            </w:tcBorders>
            <w:shd w:val="clear" w:color="auto" w:fill="FF6600"/>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rPr>
              <w:t>8</w:t>
            </w:r>
          </w:p>
        </w:tc>
        <w:tc>
          <w:tcPr>
            <w:tcW w:w="907" w:type="dxa"/>
            <w:tcBorders>
              <w:top w:val="single" w:sz="8" w:space="0" w:color="000000"/>
              <w:left w:val="single" w:sz="8" w:space="0" w:color="000000"/>
              <w:bottom w:val="single" w:sz="8" w:space="0" w:color="000000"/>
              <w:right w:val="single" w:sz="8" w:space="0" w:color="000000"/>
            </w:tcBorders>
            <w:shd w:val="clear" w:color="auto" w:fill="66FF66"/>
            <w:tcMar>
              <w:top w:w="72" w:type="dxa"/>
              <w:left w:w="144" w:type="dxa"/>
              <w:bottom w:w="72" w:type="dxa"/>
              <w:right w:w="144" w:type="dxa"/>
            </w:tcMar>
          </w:tcPr>
          <w:p w:rsidR="00446D03" w:rsidRPr="00842DA0" w:rsidRDefault="00446D03" w:rsidP="00945CC3">
            <w:pPr>
              <w:jc w:val="center"/>
              <w:textAlignment w:val="baseline"/>
              <w:rPr>
                <w:b/>
                <w:bCs/>
                <w:i/>
                <w:iCs/>
                <w:color w:val="000000"/>
                <w:kern w:val="24"/>
                <w:sz w:val="20"/>
                <w:szCs w:val="20"/>
              </w:rPr>
            </w:pPr>
          </w:p>
          <w:p w:rsidR="00446D03" w:rsidRPr="00534828" w:rsidRDefault="00446D03" w:rsidP="00945CC3">
            <w:pPr>
              <w:jc w:val="center"/>
              <w:textAlignment w:val="baseline"/>
              <w:rPr>
                <w:color w:val="000000"/>
              </w:rPr>
            </w:pPr>
            <w:r w:rsidRPr="00534828">
              <w:rPr>
                <w:b/>
                <w:bCs/>
                <w:i/>
                <w:iCs/>
                <w:color w:val="000000"/>
                <w:kern w:val="24"/>
              </w:rPr>
              <w:t>8</w:t>
            </w:r>
          </w:p>
        </w:tc>
        <w:tc>
          <w:tcPr>
            <w:tcW w:w="907" w:type="dxa"/>
            <w:tcBorders>
              <w:top w:val="single" w:sz="8" w:space="0" w:color="000000"/>
              <w:left w:val="single" w:sz="8" w:space="0" w:color="000000"/>
              <w:bottom w:val="single" w:sz="8" w:space="0" w:color="000000"/>
              <w:right w:val="single" w:sz="8" w:space="0" w:color="000000"/>
            </w:tcBorders>
            <w:shd w:val="clear" w:color="auto" w:fill="FF3300"/>
            <w:tcMar>
              <w:top w:w="72" w:type="dxa"/>
              <w:left w:w="144" w:type="dxa"/>
              <w:bottom w:w="72" w:type="dxa"/>
              <w:right w:w="144" w:type="dxa"/>
            </w:tcMar>
          </w:tcPr>
          <w:p w:rsidR="00446D03" w:rsidRPr="00842DA0" w:rsidRDefault="00446D03" w:rsidP="00C518E5">
            <w:pPr>
              <w:tabs>
                <w:tab w:val="center" w:pos="207"/>
              </w:tabs>
              <w:textAlignment w:val="baseline"/>
              <w:rPr>
                <w:b/>
                <w:color w:val="000000"/>
                <w:kern w:val="24"/>
                <w:sz w:val="20"/>
                <w:szCs w:val="20"/>
              </w:rPr>
            </w:pPr>
            <w:r w:rsidRPr="00842DA0">
              <w:rPr>
                <w:b/>
                <w:color w:val="000000"/>
                <w:kern w:val="24"/>
              </w:rPr>
              <w:tab/>
            </w:r>
          </w:p>
          <w:p w:rsidR="00446D03" w:rsidRPr="00842DA0" w:rsidRDefault="00446D03" w:rsidP="00C518E5">
            <w:pPr>
              <w:tabs>
                <w:tab w:val="center" w:pos="207"/>
              </w:tabs>
              <w:jc w:val="center"/>
              <w:textAlignment w:val="baseline"/>
              <w:rPr>
                <w:b/>
                <w:color w:val="000000"/>
              </w:rPr>
            </w:pPr>
            <w:r w:rsidRPr="00842DA0">
              <w:rPr>
                <w:b/>
                <w:color w:val="000000"/>
                <w:kern w:val="24"/>
              </w:rPr>
              <w:t>8</w:t>
            </w:r>
          </w:p>
        </w:tc>
      </w:tr>
      <w:tr w:rsidR="00446D03" w:rsidRPr="00945CC3" w:rsidTr="00E97472">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color w:val="000000"/>
                <w:kern w:val="24"/>
                <w:lang w:val="en-US"/>
              </w:rPr>
              <w:t>V</w:t>
            </w:r>
          </w:p>
        </w:tc>
        <w:tc>
          <w:tcPr>
            <w:tcW w:w="907" w:type="dxa"/>
            <w:tcBorders>
              <w:top w:val="single" w:sz="8" w:space="0" w:color="000000"/>
              <w:left w:val="single" w:sz="8" w:space="0" w:color="000000"/>
              <w:bottom w:val="single" w:sz="8" w:space="0" w:color="000000"/>
              <w:right w:val="single" w:sz="8" w:space="0" w:color="000000"/>
            </w:tcBorders>
            <w:shd w:val="clear" w:color="auto" w:fill="CCFFCC"/>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7</w:t>
            </w:r>
          </w:p>
        </w:tc>
        <w:tc>
          <w:tcPr>
            <w:tcW w:w="907" w:type="dxa"/>
            <w:tcBorders>
              <w:top w:val="single" w:sz="8" w:space="0" w:color="000000"/>
              <w:left w:val="single" w:sz="8" w:space="0" w:color="000000"/>
              <w:bottom w:val="single" w:sz="8" w:space="0" w:color="000000"/>
              <w:right w:val="single" w:sz="8" w:space="0" w:color="000000"/>
            </w:tcBorders>
            <w:shd w:val="clear" w:color="auto" w:fill="CCFFFF"/>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16</w:t>
            </w:r>
          </w:p>
        </w:tc>
        <w:tc>
          <w:tcPr>
            <w:tcW w:w="907" w:type="dxa"/>
            <w:tcBorders>
              <w:top w:val="single" w:sz="8" w:space="0" w:color="000000"/>
              <w:left w:val="single" w:sz="8" w:space="0" w:color="000000"/>
              <w:bottom w:val="single" w:sz="8" w:space="0" w:color="000000"/>
              <w:right w:val="single" w:sz="8" w:space="0" w:color="000000"/>
            </w:tcBorders>
            <w:shd w:val="clear" w:color="auto" w:fill="99CCFF"/>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9</w:t>
            </w:r>
          </w:p>
        </w:tc>
        <w:tc>
          <w:tcPr>
            <w:tcW w:w="907" w:type="dxa"/>
            <w:tcBorders>
              <w:top w:val="single" w:sz="8" w:space="0" w:color="000000"/>
              <w:left w:val="single" w:sz="8" w:space="0" w:color="000000"/>
              <w:bottom w:val="single" w:sz="8" w:space="0" w:color="000000"/>
              <w:right w:val="single" w:sz="8" w:space="0" w:color="000000"/>
            </w:tcBorders>
            <w:shd w:val="clear" w:color="auto" w:fill="CC99FF"/>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14</w:t>
            </w:r>
          </w:p>
        </w:tc>
        <w:tc>
          <w:tcPr>
            <w:tcW w:w="907"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15</w:t>
            </w:r>
          </w:p>
        </w:tc>
        <w:tc>
          <w:tcPr>
            <w:tcW w:w="907" w:type="dxa"/>
            <w:tcBorders>
              <w:top w:val="single" w:sz="8" w:space="0" w:color="000000"/>
              <w:left w:val="single" w:sz="8" w:space="0" w:color="000000"/>
              <w:bottom w:val="single" w:sz="8" w:space="0" w:color="000000"/>
              <w:right w:val="single" w:sz="8" w:space="0" w:color="000000"/>
            </w:tcBorders>
            <w:shd w:val="clear" w:color="auto" w:fill="99CC00"/>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9</w:t>
            </w:r>
          </w:p>
        </w:tc>
        <w:tc>
          <w:tcPr>
            <w:tcW w:w="907" w:type="dxa"/>
            <w:tcBorders>
              <w:top w:val="single" w:sz="8" w:space="0" w:color="000000"/>
              <w:left w:val="single" w:sz="8" w:space="0" w:color="000000"/>
              <w:bottom w:val="single" w:sz="8" w:space="0" w:color="000000"/>
              <w:right w:val="single" w:sz="8" w:space="0" w:color="000000"/>
            </w:tcBorders>
            <w:shd w:val="clear" w:color="auto" w:fill="00FFFF"/>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12</w:t>
            </w:r>
          </w:p>
        </w:tc>
        <w:tc>
          <w:tcPr>
            <w:tcW w:w="907" w:type="dxa"/>
            <w:tcBorders>
              <w:top w:val="single" w:sz="8" w:space="0" w:color="000000"/>
              <w:left w:val="single" w:sz="8" w:space="0" w:color="000000"/>
              <w:bottom w:val="single" w:sz="8" w:space="0" w:color="000000"/>
              <w:right w:val="single" w:sz="8" w:space="0" w:color="000000"/>
            </w:tcBorders>
            <w:shd w:val="clear" w:color="auto" w:fill="00FF00"/>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10</w:t>
            </w:r>
          </w:p>
        </w:tc>
        <w:tc>
          <w:tcPr>
            <w:tcW w:w="907" w:type="dxa"/>
            <w:tcBorders>
              <w:top w:val="single" w:sz="8" w:space="0" w:color="000000"/>
              <w:left w:val="single" w:sz="8" w:space="0" w:color="000000"/>
              <w:bottom w:val="single" w:sz="8" w:space="0" w:color="000000"/>
              <w:right w:val="single" w:sz="8" w:space="0" w:color="000000"/>
            </w:tcBorders>
            <w:shd w:val="clear" w:color="auto" w:fill="CCFFCC"/>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rPr>
              <w:t>13</w:t>
            </w:r>
          </w:p>
        </w:tc>
        <w:tc>
          <w:tcPr>
            <w:tcW w:w="907" w:type="dxa"/>
            <w:tcBorders>
              <w:top w:val="single" w:sz="8" w:space="0" w:color="000000"/>
              <w:left w:val="single" w:sz="8" w:space="0" w:color="000000"/>
              <w:bottom w:val="single" w:sz="8" w:space="0" w:color="000000"/>
              <w:right w:val="single" w:sz="8" w:space="0" w:color="000000"/>
            </w:tcBorders>
            <w:shd w:val="clear" w:color="auto" w:fill="FF6600"/>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rPr>
              <w:t>7</w:t>
            </w:r>
          </w:p>
        </w:tc>
        <w:tc>
          <w:tcPr>
            <w:tcW w:w="907" w:type="dxa"/>
            <w:tcBorders>
              <w:top w:val="single" w:sz="8" w:space="0" w:color="000000"/>
              <w:left w:val="single" w:sz="8" w:space="0" w:color="000000"/>
              <w:bottom w:val="single" w:sz="8" w:space="0" w:color="000000"/>
              <w:right w:val="single" w:sz="8" w:space="0" w:color="000000"/>
            </w:tcBorders>
            <w:shd w:val="clear" w:color="auto" w:fill="66FF66"/>
            <w:tcMar>
              <w:top w:w="72" w:type="dxa"/>
              <w:left w:w="144" w:type="dxa"/>
              <w:bottom w:w="72" w:type="dxa"/>
              <w:right w:w="144" w:type="dxa"/>
            </w:tcMar>
          </w:tcPr>
          <w:p w:rsidR="00446D03" w:rsidRPr="00842DA0" w:rsidRDefault="00446D03" w:rsidP="00945CC3">
            <w:pPr>
              <w:jc w:val="center"/>
              <w:textAlignment w:val="baseline"/>
              <w:rPr>
                <w:b/>
                <w:bCs/>
                <w:i/>
                <w:iCs/>
                <w:color w:val="000000"/>
                <w:kern w:val="24"/>
                <w:sz w:val="20"/>
                <w:szCs w:val="20"/>
              </w:rPr>
            </w:pPr>
          </w:p>
          <w:p w:rsidR="00446D03" w:rsidRPr="00534828" w:rsidRDefault="00446D03" w:rsidP="00945CC3">
            <w:pPr>
              <w:jc w:val="center"/>
              <w:textAlignment w:val="baseline"/>
              <w:rPr>
                <w:color w:val="000000"/>
              </w:rPr>
            </w:pPr>
            <w:r w:rsidRPr="00534828">
              <w:rPr>
                <w:b/>
                <w:bCs/>
                <w:i/>
                <w:iCs/>
                <w:color w:val="000000"/>
                <w:kern w:val="24"/>
              </w:rPr>
              <w:t>8</w:t>
            </w:r>
          </w:p>
        </w:tc>
        <w:tc>
          <w:tcPr>
            <w:tcW w:w="907" w:type="dxa"/>
            <w:tcBorders>
              <w:top w:val="single" w:sz="8" w:space="0" w:color="000000"/>
              <w:left w:val="single" w:sz="8" w:space="0" w:color="000000"/>
              <w:bottom w:val="single" w:sz="8" w:space="0" w:color="000000"/>
              <w:right w:val="single" w:sz="8" w:space="0" w:color="000000"/>
            </w:tcBorders>
            <w:shd w:val="clear" w:color="auto" w:fill="FF3300"/>
            <w:tcMar>
              <w:top w:w="72" w:type="dxa"/>
              <w:left w:w="144" w:type="dxa"/>
              <w:bottom w:w="72" w:type="dxa"/>
              <w:right w:w="144" w:type="dxa"/>
            </w:tcMar>
          </w:tcPr>
          <w:p w:rsidR="00446D03" w:rsidRPr="00842DA0" w:rsidRDefault="00446D03" w:rsidP="00945CC3">
            <w:pPr>
              <w:jc w:val="center"/>
              <w:textAlignment w:val="baseline"/>
              <w:rPr>
                <w:b/>
                <w:color w:val="000000"/>
                <w:kern w:val="24"/>
                <w:sz w:val="20"/>
                <w:szCs w:val="20"/>
              </w:rPr>
            </w:pPr>
          </w:p>
          <w:p w:rsidR="00446D03" w:rsidRPr="00842DA0" w:rsidRDefault="00446D03" w:rsidP="00945CC3">
            <w:pPr>
              <w:jc w:val="center"/>
              <w:textAlignment w:val="baseline"/>
              <w:rPr>
                <w:b/>
                <w:color w:val="000000"/>
              </w:rPr>
            </w:pPr>
            <w:r w:rsidRPr="00842DA0">
              <w:rPr>
                <w:b/>
                <w:color w:val="000000"/>
                <w:kern w:val="24"/>
              </w:rPr>
              <w:t>9</w:t>
            </w:r>
          </w:p>
        </w:tc>
      </w:tr>
      <w:tr w:rsidR="00446D03" w:rsidRPr="00945CC3" w:rsidTr="00E97472">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bottom"/>
          </w:tcPr>
          <w:p w:rsidR="00446D03" w:rsidRPr="00534828" w:rsidRDefault="00446D03" w:rsidP="00945CC3">
            <w:pPr>
              <w:jc w:val="center"/>
              <w:textAlignment w:val="baseline"/>
              <w:rPr>
                <w:b/>
                <w:color w:val="000000"/>
              </w:rPr>
            </w:pPr>
            <w:r w:rsidRPr="00534828">
              <w:rPr>
                <w:b/>
                <w:bCs/>
                <w:color w:val="000000"/>
                <w:kern w:val="24"/>
                <w:lang w:val="en-US"/>
              </w:rPr>
              <w:t>VI</w:t>
            </w:r>
          </w:p>
        </w:tc>
        <w:tc>
          <w:tcPr>
            <w:tcW w:w="907" w:type="dxa"/>
            <w:tcBorders>
              <w:top w:val="single" w:sz="8" w:space="0" w:color="000000"/>
              <w:left w:val="single" w:sz="8" w:space="0" w:color="000000"/>
              <w:bottom w:val="single" w:sz="8" w:space="0" w:color="000000"/>
              <w:right w:val="single" w:sz="8" w:space="0" w:color="000000"/>
            </w:tcBorders>
            <w:shd w:val="clear" w:color="auto" w:fill="CCFFCC"/>
            <w:tcMar>
              <w:top w:w="72" w:type="dxa"/>
              <w:left w:w="144" w:type="dxa"/>
              <w:bottom w:w="72" w:type="dxa"/>
              <w:right w:w="144" w:type="dxa"/>
            </w:tcMar>
            <w:vAlign w:val="bottom"/>
          </w:tcPr>
          <w:p w:rsidR="00446D03" w:rsidRPr="00534828" w:rsidRDefault="00446D03" w:rsidP="00945CC3">
            <w:pPr>
              <w:jc w:val="center"/>
              <w:textAlignment w:val="baseline"/>
              <w:rPr>
                <w:b/>
                <w:color w:val="000000"/>
              </w:rPr>
            </w:pPr>
            <w:r w:rsidRPr="00534828">
              <w:rPr>
                <w:b/>
                <w:bCs/>
                <w:i/>
                <w:iCs/>
                <w:color w:val="000000"/>
                <w:kern w:val="24"/>
                <w:lang w:val="en-US"/>
              </w:rPr>
              <w:t>12</w:t>
            </w:r>
          </w:p>
        </w:tc>
        <w:tc>
          <w:tcPr>
            <w:tcW w:w="907" w:type="dxa"/>
            <w:tcBorders>
              <w:top w:val="single" w:sz="8" w:space="0" w:color="000000"/>
              <w:left w:val="single" w:sz="8" w:space="0" w:color="000000"/>
              <w:bottom w:val="single" w:sz="8" w:space="0" w:color="000000"/>
              <w:right w:val="single" w:sz="8" w:space="0" w:color="000000"/>
            </w:tcBorders>
            <w:shd w:val="clear" w:color="auto" w:fill="CCFFFF"/>
            <w:tcMar>
              <w:top w:w="72" w:type="dxa"/>
              <w:left w:w="144" w:type="dxa"/>
              <w:bottom w:w="72" w:type="dxa"/>
              <w:right w:w="144" w:type="dxa"/>
            </w:tcMar>
            <w:vAlign w:val="bottom"/>
          </w:tcPr>
          <w:p w:rsidR="00446D03" w:rsidRPr="00534828" w:rsidRDefault="00446D03" w:rsidP="00945CC3">
            <w:pPr>
              <w:jc w:val="center"/>
              <w:textAlignment w:val="baseline"/>
              <w:rPr>
                <w:b/>
                <w:color w:val="000000"/>
              </w:rPr>
            </w:pPr>
            <w:r w:rsidRPr="00534828">
              <w:rPr>
                <w:b/>
                <w:bCs/>
                <w:i/>
                <w:iCs/>
                <w:color w:val="000000"/>
                <w:kern w:val="24"/>
                <w:lang w:val="en-US"/>
              </w:rPr>
              <w:t>9</w:t>
            </w:r>
          </w:p>
        </w:tc>
        <w:tc>
          <w:tcPr>
            <w:tcW w:w="907" w:type="dxa"/>
            <w:tcBorders>
              <w:top w:val="single" w:sz="8" w:space="0" w:color="000000"/>
              <w:left w:val="single" w:sz="8" w:space="0" w:color="000000"/>
              <w:bottom w:val="single" w:sz="8" w:space="0" w:color="000000"/>
              <w:right w:val="single" w:sz="8" w:space="0" w:color="000000"/>
            </w:tcBorders>
            <w:shd w:val="clear" w:color="auto" w:fill="99CCFF"/>
            <w:tcMar>
              <w:top w:w="72" w:type="dxa"/>
              <w:left w:w="144" w:type="dxa"/>
              <w:bottom w:w="72" w:type="dxa"/>
              <w:right w:w="144" w:type="dxa"/>
            </w:tcMar>
            <w:vAlign w:val="bottom"/>
          </w:tcPr>
          <w:p w:rsidR="00446D03" w:rsidRPr="00534828" w:rsidRDefault="00446D03" w:rsidP="00945CC3">
            <w:pPr>
              <w:jc w:val="center"/>
              <w:textAlignment w:val="baseline"/>
              <w:rPr>
                <w:b/>
                <w:color w:val="000000"/>
              </w:rPr>
            </w:pPr>
            <w:r w:rsidRPr="00534828">
              <w:rPr>
                <w:b/>
                <w:bCs/>
                <w:i/>
                <w:iCs/>
                <w:color w:val="000000"/>
                <w:kern w:val="24"/>
                <w:lang w:val="en-US"/>
              </w:rPr>
              <w:t>15</w:t>
            </w:r>
          </w:p>
        </w:tc>
        <w:tc>
          <w:tcPr>
            <w:tcW w:w="907" w:type="dxa"/>
            <w:tcBorders>
              <w:top w:val="single" w:sz="8" w:space="0" w:color="000000"/>
              <w:left w:val="single" w:sz="8" w:space="0" w:color="000000"/>
              <w:bottom w:val="single" w:sz="8" w:space="0" w:color="000000"/>
              <w:right w:val="single" w:sz="8" w:space="0" w:color="000000"/>
            </w:tcBorders>
            <w:shd w:val="clear" w:color="auto" w:fill="CC99FF"/>
            <w:tcMar>
              <w:top w:w="72" w:type="dxa"/>
              <w:left w:w="144" w:type="dxa"/>
              <w:bottom w:w="72" w:type="dxa"/>
              <w:right w:w="144" w:type="dxa"/>
            </w:tcMar>
            <w:vAlign w:val="bottom"/>
          </w:tcPr>
          <w:p w:rsidR="00446D03" w:rsidRPr="00534828" w:rsidRDefault="00446D03" w:rsidP="00945CC3">
            <w:pPr>
              <w:jc w:val="center"/>
              <w:textAlignment w:val="baseline"/>
              <w:rPr>
                <w:b/>
                <w:color w:val="000000"/>
              </w:rPr>
            </w:pPr>
            <w:r w:rsidRPr="00534828">
              <w:rPr>
                <w:b/>
                <w:bCs/>
                <w:i/>
                <w:iCs/>
                <w:color w:val="000000"/>
                <w:kern w:val="24"/>
                <w:lang w:val="en-US"/>
              </w:rPr>
              <w:t>8</w:t>
            </w:r>
          </w:p>
        </w:tc>
        <w:tc>
          <w:tcPr>
            <w:tcW w:w="907"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bottom"/>
          </w:tcPr>
          <w:p w:rsidR="00446D03" w:rsidRPr="00534828" w:rsidRDefault="00446D03" w:rsidP="00945CC3">
            <w:pPr>
              <w:jc w:val="center"/>
              <w:textAlignment w:val="baseline"/>
              <w:rPr>
                <w:b/>
                <w:color w:val="000000"/>
              </w:rPr>
            </w:pPr>
            <w:r w:rsidRPr="00534828">
              <w:rPr>
                <w:b/>
                <w:bCs/>
                <w:i/>
                <w:iCs/>
                <w:color w:val="000000"/>
                <w:kern w:val="24"/>
                <w:lang w:val="en-US"/>
              </w:rPr>
              <w:t>14</w:t>
            </w:r>
          </w:p>
        </w:tc>
        <w:tc>
          <w:tcPr>
            <w:tcW w:w="907" w:type="dxa"/>
            <w:tcBorders>
              <w:top w:val="single" w:sz="8" w:space="0" w:color="000000"/>
              <w:left w:val="single" w:sz="8" w:space="0" w:color="000000"/>
              <w:bottom w:val="single" w:sz="8" w:space="0" w:color="000000"/>
              <w:right w:val="single" w:sz="8" w:space="0" w:color="000000"/>
            </w:tcBorders>
            <w:shd w:val="clear" w:color="auto" w:fill="99CC00"/>
            <w:tcMar>
              <w:top w:w="72" w:type="dxa"/>
              <w:left w:w="144" w:type="dxa"/>
              <w:bottom w:w="72" w:type="dxa"/>
              <w:right w:w="144" w:type="dxa"/>
            </w:tcMar>
            <w:vAlign w:val="bottom"/>
          </w:tcPr>
          <w:p w:rsidR="00446D03" w:rsidRPr="00534828" w:rsidRDefault="00446D03" w:rsidP="00945CC3">
            <w:pPr>
              <w:jc w:val="center"/>
              <w:textAlignment w:val="baseline"/>
              <w:rPr>
                <w:b/>
                <w:color w:val="000000"/>
              </w:rPr>
            </w:pPr>
            <w:r w:rsidRPr="00534828">
              <w:rPr>
                <w:b/>
                <w:bCs/>
                <w:i/>
                <w:iCs/>
                <w:color w:val="000000"/>
                <w:kern w:val="24"/>
                <w:lang w:val="en-US"/>
              </w:rPr>
              <w:t>15</w:t>
            </w:r>
          </w:p>
        </w:tc>
        <w:tc>
          <w:tcPr>
            <w:tcW w:w="907" w:type="dxa"/>
            <w:tcBorders>
              <w:top w:val="single" w:sz="8" w:space="0" w:color="000000"/>
              <w:left w:val="single" w:sz="8" w:space="0" w:color="000000"/>
              <w:bottom w:val="single" w:sz="8" w:space="0" w:color="000000"/>
              <w:right w:val="single" w:sz="8" w:space="0" w:color="000000"/>
            </w:tcBorders>
            <w:shd w:val="clear" w:color="auto" w:fill="00FFFF"/>
            <w:tcMar>
              <w:top w:w="72" w:type="dxa"/>
              <w:left w:w="144" w:type="dxa"/>
              <w:bottom w:w="72" w:type="dxa"/>
              <w:right w:w="144" w:type="dxa"/>
            </w:tcMar>
            <w:vAlign w:val="bottom"/>
          </w:tcPr>
          <w:p w:rsidR="00446D03" w:rsidRPr="00534828" w:rsidRDefault="00446D03" w:rsidP="00945CC3">
            <w:pPr>
              <w:jc w:val="center"/>
              <w:textAlignment w:val="baseline"/>
              <w:rPr>
                <w:b/>
                <w:color w:val="000000"/>
              </w:rPr>
            </w:pPr>
            <w:r w:rsidRPr="00534828">
              <w:rPr>
                <w:b/>
                <w:bCs/>
                <w:i/>
                <w:iCs/>
                <w:color w:val="000000"/>
                <w:kern w:val="24"/>
                <w:lang w:val="en-US"/>
              </w:rPr>
              <w:t>8</w:t>
            </w:r>
          </w:p>
        </w:tc>
        <w:tc>
          <w:tcPr>
            <w:tcW w:w="907" w:type="dxa"/>
            <w:tcBorders>
              <w:top w:val="single" w:sz="8" w:space="0" w:color="000000"/>
              <w:left w:val="single" w:sz="8" w:space="0" w:color="000000"/>
              <w:bottom w:val="single" w:sz="8" w:space="0" w:color="000000"/>
              <w:right w:val="single" w:sz="8" w:space="0" w:color="000000"/>
            </w:tcBorders>
            <w:shd w:val="clear" w:color="auto" w:fill="00FF00"/>
            <w:tcMar>
              <w:top w:w="72" w:type="dxa"/>
              <w:left w:w="144" w:type="dxa"/>
              <w:bottom w:w="72" w:type="dxa"/>
              <w:right w:w="144" w:type="dxa"/>
            </w:tcMar>
            <w:vAlign w:val="bottom"/>
          </w:tcPr>
          <w:p w:rsidR="00446D03" w:rsidRPr="00534828" w:rsidRDefault="00446D03" w:rsidP="00945CC3">
            <w:pPr>
              <w:jc w:val="center"/>
              <w:textAlignment w:val="baseline"/>
              <w:rPr>
                <w:b/>
                <w:color w:val="000000"/>
              </w:rPr>
            </w:pPr>
            <w:r w:rsidRPr="00534828">
              <w:rPr>
                <w:b/>
                <w:bCs/>
                <w:i/>
                <w:iCs/>
                <w:color w:val="000000"/>
                <w:kern w:val="24"/>
                <w:lang w:val="en-US"/>
              </w:rPr>
              <w:t>12</w:t>
            </w:r>
          </w:p>
        </w:tc>
        <w:tc>
          <w:tcPr>
            <w:tcW w:w="907" w:type="dxa"/>
            <w:tcBorders>
              <w:top w:val="single" w:sz="8" w:space="0" w:color="000000"/>
              <w:left w:val="single" w:sz="8" w:space="0" w:color="000000"/>
              <w:bottom w:val="single" w:sz="8" w:space="0" w:color="000000"/>
              <w:right w:val="single" w:sz="8" w:space="0" w:color="000000"/>
            </w:tcBorders>
            <w:shd w:val="clear" w:color="auto" w:fill="CCFFCC"/>
            <w:tcMar>
              <w:top w:w="72" w:type="dxa"/>
              <w:left w:w="144" w:type="dxa"/>
              <w:bottom w:w="72" w:type="dxa"/>
              <w:right w:w="144" w:type="dxa"/>
            </w:tcMar>
            <w:vAlign w:val="bottom"/>
          </w:tcPr>
          <w:p w:rsidR="00446D03" w:rsidRPr="00534828" w:rsidRDefault="00446D03" w:rsidP="00945CC3">
            <w:pPr>
              <w:jc w:val="center"/>
              <w:textAlignment w:val="baseline"/>
              <w:rPr>
                <w:b/>
                <w:color w:val="000000"/>
              </w:rPr>
            </w:pPr>
            <w:r w:rsidRPr="00534828">
              <w:rPr>
                <w:b/>
                <w:bCs/>
                <w:i/>
                <w:iCs/>
                <w:color w:val="000000"/>
                <w:kern w:val="24"/>
                <w:lang w:val="en-US"/>
              </w:rPr>
              <w:t>1</w:t>
            </w:r>
            <w:r w:rsidRPr="00534828">
              <w:rPr>
                <w:b/>
                <w:bCs/>
                <w:i/>
                <w:iCs/>
                <w:color w:val="000000"/>
                <w:kern w:val="24"/>
              </w:rPr>
              <w:t>1</w:t>
            </w:r>
          </w:p>
        </w:tc>
        <w:tc>
          <w:tcPr>
            <w:tcW w:w="907" w:type="dxa"/>
            <w:tcBorders>
              <w:top w:val="single" w:sz="8" w:space="0" w:color="000000"/>
              <w:left w:val="single" w:sz="8" w:space="0" w:color="000000"/>
              <w:bottom w:val="single" w:sz="8" w:space="0" w:color="000000"/>
              <w:right w:val="single" w:sz="8" w:space="0" w:color="000000"/>
            </w:tcBorders>
            <w:shd w:val="clear" w:color="auto" w:fill="FF6600"/>
            <w:tcMar>
              <w:top w:w="72" w:type="dxa"/>
              <w:left w:w="144" w:type="dxa"/>
              <w:bottom w:w="72" w:type="dxa"/>
              <w:right w:w="144" w:type="dxa"/>
            </w:tcMar>
            <w:vAlign w:val="bottom"/>
          </w:tcPr>
          <w:p w:rsidR="00446D03" w:rsidRPr="00534828" w:rsidRDefault="00446D03" w:rsidP="00945CC3">
            <w:pPr>
              <w:jc w:val="center"/>
              <w:textAlignment w:val="baseline"/>
              <w:rPr>
                <w:b/>
                <w:color w:val="000000"/>
              </w:rPr>
            </w:pPr>
            <w:r w:rsidRPr="00534828">
              <w:rPr>
                <w:b/>
                <w:bCs/>
                <w:i/>
                <w:iCs/>
                <w:color w:val="000000"/>
                <w:kern w:val="24"/>
              </w:rPr>
              <w:t>13</w:t>
            </w:r>
          </w:p>
        </w:tc>
        <w:tc>
          <w:tcPr>
            <w:tcW w:w="907" w:type="dxa"/>
            <w:tcBorders>
              <w:top w:val="single" w:sz="8" w:space="0" w:color="000000"/>
              <w:left w:val="single" w:sz="8" w:space="0" w:color="000000"/>
              <w:bottom w:val="single" w:sz="8" w:space="0" w:color="000000"/>
              <w:right w:val="single" w:sz="8" w:space="0" w:color="000000"/>
            </w:tcBorders>
            <w:shd w:val="clear" w:color="auto" w:fill="66FF66"/>
            <w:tcMar>
              <w:top w:w="72" w:type="dxa"/>
              <w:left w:w="144" w:type="dxa"/>
              <w:bottom w:w="72" w:type="dxa"/>
              <w:right w:w="144" w:type="dxa"/>
            </w:tcMar>
          </w:tcPr>
          <w:p w:rsidR="00446D03" w:rsidRPr="00842DA0" w:rsidRDefault="00446D03" w:rsidP="00945CC3">
            <w:pPr>
              <w:jc w:val="center"/>
              <w:textAlignment w:val="baseline"/>
              <w:rPr>
                <w:b/>
                <w:bCs/>
                <w:i/>
                <w:iCs/>
                <w:color w:val="000000"/>
                <w:kern w:val="24"/>
                <w:sz w:val="20"/>
                <w:szCs w:val="20"/>
              </w:rPr>
            </w:pPr>
          </w:p>
          <w:p w:rsidR="00446D03" w:rsidRPr="00534828" w:rsidRDefault="00446D03" w:rsidP="00945CC3">
            <w:pPr>
              <w:jc w:val="center"/>
              <w:textAlignment w:val="baseline"/>
              <w:rPr>
                <w:b/>
                <w:color w:val="000000"/>
              </w:rPr>
            </w:pPr>
            <w:r w:rsidRPr="00534828">
              <w:rPr>
                <w:b/>
                <w:bCs/>
                <w:i/>
                <w:iCs/>
                <w:color w:val="000000"/>
                <w:kern w:val="24"/>
              </w:rPr>
              <w:t>7</w:t>
            </w:r>
          </w:p>
        </w:tc>
        <w:tc>
          <w:tcPr>
            <w:tcW w:w="907" w:type="dxa"/>
            <w:tcBorders>
              <w:top w:val="single" w:sz="8" w:space="0" w:color="000000"/>
              <w:left w:val="single" w:sz="8" w:space="0" w:color="000000"/>
              <w:bottom w:val="single" w:sz="8" w:space="0" w:color="000000"/>
              <w:right w:val="single" w:sz="8" w:space="0" w:color="000000"/>
            </w:tcBorders>
            <w:shd w:val="clear" w:color="auto" w:fill="FF3300"/>
            <w:tcMar>
              <w:top w:w="72" w:type="dxa"/>
              <w:left w:w="144" w:type="dxa"/>
              <w:bottom w:w="72" w:type="dxa"/>
              <w:right w:w="144" w:type="dxa"/>
            </w:tcMar>
          </w:tcPr>
          <w:p w:rsidR="00446D03" w:rsidRPr="00842DA0" w:rsidRDefault="00446D03" w:rsidP="00945CC3">
            <w:pPr>
              <w:jc w:val="center"/>
              <w:textAlignment w:val="baseline"/>
              <w:rPr>
                <w:b/>
                <w:color w:val="000000"/>
                <w:kern w:val="24"/>
                <w:sz w:val="20"/>
                <w:szCs w:val="20"/>
              </w:rPr>
            </w:pPr>
          </w:p>
          <w:p w:rsidR="00446D03" w:rsidRPr="00842DA0" w:rsidRDefault="00446D03" w:rsidP="00945CC3">
            <w:pPr>
              <w:jc w:val="center"/>
              <w:textAlignment w:val="baseline"/>
              <w:rPr>
                <w:b/>
                <w:color w:val="000000"/>
              </w:rPr>
            </w:pPr>
            <w:r w:rsidRPr="00842DA0">
              <w:rPr>
                <w:b/>
                <w:color w:val="000000"/>
                <w:kern w:val="24"/>
              </w:rPr>
              <w:t>7</w:t>
            </w:r>
          </w:p>
        </w:tc>
      </w:tr>
      <w:tr w:rsidR="00446D03" w:rsidRPr="00C518E5" w:rsidTr="00E97472">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color w:val="000000"/>
                <w:kern w:val="24"/>
                <w:lang w:val="en-US"/>
              </w:rPr>
              <w:t>VII</w:t>
            </w:r>
          </w:p>
        </w:tc>
        <w:tc>
          <w:tcPr>
            <w:tcW w:w="907" w:type="dxa"/>
            <w:tcBorders>
              <w:top w:val="single" w:sz="8" w:space="0" w:color="000000"/>
              <w:left w:val="single" w:sz="8" w:space="0" w:color="000000"/>
              <w:bottom w:val="single" w:sz="8" w:space="0" w:color="000000"/>
              <w:right w:val="single" w:sz="8" w:space="0" w:color="000000"/>
            </w:tcBorders>
            <w:shd w:val="clear" w:color="auto" w:fill="CCFFCC"/>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14</w:t>
            </w:r>
          </w:p>
        </w:tc>
        <w:tc>
          <w:tcPr>
            <w:tcW w:w="907" w:type="dxa"/>
            <w:tcBorders>
              <w:top w:val="single" w:sz="8" w:space="0" w:color="000000"/>
              <w:left w:val="single" w:sz="8" w:space="0" w:color="000000"/>
              <w:bottom w:val="single" w:sz="8" w:space="0" w:color="000000"/>
              <w:right w:val="single" w:sz="8" w:space="0" w:color="000000"/>
            </w:tcBorders>
            <w:shd w:val="clear" w:color="auto" w:fill="CCFFFF"/>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10</w:t>
            </w:r>
          </w:p>
        </w:tc>
        <w:tc>
          <w:tcPr>
            <w:tcW w:w="907" w:type="dxa"/>
            <w:tcBorders>
              <w:top w:val="single" w:sz="8" w:space="0" w:color="000000"/>
              <w:left w:val="single" w:sz="8" w:space="0" w:color="000000"/>
              <w:bottom w:val="single" w:sz="8" w:space="0" w:color="000000"/>
              <w:right w:val="single" w:sz="8" w:space="0" w:color="000000"/>
            </w:tcBorders>
            <w:shd w:val="clear" w:color="auto" w:fill="99CCFF"/>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8</w:t>
            </w:r>
          </w:p>
        </w:tc>
        <w:tc>
          <w:tcPr>
            <w:tcW w:w="907" w:type="dxa"/>
            <w:tcBorders>
              <w:top w:val="single" w:sz="8" w:space="0" w:color="000000"/>
              <w:left w:val="single" w:sz="8" w:space="0" w:color="000000"/>
              <w:bottom w:val="single" w:sz="8" w:space="0" w:color="000000"/>
              <w:right w:val="single" w:sz="8" w:space="0" w:color="000000"/>
            </w:tcBorders>
            <w:shd w:val="clear" w:color="auto" w:fill="CC99FF"/>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15</w:t>
            </w:r>
          </w:p>
        </w:tc>
        <w:tc>
          <w:tcPr>
            <w:tcW w:w="907"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9</w:t>
            </w:r>
          </w:p>
        </w:tc>
        <w:tc>
          <w:tcPr>
            <w:tcW w:w="907" w:type="dxa"/>
            <w:tcBorders>
              <w:top w:val="single" w:sz="8" w:space="0" w:color="000000"/>
              <w:left w:val="single" w:sz="8" w:space="0" w:color="000000"/>
              <w:bottom w:val="single" w:sz="8" w:space="0" w:color="000000"/>
              <w:right w:val="single" w:sz="8" w:space="0" w:color="000000"/>
            </w:tcBorders>
            <w:shd w:val="clear" w:color="auto" w:fill="99CC00"/>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12</w:t>
            </w:r>
          </w:p>
        </w:tc>
        <w:tc>
          <w:tcPr>
            <w:tcW w:w="907" w:type="dxa"/>
            <w:tcBorders>
              <w:top w:val="single" w:sz="8" w:space="0" w:color="000000"/>
              <w:left w:val="single" w:sz="8" w:space="0" w:color="000000"/>
              <w:bottom w:val="single" w:sz="8" w:space="0" w:color="000000"/>
              <w:right w:val="single" w:sz="8" w:space="0" w:color="000000"/>
            </w:tcBorders>
            <w:shd w:val="clear" w:color="auto" w:fill="00FFFF"/>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15</w:t>
            </w:r>
          </w:p>
        </w:tc>
        <w:tc>
          <w:tcPr>
            <w:tcW w:w="907" w:type="dxa"/>
            <w:tcBorders>
              <w:top w:val="single" w:sz="8" w:space="0" w:color="000000"/>
              <w:left w:val="single" w:sz="8" w:space="0" w:color="000000"/>
              <w:bottom w:val="single" w:sz="8" w:space="0" w:color="000000"/>
              <w:right w:val="single" w:sz="8" w:space="0" w:color="000000"/>
            </w:tcBorders>
            <w:shd w:val="clear" w:color="auto" w:fill="00FF00"/>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7</w:t>
            </w:r>
          </w:p>
        </w:tc>
        <w:tc>
          <w:tcPr>
            <w:tcW w:w="907" w:type="dxa"/>
            <w:tcBorders>
              <w:top w:val="single" w:sz="8" w:space="0" w:color="000000"/>
              <w:left w:val="single" w:sz="8" w:space="0" w:color="000000"/>
              <w:bottom w:val="single" w:sz="8" w:space="0" w:color="000000"/>
              <w:right w:val="single" w:sz="8" w:space="0" w:color="000000"/>
            </w:tcBorders>
            <w:shd w:val="clear" w:color="auto" w:fill="CCFFCC"/>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1</w:t>
            </w:r>
            <w:r w:rsidRPr="00534828">
              <w:rPr>
                <w:b/>
                <w:bCs/>
                <w:i/>
                <w:iCs/>
                <w:color w:val="000000"/>
                <w:kern w:val="24"/>
              </w:rPr>
              <w:t>1</w:t>
            </w:r>
          </w:p>
        </w:tc>
        <w:tc>
          <w:tcPr>
            <w:tcW w:w="907" w:type="dxa"/>
            <w:tcBorders>
              <w:top w:val="single" w:sz="8" w:space="0" w:color="000000"/>
              <w:left w:val="single" w:sz="8" w:space="0" w:color="000000"/>
              <w:bottom w:val="single" w:sz="8" w:space="0" w:color="000000"/>
              <w:right w:val="single" w:sz="8" w:space="0" w:color="000000"/>
            </w:tcBorders>
            <w:shd w:val="clear" w:color="auto" w:fill="FF6600"/>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rPr>
              <w:t>10</w:t>
            </w:r>
          </w:p>
        </w:tc>
        <w:tc>
          <w:tcPr>
            <w:tcW w:w="907" w:type="dxa"/>
            <w:tcBorders>
              <w:top w:val="single" w:sz="8" w:space="0" w:color="000000"/>
              <w:left w:val="single" w:sz="8" w:space="0" w:color="000000"/>
              <w:bottom w:val="single" w:sz="8" w:space="0" w:color="000000"/>
              <w:right w:val="single" w:sz="8" w:space="0" w:color="000000"/>
            </w:tcBorders>
            <w:shd w:val="clear" w:color="auto" w:fill="66FF66"/>
            <w:tcMar>
              <w:top w:w="72" w:type="dxa"/>
              <w:left w:w="144" w:type="dxa"/>
              <w:bottom w:w="72" w:type="dxa"/>
              <w:right w:w="144" w:type="dxa"/>
            </w:tcMar>
          </w:tcPr>
          <w:p w:rsidR="00446D03" w:rsidRPr="00842DA0" w:rsidRDefault="00446D03" w:rsidP="00945CC3">
            <w:pPr>
              <w:jc w:val="center"/>
              <w:textAlignment w:val="baseline"/>
              <w:rPr>
                <w:b/>
                <w:bCs/>
                <w:i/>
                <w:iCs/>
                <w:color w:val="000000"/>
                <w:kern w:val="24"/>
                <w:sz w:val="20"/>
                <w:szCs w:val="20"/>
              </w:rPr>
            </w:pPr>
          </w:p>
          <w:p w:rsidR="00446D03" w:rsidRPr="00534828" w:rsidRDefault="00446D03" w:rsidP="00945CC3">
            <w:pPr>
              <w:jc w:val="center"/>
              <w:textAlignment w:val="baseline"/>
              <w:rPr>
                <w:color w:val="000000"/>
              </w:rPr>
            </w:pPr>
            <w:r w:rsidRPr="00534828">
              <w:rPr>
                <w:b/>
                <w:bCs/>
                <w:i/>
                <w:iCs/>
                <w:color w:val="000000"/>
                <w:kern w:val="24"/>
              </w:rPr>
              <w:t>13</w:t>
            </w:r>
          </w:p>
        </w:tc>
        <w:tc>
          <w:tcPr>
            <w:tcW w:w="907" w:type="dxa"/>
            <w:tcBorders>
              <w:top w:val="single" w:sz="8" w:space="0" w:color="000000"/>
              <w:left w:val="single" w:sz="8" w:space="0" w:color="000000"/>
              <w:bottom w:val="single" w:sz="8" w:space="0" w:color="000000"/>
              <w:right w:val="single" w:sz="8" w:space="0" w:color="000000"/>
            </w:tcBorders>
            <w:shd w:val="clear" w:color="auto" w:fill="FF3300"/>
            <w:tcMar>
              <w:top w:w="72" w:type="dxa"/>
              <w:left w:w="144" w:type="dxa"/>
              <w:bottom w:w="72" w:type="dxa"/>
              <w:right w:w="144" w:type="dxa"/>
            </w:tcMar>
          </w:tcPr>
          <w:p w:rsidR="00446D03" w:rsidRPr="00842DA0" w:rsidRDefault="00446D03" w:rsidP="00945CC3">
            <w:pPr>
              <w:jc w:val="center"/>
              <w:textAlignment w:val="baseline"/>
              <w:rPr>
                <w:color w:val="000000"/>
                <w:kern w:val="24"/>
                <w:sz w:val="20"/>
                <w:szCs w:val="20"/>
              </w:rPr>
            </w:pPr>
          </w:p>
          <w:p w:rsidR="00446D03" w:rsidRPr="00842DA0" w:rsidRDefault="00446D03" w:rsidP="00945CC3">
            <w:pPr>
              <w:jc w:val="center"/>
              <w:textAlignment w:val="baseline"/>
              <w:rPr>
                <w:b/>
                <w:color w:val="000000"/>
              </w:rPr>
            </w:pPr>
            <w:r w:rsidRPr="00842DA0">
              <w:rPr>
                <w:b/>
                <w:color w:val="000000"/>
                <w:kern w:val="24"/>
              </w:rPr>
              <w:t>10</w:t>
            </w:r>
          </w:p>
        </w:tc>
      </w:tr>
      <w:tr w:rsidR="00446D03" w:rsidRPr="00945CC3" w:rsidTr="00842DA0">
        <w:trPr>
          <w:cantSplit/>
          <w:trHeight w:hRule="exact" w:val="567"/>
        </w:trPr>
        <w:tc>
          <w:tcPr>
            <w:tcW w:w="0" w:type="auto"/>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bottom"/>
          </w:tcPr>
          <w:p w:rsidR="00446D03" w:rsidRPr="00534828" w:rsidRDefault="00446D03" w:rsidP="00945CC3">
            <w:pPr>
              <w:jc w:val="center"/>
              <w:textAlignment w:val="baseline"/>
              <w:rPr>
                <w:b/>
                <w:color w:val="000000"/>
              </w:rPr>
            </w:pPr>
            <w:r w:rsidRPr="00534828">
              <w:rPr>
                <w:b/>
                <w:bCs/>
                <w:color w:val="000000"/>
                <w:kern w:val="24"/>
                <w:lang w:val="en-US"/>
              </w:rPr>
              <w:t>VIII</w:t>
            </w:r>
          </w:p>
        </w:tc>
        <w:tc>
          <w:tcPr>
            <w:tcW w:w="907" w:type="dxa"/>
            <w:tcBorders>
              <w:top w:val="single" w:sz="8" w:space="0" w:color="000000"/>
              <w:left w:val="single" w:sz="8" w:space="0" w:color="000000"/>
              <w:bottom w:val="single" w:sz="8" w:space="0" w:color="000000"/>
              <w:right w:val="single" w:sz="8" w:space="0" w:color="000000"/>
            </w:tcBorders>
            <w:shd w:val="clear" w:color="auto" w:fill="CCFFCC"/>
            <w:tcMar>
              <w:top w:w="72" w:type="dxa"/>
              <w:left w:w="144" w:type="dxa"/>
              <w:bottom w:w="72" w:type="dxa"/>
              <w:right w:w="144" w:type="dxa"/>
            </w:tcMar>
            <w:vAlign w:val="bottom"/>
          </w:tcPr>
          <w:p w:rsidR="00446D03" w:rsidRPr="00534828" w:rsidRDefault="00446D03" w:rsidP="00945CC3">
            <w:pPr>
              <w:jc w:val="center"/>
              <w:textAlignment w:val="baseline"/>
              <w:rPr>
                <w:b/>
                <w:color w:val="000000"/>
              </w:rPr>
            </w:pPr>
            <w:r w:rsidRPr="00534828">
              <w:rPr>
                <w:b/>
                <w:bCs/>
                <w:i/>
                <w:iCs/>
                <w:color w:val="000000"/>
                <w:kern w:val="24"/>
                <w:lang w:val="en-US"/>
              </w:rPr>
              <w:t>17</w:t>
            </w:r>
          </w:p>
        </w:tc>
        <w:tc>
          <w:tcPr>
            <w:tcW w:w="907" w:type="dxa"/>
            <w:tcBorders>
              <w:top w:val="single" w:sz="8" w:space="0" w:color="000000"/>
              <w:left w:val="single" w:sz="8" w:space="0" w:color="000000"/>
              <w:bottom w:val="single" w:sz="8" w:space="0" w:color="000000"/>
              <w:right w:val="single" w:sz="8" w:space="0" w:color="000000"/>
            </w:tcBorders>
            <w:shd w:val="clear" w:color="auto" w:fill="CCFFFF"/>
            <w:tcMar>
              <w:top w:w="72" w:type="dxa"/>
              <w:left w:w="144" w:type="dxa"/>
              <w:bottom w:w="72" w:type="dxa"/>
              <w:right w:w="144" w:type="dxa"/>
            </w:tcMar>
            <w:vAlign w:val="bottom"/>
          </w:tcPr>
          <w:p w:rsidR="00446D03" w:rsidRPr="00534828" w:rsidRDefault="00446D03" w:rsidP="00945CC3">
            <w:pPr>
              <w:jc w:val="center"/>
              <w:textAlignment w:val="baseline"/>
              <w:rPr>
                <w:b/>
                <w:color w:val="000000"/>
              </w:rPr>
            </w:pPr>
            <w:r w:rsidRPr="00534828">
              <w:rPr>
                <w:b/>
                <w:bCs/>
                <w:i/>
                <w:iCs/>
                <w:color w:val="000000"/>
                <w:kern w:val="24"/>
                <w:lang w:val="en-US"/>
              </w:rPr>
              <w:t>14</w:t>
            </w:r>
          </w:p>
        </w:tc>
        <w:tc>
          <w:tcPr>
            <w:tcW w:w="907" w:type="dxa"/>
            <w:tcBorders>
              <w:top w:val="single" w:sz="8" w:space="0" w:color="000000"/>
              <w:left w:val="single" w:sz="8" w:space="0" w:color="000000"/>
              <w:bottom w:val="single" w:sz="8" w:space="0" w:color="000000"/>
              <w:right w:val="single" w:sz="8" w:space="0" w:color="000000"/>
            </w:tcBorders>
            <w:shd w:val="clear" w:color="auto" w:fill="99CCFF"/>
            <w:tcMar>
              <w:top w:w="72" w:type="dxa"/>
              <w:left w:w="144" w:type="dxa"/>
              <w:bottom w:w="72" w:type="dxa"/>
              <w:right w:w="144" w:type="dxa"/>
            </w:tcMar>
            <w:vAlign w:val="bottom"/>
          </w:tcPr>
          <w:p w:rsidR="00446D03" w:rsidRPr="00534828" w:rsidRDefault="00446D03" w:rsidP="00945CC3">
            <w:pPr>
              <w:jc w:val="center"/>
              <w:textAlignment w:val="baseline"/>
              <w:rPr>
                <w:b/>
                <w:color w:val="000000"/>
              </w:rPr>
            </w:pPr>
            <w:r w:rsidRPr="00534828">
              <w:rPr>
                <w:b/>
                <w:bCs/>
                <w:i/>
                <w:iCs/>
                <w:color w:val="000000"/>
                <w:kern w:val="24"/>
                <w:lang w:val="en-US"/>
              </w:rPr>
              <w:t>11</w:t>
            </w:r>
          </w:p>
        </w:tc>
        <w:tc>
          <w:tcPr>
            <w:tcW w:w="907" w:type="dxa"/>
            <w:tcBorders>
              <w:top w:val="single" w:sz="8" w:space="0" w:color="000000"/>
              <w:left w:val="single" w:sz="8" w:space="0" w:color="000000"/>
              <w:bottom w:val="single" w:sz="8" w:space="0" w:color="000000"/>
              <w:right w:val="single" w:sz="8" w:space="0" w:color="000000"/>
            </w:tcBorders>
            <w:shd w:val="clear" w:color="auto" w:fill="CC99FF"/>
            <w:tcMar>
              <w:top w:w="72" w:type="dxa"/>
              <w:left w:w="144" w:type="dxa"/>
              <w:bottom w:w="72" w:type="dxa"/>
              <w:right w:w="144" w:type="dxa"/>
            </w:tcMar>
            <w:vAlign w:val="bottom"/>
          </w:tcPr>
          <w:p w:rsidR="00446D03" w:rsidRPr="00534828" w:rsidRDefault="00446D03" w:rsidP="00945CC3">
            <w:pPr>
              <w:jc w:val="center"/>
              <w:textAlignment w:val="baseline"/>
              <w:rPr>
                <w:b/>
                <w:color w:val="000000"/>
              </w:rPr>
            </w:pPr>
            <w:r w:rsidRPr="00534828">
              <w:rPr>
                <w:b/>
                <w:bCs/>
                <w:i/>
                <w:iCs/>
                <w:color w:val="000000"/>
                <w:kern w:val="24"/>
                <w:lang w:val="en-US"/>
              </w:rPr>
              <w:t>8</w:t>
            </w:r>
          </w:p>
        </w:tc>
        <w:tc>
          <w:tcPr>
            <w:tcW w:w="907"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bottom"/>
          </w:tcPr>
          <w:p w:rsidR="00446D03" w:rsidRPr="00534828" w:rsidRDefault="00446D03" w:rsidP="00945CC3">
            <w:pPr>
              <w:jc w:val="center"/>
              <w:textAlignment w:val="baseline"/>
              <w:rPr>
                <w:b/>
                <w:color w:val="000000"/>
              </w:rPr>
            </w:pPr>
            <w:r w:rsidRPr="00534828">
              <w:rPr>
                <w:b/>
                <w:bCs/>
                <w:i/>
                <w:iCs/>
                <w:color w:val="000000"/>
                <w:kern w:val="24"/>
                <w:lang w:val="en-US"/>
              </w:rPr>
              <w:t>15</w:t>
            </w:r>
          </w:p>
        </w:tc>
        <w:tc>
          <w:tcPr>
            <w:tcW w:w="907" w:type="dxa"/>
            <w:tcBorders>
              <w:top w:val="single" w:sz="8" w:space="0" w:color="000000"/>
              <w:left w:val="single" w:sz="8" w:space="0" w:color="000000"/>
              <w:bottom w:val="single" w:sz="8" w:space="0" w:color="000000"/>
              <w:right w:val="single" w:sz="8" w:space="0" w:color="000000"/>
            </w:tcBorders>
            <w:shd w:val="clear" w:color="auto" w:fill="99CC00"/>
            <w:tcMar>
              <w:top w:w="72" w:type="dxa"/>
              <w:left w:w="144" w:type="dxa"/>
              <w:bottom w:w="72" w:type="dxa"/>
              <w:right w:w="144" w:type="dxa"/>
            </w:tcMar>
            <w:vAlign w:val="bottom"/>
          </w:tcPr>
          <w:p w:rsidR="00446D03" w:rsidRPr="00534828" w:rsidRDefault="00446D03" w:rsidP="00945CC3">
            <w:pPr>
              <w:jc w:val="center"/>
              <w:textAlignment w:val="baseline"/>
              <w:rPr>
                <w:b/>
                <w:color w:val="000000"/>
              </w:rPr>
            </w:pPr>
            <w:r w:rsidRPr="00534828">
              <w:rPr>
                <w:b/>
                <w:bCs/>
                <w:i/>
                <w:iCs/>
                <w:color w:val="000000"/>
                <w:kern w:val="24"/>
                <w:lang w:val="en-US"/>
              </w:rPr>
              <w:t>8</w:t>
            </w:r>
          </w:p>
        </w:tc>
        <w:tc>
          <w:tcPr>
            <w:tcW w:w="907" w:type="dxa"/>
            <w:tcBorders>
              <w:top w:val="single" w:sz="8" w:space="0" w:color="000000"/>
              <w:left w:val="single" w:sz="8" w:space="0" w:color="000000"/>
              <w:bottom w:val="single" w:sz="8" w:space="0" w:color="000000"/>
              <w:right w:val="single" w:sz="8" w:space="0" w:color="000000"/>
            </w:tcBorders>
            <w:shd w:val="clear" w:color="auto" w:fill="00FFFF"/>
            <w:tcMar>
              <w:top w:w="72" w:type="dxa"/>
              <w:left w:w="144" w:type="dxa"/>
              <w:bottom w:w="72" w:type="dxa"/>
              <w:right w:w="144" w:type="dxa"/>
            </w:tcMar>
            <w:vAlign w:val="bottom"/>
          </w:tcPr>
          <w:p w:rsidR="00446D03" w:rsidRPr="00534828" w:rsidRDefault="00446D03" w:rsidP="00945CC3">
            <w:pPr>
              <w:jc w:val="center"/>
              <w:textAlignment w:val="baseline"/>
              <w:rPr>
                <w:b/>
                <w:color w:val="000000"/>
              </w:rPr>
            </w:pPr>
            <w:r w:rsidRPr="00534828">
              <w:rPr>
                <w:b/>
                <w:bCs/>
                <w:i/>
                <w:iCs/>
                <w:color w:val="000000"/>
                <w:kern w:val="24"/>
                <w:lang w:val="en-US"/>
              </w:rPr>
              <w:t>12</w:t>
            </w:r>
          </w:p>
        </w:tc>
        <w:tc>
          <w:tcPr>
            <w:tcW w:w="907" w:type="dxa"/>
            <w:tcBorders>
              <w:top w:val="single" w:sz="8" w:space="0" w:color="000000"/>
              <w:left w:val="single" w:sz="8" w:space="0" w:color="000000"/>
              <w:bottom w:val="single" w:sz="8" w:space="0" w:color="000000"/>
              <w:right w:val="single" w:sz="8" w:space="0" w:color="000000"/>
            </w:tcBorders>
            <w:shd w:val="clear" w:color="auto" w:fill="00FF00"/>
            <w:tcMar>
              <w:top w:w="72" w:type="dxa"/>
              <w:left w:w="144" w:type="dxa"/>
              <w:bottom w:w="72" w:type="dxa"/>
              <w:right w:w="144" w:type="dxa"/>
            </w:tcMar>
            <w:vAlign w:val="bottom"/>
          </w:tcPr>
          <w:p w:rsidR="00446D03" w:rsidRPr="00534828" w:rsidRDefault="00446D03" w:rsidP="00945CC3">
            <w:pPr>
              <w:jc w:val="center"/>
              <w:textAlignment w:val="baseline"/>
              <w:rPr>
                <w:b/>
                <w:color w:val="000000"/>
              </w:rPr>
            </w:pPr>
            <w:r w:rsidRPr="00534828">
              <w:rPr>
                <w:b/>
                <w:bCs/>
                <w:i/>
                <w:iCs/>
                <w:color w:val="000000"/>
                <w:kern w:val="24"/>
                <w:lang w:val="en-US"/>
              </w:rPr>
              <w:t>15</w:t>
            </w:r>
          </w:p>
        </w:tc>
        <w:tc>
          <w:tcPr>
            <w:tcW w:w="907" w:type="dxa"/>
            <w:tcBorders>
              <w:top w:val="single" w:sz="8" w:space="0" w:color="000000"/>
              <w:left w:val="single" w:sz="8" w:space="0" w:color="000000"/>
              <w:bottom w:val="single" w:sz="8" w:space="0" w:color="000000"/>
              <w:right w:val="single" w:sz="8" w:space="0" w:color="000000"/>
            </w:tcBorders>
            <w:shd w:val="clear" w:color="auto" w:fill="CCFFCC"/>
            <w:tcMar>
              <w:top w:w="72" w:type="dxa"/>
              <w:left w:w="144" w:type="dxa"/>
              <w:bottom w:w="72" w:type="dxa"/>
              <w:right w:w="144" w:type="dxa"/>
            </w:tcMar>
            <w:vAlign w:val="bottom"/>
          </w:tcPr>
          <w:p w:rsidR="00446D03" w:rsidRPr="00534828" w:rsidRDefault="00446D03" w:rsidP="00945CC3">
            <w:pPr>
              <w:jc w:val="center"/>
              <w:textAlignment w:val="baseline"/>
              <w:rPr>
                <w:b/>
                <w:color w:val="000000"/>
              </w:rPr>
            </w:pPr>
            <w:r w:rsidRPr="00534828">
              <w:rPr>
                <w:b/>
                <w:bCs/>
                <w:i/>
                <w:iCs/>
                <w:color w:val="000000"/>
                <w:kern w:val="24"/>
                <w:lang w:val="en-US"/>
              </w:rPr>
              <w:t>7</w:t>
            </w:r>
          </w:p>
        </w:tc>
        <w:tc>
          <w:tcPr>
            <w:tcW w:w="907" w:type="dxa"/>
            <w:tcBorders>
              <w:top w:val="single" w:sz="8" w:space="0" w:color="000000"/>
              <w:left w:val="single" w:sz="8" w:space="0" w:color="000000"/>
              <w:bottom w:val="single" w:sz="8" w:space="0" w:color="000000"/>
              <w:right w:val="single" w:sz="8" w:space="0" w:color="000000"/>
            </w:tcBorders>
            <w:shd w:val="clear" w:color="auto" w:fill="FF6600"/>
            <w:tcMar>
              <w:top w:w="72" w:type="dxa"/>
              <w:left w:w="144" w:type="dxa"/>
              <w:bottom w:w="72" w:type="dxa"/>
              <w:right w:w="144" w:type="dxa"/>
            </w:tcMar>
            <w:vAlign w:val="bottom"/>
          </w:tcPr>
          <w:p w:rsidR="00446D03" w:rsidRPr="00534828" w:rsidRDefault="00446D03" w:rsidP="00945CC3">
            <w:pPr>
              <w:jc w:val="center"/>
              <w:textAlignment w:val="baseline"/>
              <w:rPr>
                <w:b/>
                <w:i/>
                <w:color w:val="000000"/>
              </w:rPr>
            </w:pPr>
            <w:r w:rsidRPr="00534828">
              <w:rPr>
                <w:b/>
                <w:i/>
                <w:color w:val="000000"/>
                <w:kern w:val="24"/>
              </w:rPr>
              <w:t>11</w:t>
            </w:r>
          </w:p>
        </w:tc>
        <w:tc>
          <w:tcPr>
            <w:tcW w:w="907" w:type="dxa"/>
            <w:tcBorders>
              <w:top w:val="single" w:sz="8" w:space="0" w:color="000000"/>
              <w:left w:val="single" w:sz="8" w:space="0" w:color="000000"/>
              <w:bottom w:val="single" w:sz="8" w:space="0" w:color="000000"/>
              <w:right w:val="single" w:sz="8" w:space="0" w:color="000000"/>
            </w:tcBorders>
            <w:shd w:val="clear" w:color="auto" w:fill="66FF66"/>
            <w:tcMar>
              <w:top w:w="72" w:type="dxa"/>
              <w:left w:w="144" w:type="dxa"/>
              <w:bottom w:w="72" w:type="dxa"/>
              <w:right w:w="144" w:type="dxa"/>
            </w:tcMar>
          </w:tcPr>
          <w:p w:rsidR="00446D03" w:rsidRPr="00842DA0" w:rsidRDefault="00446D03" w:rsidP="00931DE0">
            <w:pPr>
              <w:textAlignment w:val="baseline"/>
              <w:rPr>
                <w:b/>
                <w:bCs/>
                <w:i/>
                <w:iCs/>
                <w:color w:val="000000"/>
                <w:kern w:val="24"/>
                <w:sz w:val="20"/>
                <w:szCs w:val="20"/>
              </w:rPr>
            </w:pPr>
          </w:p>
          <w:p w:rsidR="00446D03" w:rsidRPr="00534828" w:rsidRDefault="00446D03" w:rsidP="00945CC3">
            <w:pPr>
              <w:jc w:val="center"/>
              <w:textAlignment w:val="baseline"/>
              <w:rPr>
                <w:b/>
                <w:color w:val="000000"/>
              </w:rPr>
            </w:pPr>
            <w:r w:rsidRPr="00534828">
              <w:rPr>
                <w:b/>
                <w:bCs/>
                <w:i/>
                <w:iCs/>
                <w:color w:val="000000"/>
                <w:kern w:val="24"/>
              </w:rPr>
              <w:t>11</w:t>
            </w:r>
          </w:p>
        </w:tc>
        <w:tc>
          <w:tcPr>
            <w:tcW w:w="907" w:type="dxa"/>
            <w:tcBorders>
              <w:top w:val="single" w:sz="8" w:space="0" w:color="000000"/>
              <w:left w:val="single" w:sz="8" w:space="0" w:color="000000"/>
              <w:bottom w:val="single" w:sz="8" w:space="0" w:color="000000"/>
              <w:right w:val="single" w:sz="8" w:space="0" w:color="000000"/>
            </w:tcBorders>
            <w:shd w:val="clear" w:color="auto" w:fill="FF3300"/>
            <w:tcMar>
              <w:top w:w="72" w:type="dxa"/>
              <w:left w:w="144" w:type="dxa"/>
              <w:bottom w:w="72" w:type="dxa"/>
              <w:right w:w="144" w:type="dxa"/>
            </w:tcMar>
          </w:tcPr>
          <w:p w:rsidR="00446D03" w:rsidRPr="00842DA0" w:rsidRDefault="00446D03" w:rsidP="00931DE0">
            <w:pPr>
              <w:textAlignment w:val="baseline"/>
              <w:rPr>
                <w:b/>
                <w:color w:val="000000"/>
                <w:kern w:val="24"/>
                <w:sz w:val="20"/>
                <w:szCs w:val="20"/>
              </w:rPr>
            </w:pPr>
            <w:bookmarkStart w:id="0" w:name="_GoBack"/>
            <w:bookmarkEnd w:id="0"/>
          </w:p>
          <w:p w:rsidR="00446D03" w:rsidRPr="00534828" w:rsidRDefault="00446D03" w:rsidP="00945CC3">
            <w:pPr>
              <w:jc w:val="center"/>
              <w:textAlignment w:val="baseline"/>
              <w:rPr>
                <w:b/>
                <w:color w:val="000000"/>
              </w:rPr>
            </w:pPr>
            <w:r w:rsidRPr="00534828">
              <w:rPr>
                <w:b/>
                <w:color w:val="000000"/>
                <w:kern w:val="24"/>
              </w:rPr>
              <w:t>13</w:t>
            </w:r>
          </w:p>
        </w:tc>
      </w:tr>
      <w:tr w:rsidR="00446D03" w:rsidRPr="00842DA0" w:rsidTr="00842DA0">
        <w:trPr>
          <w:cantSplit/>
          <w:trHeight w:hRule="exact" w:val="567"/>
        </w:trPr>
        <w:tc>
          <w:tcPr>
            <w:tcW w:w="0" w:type="auto"/>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color w:val="000000"/>
                <w:kern w:val="24"/>
                <w:lang w:val="en-US"/>
              </w:rPr>
              <w:t>IX</w:t>
            </w:r>
          </w:p>
        </w:tc>
        <w:tc>
          <w:tcPr>
            <w:tcW w:w="907" w:type="dxa"/>
            <w:tcBorders>
              <w:top w:val="single" w:sz="8" w:space="0" w:color="000000"/>
              <w:left w:val="single" w:sz="8" w:space="0" w:color="000000"/>
              <w:bottom w:val="single" w:sz="8" w:space="0" w:color="000000"/>
              <w:right w:val="single" w:sz="8" w:space="0" w:color="000000"/>
            </w:tcBorders>
            <w:shd w:val="clear" w:color="auto" w:fill="CCFFCC"/>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19</w:t>
            </w:r>
          </w:p>
        </w:tc>
        <w:tc>
          <w:tcPr>
            <w:tcW w:w="907" w:type="dxa"/>
            <w:tcBorders>
              <w:top w:val="single" w:sz="8" w:space="0" w:color="000000"/>
              <w:left w:val="single" w:sz="8" w:space="0" w:color="000000"/>
              <w:bottom w:val="single" w:sz="8" w:space="0" w:color="000000"/>
              <w:right w:val="single" w:sz="8" w:space="0" w:color="000000"/>
            </w:tcBorders>
            <w:shd w:val="clear" w:color="auto" w:fill="CCFFFF"/>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17</w:t>
            </w:r>
          </w:p>
        </w:tc>
        <w:tc>
          <w:tcPr>
            <w:tcW w:w="907" w:type="dxa"/>
            <w:tcBorders>
              <w:top w:val="single" w:sz="8" w:space="0" w:color="000000"/>
              <w:left w:val="single" w:sz="8" w:space="0" w:color="000000"/>
              <w:bottom w:val="single" w:sz="8" w:space="0" w:color="000000"/>
              <w:right w:val="single" w:sz="8" w:space="0" w:color="000000"/>
            </w:tcBorders>
            <w:shd w:val="clear" w:color="auto" w:fill="99CCFF"/>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15</w:t>
            </w:r>
          </w:p>
        </w:tc>
        <w:tc>
          <w:tcPr>
            <w:tcW w:w="907" w:type="dxa"/>
            <w:tcBorders>
              <w:top w:val="single" w:sz="8" w:space="0" w:color="000000"/>
              <w:left w:val="single" w:sz="8" w:space="0" w:color="000000"/>
              <w:bottom w:val="single" w:sz="8" w:space="0" w:color="000000"/>
              <w:right w:val="single" w:sz="8" w:space="0" w:color="000000"/>
            </w:tcBorders>
            <w:shd w:val="clear" w:color="auto" w:fill="CC99FF"/>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11</w:t>
            </w:r>
          </w:p>
        </w:tc>
        <w:tc>
          <w:tcPr>
            <w:tcW w:w="907"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9</w:t>
            </w:r>
          </w:p>
        </w:tc>
        <w:tc>
          <w:tcPr>
            <w:tcW w:w="907" w:type="dxa"/>
            <w:tcBorders>
              <w:top w:val="single" w:sz="8" w:space="0" w:color="000000"/>
              <w:left w:val="single" w:sz="8" w:space="0" w:color="000000"/>
              <w:bottom w:val="single" w:sz="8" w:space="0" w:color="000000"/>
              <w:right w:val="single" w:sz="8" w:space="0" w:color="000000"/>
            </w:tcBorders>
            <w:shd w:val="clear" w:color="auto" w:fill="99CC00"/>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15</w:t>
            </w:r>
          </w:p>
        </w:tc>
        <w:tc>
          <w:tcPr>
            <w:tcW w:w="907" w:type="dxa"/>
            <w:tcBorders>
              <w:top w:val="single" w:sz="8" w:space="0" w:color="000000"/>
              <w:left w:val="single" w:sz="8" w:space="0" w:color="000000"/>
              <w:bottom w:val="single" w:sz="8" w:space="0" w:color="000000"/>
              <w:right w:val="single" w:sz="8" w:space="0" w:color="000000"/>
            </w:tcBorders>
            <w:shd w:val="clear" w:color="auto" w:fill="00FFFF"/>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8</w:t>
            </w:r>
          </w:p>
        </w:tc>
        <w:tc>
          <w:tcPr>
            <w:tcW w:w="907" w:type="dxa"/>
            <w:tcBorders>
              <w:top w:val="single" w:sz="8" w:space="0" w:color="000000"/>
              <w:left w:val="single" w:sz="8" w:space="0" w:color="000000"/>
              <w:bottom w:val="single" w:sz="8" w:space="0" w:color="000000"/>
              <w:right w:val="single" w:sz="8" w:space="0" w:color="000000"/>
            </w:tcBorders>
            <w:shd w:val="clear" w:color="auto" w:fill="00FF00"/>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lang w:val="en-US"/>
              </w:rPr>
              <w:t>11</w:t>
            </w:r>
          </w:p>
        </w:tc>
        <w:tc>
          <w:tcPr>
            <w:tcW w:w="907" w:type="dxa"/>
            <w:tcBorders>
              <w:top w:val="single" w:sz="8" w:space="0" w:color="000000"/>
              <w:left w:val="single" w:sz="8" w:space="0" w:color="000000"/>
              <w:bottom w:val="single" w:sz="8" w:space="0" w:color="000000"/>
              <w:right w:val="single" w:sz="8" w:space="0" w:color="000000"/>
            </w:tcBorders>
            <w:shd w:val="clear" w:color="auto" w:fill="CCFFCC"/>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rPr>
              <w:t>15</w:t>
            </w:r>
          </w:p>
        </w:tc>
        <w:tc>
          <w:tcPr>
            <w:tcW w:w="907" w:type="dxa"/>
            <w:tcBorders>
              <w:top w:val="single" w:sz="8" w:space="0" w:color="000000"/>
              <w:left w:val="single" w:sz="8" w:space="0" w:color="000000"/>
              <w:bottom w:val="single" w:sz="8" w:space="0" w:color="000000"/>
              <w:right w:val="single" w:sz="8" w:space="0" w:color="000000"/>
            </w:tcBorders>
            <w:shd w:val="clear" w:color="auto" w:fill="FF6600"/>
            <w:tcMar>
              <w:top w:w="72" w:type="dxa"/>
              <w:left w:w="144" w:type="dxa"/>
              <w:bottom w:w="72" w:type="dxa"/>
              <w:right w:w="144" w:type="dxa"/>
            </w:tcMar>
            <w:vAlign w:val="bottom"/>
          </w:tcPr>
          <w:p w:rsidR="00446D03" w:rsidRPr="00534828" w:rsidRDefault="00446D03" w:rsidP="00945CC3">
            <w:pPr>
              <w:jc w:val="center"/>
              <w:textAlignment w:val="baseline"/>
              <w:rPr>
                <w:color w:val="000000"/>
              </w:rPr>
            </w:pPr>
            <w:r w:rsidRPr="00534828">
              <w:rPr>
                <w:b/>
                <w:bCs/>
                <w:i/>
                <w:iCs/>
                <w:color w:val="000000"/>
                <w:kern w:val="24"/>
              </w:rPr>
              <w:t>7</w:t>
            </w:r>
          </w:p>
        </w:tc>
        <w:tc>
          <w:tcPr>
            <w:tcW w:w="907" w:type="dxa"/>
            <w:tcBorders>
              <w:top w:val="single" w:sz="8" w:space="0" w:color="000000"/>
              <w:left w:val="single" w:sz="8" w:space="0" w:color="000000"/>
              <w:bottom w:val="single" w:sz="8" w:space="0" w:color="000000"/>
              <w:right w:val="single" w:sz="8" w:space="0" w:color="000000"/>
            </w:tcBorders>
            <w:shd w:val="clear" w:color="auto" w:fill="66FF66"/>
            <w:tcMar>
              <w:top w:w="72" w:type="dxa"/>
              <w:left w:w="144" w:type="dxa"/>
              <w:bottom w:w="72" w:type="dxa"/>
              <w:right w:w="144" w:type="dxa"/>
            </w:tcMar>
          </w:tcPr>
          <w:p w:rsidR="00446D03" w:rsidRPr="00842DA0" w:rsidRDefault="00446D03" w:rsidP="00945CC3">
            <w:pPr>
              <w:jc w:val="center"/>
              <w:textAlignment w:val="baseline"/>
              <w:rPr>
                <w:b/>
                <w:bCs/>
                <w:i/>
                <w:iCs/>
                <w:color w:val="000000"/>
                <w:kern w:val="24"/>
                <w:sz w:val="20"/>
                <w:szCs w:val="20"/>
              </w:rPr>
            </w:pPr>
          </w:p>
          <w:p w:rsidR="00446D03" w:rsidRPr="00534828" w:rsidRDefault="00446D03" w:rsidP="00945CC3">
            <w:pPr>
              <w:jc w:val="center"/>
              <w:textAlignment w:val="baseline"/>
              <w:rPr>
                <w:color w:val="000000"/>
              </w:rPr>
            </w:pPr>
            <w:r w:rsidRPr="00534828">
              <w:rPr>
                <w:b/>
                <w:bCs/>
                <w:i/>
                <w:iCs/>
                <w:color w:val="000000"/>
                <w:kern w:val="24"/>
              </w:rPr>
              <w:t>10</w:t>
            </w:r>
          </w:p>
        </w:tc>
        <w:tc>
          <w:tcPr>
            <w:tcW w:w="907" w:type="dxa"/>
            <w:tcBorders>
              <w:top w:val="single" w:sz="8" w:space="0" w:color="000000"/>
              <w:left w:val="single" w:sz="8" w:space="0" w:color="000000"/>
              <w:bottom w:val="single" w:sz="8" w:space="0" w:color="000000"/>
              <w:right w:val="single" w:sz="8" w:space="0" w:color="000000"/>
            </w:tcBorders>
            <w:shd w:val="clear" w:color="auto" w:fill="FF3300"/>
            <w:tcMar>
              <w:top w:w="72" w:type="dxa"/>
              <w:left w:w="144" w:type="dxa"/>
              <w:bottom w:w="72" w:type="dxa"/>
              <w:right w:w="144" w:type="dxa"/>
            </w:tcMar>
          </w:tcPr>
          <w:p w:rsidR="00446D03" w:rsidRPr="00842DA0" w:rsidRDefault="00446D03" w:rsidP="00945CC3">
            <w:pPr>
              <w:jc w:val="center"/>
              <w:textAlignment w:val="baseline"/>
              <w:rPr>
                <w:b/>
                <w:color w:val="000000"/>
                <w:kern w:val="24"/>
              </w:rPr>
            </w:pPr>
          </w:p>
          <w:p w:rsidR="00446D03" w:rsidRPr="00842DA0" w:rsidRDefault="00446D03" w:rsidP="00945CC3">
            <w:pPr>
              <w:jc w:val="center"/>
              <w:textAlignment w:val="baseline"/>
              <w:rPr>
                <w:b/>
                <w:color w:val="000000"/>
              </w:rPr>
            </w:pPr>
            <w:r w:rsidRPr="00842DA0">
              <w:rPr>
                <w:b/>
                <w:color w:val="000000"/>
                <w:kern w:val="24"/>
              </w:rPr>
              <w:t>11</w:t>
            </w:r>
          </w:p>
        </w:tc>
      </w:tr>
      <w:tr w:rsidR="00446D03" w:rsidRPr="00945CC3" w:rsidTr="00842DA0">
        <w:trPr>
          <w:cantSplit/>
          <w:trHeight w:hRule="exact" w:val="567"/>
        </w:trPr>
        <w:tc>
          <w:tcPr>
            <w:tcW w:w="0" w:type="auto"/>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vAlign w:val="bottom"/>
          </w:tcPr>
          <w:p w:rsidR="00446D03" w:rsidRPr="000B36FA" w:rsidRDefault="00446D03" w:rsidP="00945CC3">
            <w:pPr>
              <w:jc w:val="center"/>
              <w:textAlignment w:val="baseline"/>
              <w:rPr>
                <w:b/>
                <w:color w:val="000000"/>
                <w:sz w:val="20"/>
                <w:szCs w:val="20"/>
              </w:rPr>
            </w:pPr>
            <w:r w:rsidRPr="000B36FA">
              <w:rPr>
                <w:b/>
                <w:color w:val="000000"/>
                <w:kern w:val="24"/>
                <w:sz w:val="20"/>
                <w:szCs w:val="20"/>
                <w:lang w:val="en-US"/>
              </w:rPr>
              <w:t>Spolu</w:t>
            </w:r>
          </w:p>
        </w:tc>
        <w:tc>
          <w:tcPr>
            <w:tcW w:w="907" w:type="dxa"/>
            <w:tcBorders>
              <w:top w:val="single" w:sz="8" w:space="0" w:color="000000"/>
              <w:left w:val="single" w:sz="8" w:space="0" w:color="000000"/>
              <w:bottom w:val="single" w:sz="8" w:space="0" w:color="000000"/>
              <w:right w:val="single" w:sz="8" w:space="0" w:color="000000"/>
            </w:tcBorders>
            <w:shd w:val="clear" w:color="auto" w:fill="CCFFCC"/>
            <w:tcMar>
              <w:top w:w="72" w:type="dxa"/>
              <w:left w:w="144" w:type="dxa"/>
              <w:bottom w:w="72" w:type="dxa"/>
              <w:right w:w="144" w:type="dxa"/>
            </w:tcMar>
            <w:vAlign w:val="bottom"/>
          </w:tcPr>
          <w:p w:rsidR="00446D03" w:rsidRPr="00842DA0" w:rsidRDefault="00446D03" w:rsidP="00945CC3">
            <w:pPr>
              <w:jc w:val="center"/>
              <w:textAlignment w:val="baseline"/>
              <w:rPr>
                <w:b/>
                <w:color w:val="000000"/>
                <w:sz w:val="28"/>
                <w:szCs w:val="28"/>
              </w:rPr>
            </w:pPr>
            <w:r w:rsidRPr="00842DA0">
              <w:rPr>
                <w:b/>
                <w:bCs/>
                <w:i/>
                <w:iCs/>
                <w:color w:val="000000"/>
                <w:kern w:val="24"/>
                <w:sz w:val="28"/>
                <w:szCs w:val="28"/>
                <w:lang w:val="en-US"/>
              </w:rPr>
              <w:t>125</w:t>
            </w:r>
          </w:p>
        </w:tc>
        <w:tc>
          <w:tcPr>
            <w:tcW w:w="907" w:type="dxa"/>
            <w:tcBorders>
              <w:top w:val="single" w:sz="8" w:space="0" w:color="000000"/>
              <w:left w:val="single" w:sz="8" w:space="0" w:color="000000"/>
              <w:bottom w:val="single" w:sz="8" w:space="0" w:color="000000"/>
              <w:right w:val="single" w:sz="8" w:space="0" w:color="000000"/>
            </w:tcBorders>
            <w:shd w:val="clear" w:color="auto" w:fill="CCFFFF"/>
            <w:tcMar>
              <w:top w:w="72" w:type="dxa"/>
              <w:left w:w="144" w:type="dxa"/>
              <w:bottom w:w="72" w:type="dxa"/>
              <w:right w:w="144" w:type="dxa"/>
            </w:tcMar>
            <w:vAlign w:val="bottom"/>
          </w:tcPr>
          <w:p w:rsidR="00446D03" w:rsidRPr="00842DA0" w:rsidRDefault="00446D03" w:rsidP="00945CC3">
            <w:pPr>
              <w:jc w:val="center"/>
              <w:textAlignment w:val="baseline"/>
              <w:rPr>
                <w:b/>
                <w:color w:val="000000"/>
                <w:sz w:val="28"/>
                <w:szCs w:val="28"/>
              </w:rPr>
            </w:pPr>
            <w:r w:rsidRPr="00842DA0">
              <w:rPr>
                <w:b/>
                <w:bCs/>
                <w:i/>
                <w:iCs/>
                <w:color w:val="000000"/>
                <w:kern w:val="24"/>
                <w:sz w:val="28"/>
                <w:szCs w:val="28"/>
                <w:lang w:val="en-US"/>
              </w:rPr>
              <w:t>113</w:t>
            </w:r>
          </w:p>
        </w:tc>
        <w:tc>
          <w:tcPr>
            <w:tcW w:w="907" w:type="dxa"/>
            <w:tcBorders>
              <w:top w:val="single" w:sz="8" w:space="0" w:color="000000"/>
              <w:left w:val="single" w:sz="8" w:space="0" w:color="000000"/>
              <w:bottom w:val="single" w:sz="8" w:space="0" w:color="000000"/>
              <w:right w:val="single" w:sz="8" w:space="0" w:color="000000"/>
            </w:tcBorders>
            <w:shd w:val="clear" w:color="auto" w:fill="99CCFF"/>
            <w:tcMar>
              <w:top w:w="72" w:type="dxa"/>
              <w:left w:w="144" w:type="dxa"/>
              <w:bottom w:w="72" w:type="dxa"/>
              <w:right w:w="144" w:type="dxa"/>
            </w:tcMar>
            <w:vAlign w:val="bottom"/>
          </w:tcPr>
          <w:p w:rsidR="00446D03" w:rsidRPr="00842DA0" w:rsidRDefault="00446D03" w:rsidP="00945CC3">
            <w:pPr>
              <w:jc w:val="center"/>
              <w:textAlignment w:val="baseline"/>
              <w:rPr>
                <w:b/>
                <w:color w:val="000000"/>
                <w:sz w:val="28"/>
                <w:szCs w:val="28"/>
              </w:rPr>
            </w:pPr>
            <w:r w:rsidRPr="00842DA0">
              <w:rPr>
                <w:b/>
                <w:bCs/>
                <w:i/>
                <w:iCs/>
                <w:color w:val="000000"/>
                <w:kern w:val="24"/>
                <w:sz w:val="28"/>
                <w:szCs w:val="28"/>
                <w:lang w:val="en-US"/>
              </w:rPr>
              <w:t>108</w:t>
            </w:r>
          </w:p>
        </w:tc>
        <w:tc>
          <w:tcPr>
            <w:tcW w:w="907" w:type="dxa"/>
            <w:tcBorders>
              <w:top w:val="single" w:sz="8" w:space="0" w:color="000000"/>
              <w:left w:val="single" w:sz="8" w:space="0" w:color="000000"/>
              <w:bottom w:val="single" w:sz="8" w:space="0" w:color="000000"/>
              <w:right w:val="single" w:sz="8" w:space="0" w:color="000000"/>
            </w:tcBorders>
            <w:shd w:val="clear" w:color="auto" w:fill="CC99FF"/>
            <w:tcMar>
              <w:top w:w="72" w:type="dxa"/>
              <w:left w:w="144" w:type="dxa"/>
              <w:bottom w:w="72" w:type="dxa"/>
              <w:right w:w="144" w:type="dxa"/>
            </w:tcMar>
            <w:vAlign w:val="bottom"/>
          </w:tcPr>
          <w:p w:rsidR="00446D03" w:rsidRPr="00842DA0" w:rsidRDefault="00446D03" w:rsidP="00945CC3">
            <w:pPr>
              <w:jc w:val="center"/>
              <w:textAlignment w:val="baseline"/>
              <w:rPr>
                <w:b/>
                <w:color w:val="000000"/>
                <w:sz w:val="28"/>
                <w:szCs w:val="28"/>
              </w:rPr>
            </w:pPr>
            <w:r w:rsidRPr="00842DA0">
              <w:rPr>
                <w:b/>
                <w:bCs/>
                <w:i/>
                <w:iCs/>
                <w:color w:val="000000"/>
                <w:kern w:val="24"/>
                <w:sz w:val="28"/>
                <w:szCs w:val="28"/>
                <w:lang w:val="en-US"/>
              </w:rPr>
              <w:t>100</w:t>
            </w:r>
          </w:p>
        </w:tc>
        <w:tc>
          <w:tcPr>
            <w:tcW w:w="907" w:type="dxa"/>
            <w:tcBorders>
              <w:top w:val="single" w:sz="8" w:space="0" w:color="000000"/>
              <w:left w:val="single" w:sz="8" w:space="0" w:color="000000"/>
              <w:bottom w:val="single" w:sz="8" w:space="0" w:color="000000"/>
              <w:right w:val="single" w:sz="8" w:space="0" w:color="000000"/>
            </w:tcBorders>
            <w:shd w:val="clear" w:color="auto" w:fill="FFCC99"/>
            <w:tcMar>
              <w:top w:w="72" w:type="dxa"/>
              <w:left w:w="144" w:type="dxa"/>
              <w:bottom w:w="72" w:type="dxa"/>
              <w:right w:w="144" w:type="dxa"/>
            </w:tcMar>
            <w:vAlign w:val="bottom"/>
          </w:tcPr>
          <w:p w:rsidR="00446D03" w:rsidRPr="00842DA0" w:rsidRDefault="00446D03" w:rsidP="00945CC3">
            <w:pPr>
              <w:jc w:val="center"/>
              <w:textAlignment w:val="baseline"/>
              <w:rPr>
                <w:b/>
                <w:color w:val="000000"/>
                <w:sz w:val="28"/>
                <w:szCs w:val="28"/>
              </w:rPr>
            </w:pPr>
            <w:r w:rsidRPr="00842DA0">
              <w:rPr>
                <w:b/>
                <w:bCs/>
                <w:i/>
                <w:iCs/>
                <w:color w:val="000000"/>
                <w:kern w:val="24"/>
                <w:sz w:val="28"/>
                <w:szCs w:val="28"/>
                <w:lang w:val="en-US"/>
              </w:rPr>
              <w:t>104</w:t>
            </w:r>
          </w:p>
        </w:tc>
        <w:tc>
          <w:tcPr>
            <w:tcW w:w="907" w:type="dxa"/>
            <w:tcBorders>
              <w:top w:val="single" w:sz="8" w:space="0" w:color="000000"/>
              <w:left w:val="single" w:sz="8" w:space="0" w:color="000000"/>
              <w:bottom w:val="single" w:sz="8" w:space="0" w:color="000000"/>
              <w:right w:val="single" w:sz="8" w:space="0" w:color="000000"/>
            </w:tcBorders>
            <w:shd w:val="clear" w:color="auto" w:fill="99CC00"/>
            <w:tcMar>
              <w:top w:w="72" w:type="dxa"/>
              <w:left w:w="144" w:type="dxa"/>
              <w:bottom w:w="72" w:type="dxa"/>
              <w:right w:w="144" w:type="dxa"/>
            </w:tcMar>
            <w:vAlign w:val="bottom"/>
          </w:tcPr>
          <w:p w:rsidR="00446D03" w:rsidRPr="00842DA0" w:rsidRDefault="00446D03" w:rsidP="00945CC3">
            <w:pPr>
              <w:jc w:val="center"/>
              <w:textAlignment w:val="baseline"/>
              <w:rPr>
                <w:b/>
                <w:color w:val="000000"/>
                <w:sz w:val="28"/>
                <w:szCs w:val="28"/>
              </w:rPr>
            </w:pPr>
            <w:r w:rsidRPr="00842DA0">
              <w:rPr>
                <w:b/>
                <w:bCs/>
                <w:i/>
                <w:iCs/>
                <w:color w:val="000000"/>
                <w:kern w:val="24"/>
                <w:sz w:val="28"/>
                <w:szCs w:val="28"/>
                <w:lang w:val="en-US"/>
              </w:rPr>
              <w:t>99</w:t>
            </w:r>
          </w:p>
        </w:tc>
        <w:tc>
          <w:tcPr>
            <w:tcW w:w="907" w:type="dxa"/>
            <w:tcBorders>
              <w:top w:val="single" w:sz="8" w:space="0" w:color="000000"/>
              <w:left w:val="single" w:sz="8" w:space="0" w:color="000000"/>
              <w:bottom w:val="single" w:sz="8" w:space="0" w:color="000000"/>
              <w:right w:val="single" w:sz="8" w:space="0" w:color="000000"/>
            </w:tcBorders>
            <w:shd w:val="clear" w:color="auto" w:fill="00FFFF"/>
            <w:tcMar>
              <w:top w:w="72" w:type="dxa"/>
              <w:left w:w="144" w:type="dxa"/>
              <w:bottom w:w="72" w:type="dxa"/>
              <w:right w:w="144" w:type="dxa"/>
            </w:tcMar>
            <w:vAlign w:val="bottom"/>
          </w:tcPr>
          <w:p w:rsidR="00446D03" w:rsidRPr="00842DA0" w:rsidRDefault="00446D03" w:rsidP="00945CC3">
            <w:pPr>
              <w:jc w:val="center"/>
              <w:textAlignment w:val="baseline"/>
              <w:rPr>
                <w:b/>
                <w:color w:val="000000"/>
                <w:sz w:val="28"/>
                <w:szCs w:val="28"/>
              </w:rPr>
            </w:pPr>
            <w:r w:rsidRPr="00842DA0">
              <w:rPr>
                <w:b/>
                <w:bCs/>
                <w:i/>
                <w:iCs/>
                <w:color w:val="000000"/>
                <w:kern w:val="24"/>
                <w:sz w:val="28"/>
                <w:szCs w:val="28"/>
                <w:lang w:val="en-US"/>
              </w:rPr>
              <w:t>92</w:t>
            </w:r>
          </w:p>
        </w:tc>
        <w:tc>
          <w:tcPr>
            <w:tcW w:w="907" w:type="dxa"/>
            <w:tcBorders>
              <w:top w:val="single" w:sz="8" w:space="0" w:color="000000"/>
              <w:left w:val="single" w:sz="8" w:space="0" w:color="000000"/>
              <w:bottom w:val="single" w:sz="8" w:space="0" w:color="000000"/>
              <w:right w:val="single" w:sz="8" w:space="0" w:color="000000"/>
            </w:tcBorders>
            <w:shd w:val="clear" w:color="auto" w:fill="00FF00"/>
            <w:tcMar>
              <w:top w:w="72" w:type="dxa"/>
              <w:left w:w="144" w:type="dxa"/>
              <w:bottom w:w="72" w:type="dxa"/>
              <w:right w:w="144" w:type="dxa"/>
            </w:tcMar>
            <w:vAlign w:val="bottom"/>
          </w:tcPr>
          <w:p w:rsidR="00446D03" w:rsidRPr="00842DA0" w:rsidRDefault="00446D03" w:rsidP="00945CC3">
            <w:pPr>
              <w:jc w:val="center"/>
              <w:textAlignment w:val="baseline"/>
              <w:rPr>
                <w:b/>
                <w:color w:val="000000"/>
                <w:sz w:val="28"/>
                <w:szCs w:val="28"/>
              </w:rPr>
            </w:pPr>
            <w:r w:rsidRPr="00842DA0">
              <w:rPr>
                <w:b/>
                <w:bCs/>
                <w:i/>
                <w:iCs/>
                <w:color w:val="000000"/>
                <w:kern w:val="24"/>
                <w:sz w:val="28"/>
                <w:szCs w:val="28"/>
                <w:lang w:val="en-US"/>
              </w:rPr>
              <w:t>92</w:t>
            </w:r>
          </w:p>
        </w:tc>
        <w:tc>
          <w:tcPr>
            <w:tcW w:w="907" w:type="dxa"/>
            <w:tcBorders>
              <w:top w:val="single" w:sz="8" w:space="0" w:color="000000"/>
              <w:left w:val="single" w:sz="8" w:space="0" w:color="000000"/>
              <w:bottom w:val="single" w:sz="8" w:space="0" w:color="000000"/>
              <w:right w:val="single" w:sz="8" w:space="0" w:color="000000"/>
            </w:tcBorders>
            <w:shd w:val="clear" w:color="auto" w:fill="CCFFCC"/>
            <w:tcMar>
              <w:top w:w="72" w:type="dxa"/>
              <w:left w:w="144" w:type="dxa"/>
              <w:bottom w:w="72" w:type="dxa"/>
              <w:right w:w="144" w:type="dxa"/>
            </w:tcMar>
            <w:vAlign w:val="bottom"/>
          </w:tcPr>
          <w:p w:rsidR="00446D03" w:rsidRPr="00842DA0" w:rsidRDefault="00446D03" w:rsidP="00945CC3">
            <w:pPr>
              <w:jc w:val="center"/>
              <w:textAlignment w:val="baseline"/>
              <w:rPr>
                <w:b/>
                <w:color w:val="000000"/>
                <w:sz w:val="28"/>
                <w:szCs w:val="28"/>
              </w:rPr>
            </w:pPr>
            <w:r w:rsidRPr="00842DA0">
              <w:rPr>
                <w:b/>
                <w:bCs/>
                <w:i/>
                <w:iCs/>
                <w:color w:val="000000"/>
                <w:kern w:val="24"/>
                <w:sz w:val="28"/>
                <w:szCs w:val="28"/>
              </w:rPr>
              <w:t>90</w:t>
            </w:r>
          </w:p>
        </w:tc>
        <w:tc>
          <w:tcPr>
            <w:tcW w:w="907" w:type="dxa"/>
            <w:tcBorders>
              <w:top w:val="single" w:sz="8" w:space="0" w:color="000000"/>
              <w:left w:val="single" w:sz="8" w:space="0" w:color="000000"/>
              <w:bottom w:val="single" w:sz="8" w:space="0" w:color="000000"/>
              <w:right w:val="single" w:sz="8" w:space="0" w:color="000000"/>
            </w:tcBorders>
            <w:shd w:val="clear" w:color="auto" w:fill="FF6600"/>
            <w:tcMar>
              <w:top w:w="72" w:type="dxa"/>
              <w:left w:w="144" w:type="dxa"/>
              <w:bottom w:w="72" w:type="dxa"/>
              <w:right w:w="144" w:type="dxa"/>
            </w:tcMar>
            <w:vAlign w:val="bottom"/>
          </w:tcPr>
          <w:p w:rsidR="00446D03" w:rsidRPr="00842DA0" w:rsidRDefault="00446D03" w:rsidP="00945CC3">
            <w:pPr>
              <w:jc w:val="center"/>
              <w:textAlignment w:val="baseline"/>
              <w:rPr>
                <w:b/>
                <w:color w:val="000000"/>
                <w:sz w:val="28"/>
                <w:szCs w:val="28"/>
              </w:rPr>
            </w:pPr>
            <w:r w:rsidRPr="00842DA0">
              <w:rPr>
                <w:b/>
                <w:bCs/>
                <w:i/>
                <w:iCs/>
                <w:color w:val="000000"/>
                <w:kern w:val="24"/>
                <w:sz w:val="28"/>
                <w:szCs w:val="28"/>
              </w:rPr>
              <w:t>81</w:t>
            </w:r>
          </w:p>
        </w:tc>
        <w:tc>
          <w:tcPr>
            <w:tcW w:w="907" w:type="dxa"/>
            <w:tcBorders>
              <w:top w:val="single" w:sz="8" w:space="0" w:color="000000"/>
              <w:left w:val="single" w:sz="8" w:space="0" w:color="000000"/>
              <w:bottom w:val="single" w:sz="8" w:space="0" w:color="000000"/>
              <w:right w:val="single" w:sz="8" w:space="0" w:color="000000"/>
            </w:tcBorders>
            <w:shd w:val="clear" w:color="auto" w:fill="66FF66"/>
            <w:tcMar>
              <w:top w:w="72" w:type="dxa"/>
              <w:left w:w="144" w:type="dxa"/>
              <w:bottom w:w="72" w:type="dxa"/>
              <w:right w:w="144" w:type="dxa"/>
            </w:tcMar>
          </w:tcPr>
          <w:p w:rsidR="00446D03" w:rsidRPr="00842DA0" w:rsidRDefault="00446D03" w:rsidP="00931DE0">
            <w:pPr>
              <w:textAlignment w:val="baseline"/>
              <w:rPr>
                <w:b/>
                <w:bCs/>
                <w:i/>
                <w:iCs/>
                <w:color w:val="000000"/>
                <w:kern w:val="24"/>
                <w:sz w:val="16"/>
                <w:szCs w:val="16"/>
              </w:rPr>
            </w:pPr>
          </w:p>
          <w:p w:rsidR="00446D03" w:rsidRPr="00842DA0" w:rsidRDefault="00446D03" w:rsidP="00945CC3">
            <w:pPr>
              <w:jc w:val="center"/>
              <w:textAlignment w:val="baseline"/>
              <w:rPr>
                <w:b/>
                <w:color w:val="000000"/>
                <w:sz w:val="28"/>
                <w:szCs w:val="28"/>
              </w:rPr>
            </w:pPr>
            <w:r w:rsidRPr="00842DA0">
              <w:rPr>
                <w:b/>
                <w:bCs/>
                <w:i/>
                <w:iCs/>
                <w:color w:val="000000"/>
                <w:kern w:val="24"/>
                <w:sz w:val="28"/>
                <w:szCs w:val="28"/>
              </w:rPr>
              <w:t>80</w:t>
            </w:r>
          </w:p>
        </w:tc>
        <w:tc>
          <w:tcPr>
            <w:tcW w:w="907" w:type="dxa"/>
            <w:tcBorders>
              <w:top w:val="single" w:sz="8" w:space="0" w:color="000000"/>
              <w:left w:val="single" w:sz="8" w:space="0" w:color="000000"/>
              <w:bottom w:val="single" w:sz="8" w:space="0" w:color="000000"/>
              <w:right w:val="single" w:sz="8" w:space="0" w:color="000000"/>
            </w:tcBorders>
            <w:shd w:val="clear" w:color="auto" w:fill="FF3300"/>
            <w:tcMar>
              <w:top w:w="72" w:type="dxa"/>
              <w:left w:w="144" w:type="dxa"/>
              <w:bottom w:w="72" w:type="dxa"/>
              <w:right w:w="144" w:type="dxa"/>
            </w:tcMar>
          </w:tcPr>
          <w:p w:rsidR="00446D03" w:rsidRPr="00842DA0" w:rsidRDefault="00446D03" w:rsidP="00931DE0">
            <w:pPr>
              <w:textAlignment w:val="baseline"/>
              <w:rPr>
                <w:b/>
                <w:color w:val="000000"/>
                <w:kern w:val="24"/>
                <w:sz w:val="16"/>
                <w:szCs w:val="16"/>
              </w:rPr>
            </w:pPr>
          </w:p>
          <w:p w:rsidR="00446D03" w:rsidRPr="00842DA0" w:rsidRDefault="00446D03" w:rsidP="00945CC3">
            <w:pPr>
              <w:jc w:val="center"/>
              <w:textAlignment w:val="baseline"/>
              <w:rPr>
                <w:b/>
                <w:color w:val="000000"/>
                <w:sz w:val="28"/>
                <w:szCs w:val="28"/>
              </w:rPr>
            </w:pPr>
            <w:r w:rsidRPr="00842DA0">
              <w:rPr>
                <w:b/>
                <w:color w:val="000000"/>
                <w:kern w:val="24"/>
                <w:sz w:val="28"/>
                <w:szCs w:val="28"/>
              </w:rPr>
              <w:t>77</w:t>
            </w:r>
          </w:p>
        </w:tc>
      </w:tr>
    </w:tbl>
    <w:p w:rsidR="00446D03" w:rsidRDefault="00446D03" w:rsidP="000A26D1">
      <w:pPr>
        <w:ind w:left="360" w:right="252"/>
      </w:pPr>
    </w:p>
    <w:p w:rsidR="00446D03" w:rsidRPr="00A43965" w:rsidRDefault="00446D03" w:rsidP="00EE44A0">
      <w:pPr>
        <w:ind w:right="252"/>
      </w:pPr>
      <w:r w:rsidRPr="00A43965">
        <w:t xml:space="preserve">Na škole pracuje školský klub s jednou </w:t>
      </w:r>
      <w:r>
        <w:t>skupinou. Všetky triedy sú vybavené novým školským</w:t>
      </w:r>
      <w:r w:rsidRPr="00A43965">
        <w:t xml:space="preserve"> nábytkom</w:t>
      </w:r>
      <w:r>
        <w:t xml:space="preserve"> (stoly, stoličky, katedry, skrine a tabule)</w:t>
      </w:r>
      <w:r w:rsidRPr="00A43965">
        <w:t xml:space="preserve">. Škola je vybavená s vyučovacími pomôckami, </w:t>
      </w:r>
      <w:r>
        <w:t xml:space="preserve">interaktívnymi tabuľami, </w:t>
      </w:r>
      <w:r w:rsidRPr="00A43965">
        <w:t>televíziami s videom a počítačovou učebňou. Učitelia aj žiaci majú voľný prístup k internetu. Na škole je učiteľská knižnica. Žiacka knižnica je súčasťou obecnej knižnice, prevádzkovanie zabezpečuje obec.</w:t>
      </w:r>
    </w:p>
    <w:p w:rsidR="00446D03" w:rsidRDefault="00446D03" w:rsidP="00EE44A0">
      <w:pPr>
        <w:ind w:right="252"/>
      </w:pPr>
      <w:r>
        <w:t>Budova školy bola v roku 2012 rekonštruovaná (strecha strešná izolácia, tepelná izolácia budovy, výmena okien). V roku 2014 boli vymenené okná na školskej telocvični a v roku 2016 bola realizovaná rekonštrukcia strešnej izolácie školskej jedálne</w:t>
      </w:r>
    </w:p>
    <w:p w:rsidR="00446D03" w:rsidRPr="00A43965" w:rsidRDefault="00446D03" w:rsidP="00EE44A0">
      <w:pPr>
        <w:ind w:right="252"/>
      </w:pPr>
      <w:r w:rsidRPr="00A43965">
        <w:t xml:space="preserve">Okolo školy sa nachádza pekný </w:t>
      </w:r>
      <w:r>
        <w:t xml:space="preserve">udržiavaný </w:t>
      </w:r>
      <w:r w:rsidRPr="00A43965">
        <w:t>park, kde v čase veľkej pr</w:t>
      </w:r>
      <w:r>
        <w:t xml:space="preserve">estávky a po vyučovaní môžeme realizovať mimoškolské aktivity a žiaci sa </w:t>
      </w:r>
      <w:r w:rsidRPr="00A43965">
        <w:t>môžu uvoľniť.</w:t>
      </w:r>
    </w:p>
    <w:p w:rsidR="00446D03" w:rsidRPr="00A43965" w:rsidRDefault="00446D03" w:rsidP="00EE44A0">
      <w:pPr>
        <w:ind w:right="252"/>
      </w:pPr>
      <w:r w:rsidRPr="00A43965">
        <w:t xml:space="preserve">Škole chýbajú športové ihriská (basketbal, volejbal, hádzaná) </w:t>
      </w:r>
      <w:r>
        <w:t>a atletická dráha s doskočiskom na skoky do diaľky.</w:t>
      </w:r>
    </w:p>
    <w:p w:rsidR="00446D03" w:rsidRPr="00A43965" w:rsidRDefault="00446D03" w:rsidP="00EE44A0">
      <w:pPr>
        <w:ind w:right="252"/>
      </w:pPr>
      <w:r w:rsidRPr="00A43965">
        <w:t xml:space="preserve">Telocvičňa bola postavená v roku 1989 a v obci je jedinou krytou budovou s možnosťou na vyvíjanie športových aktivít aj pre mimoškolskú mládež a dospelých. </w:t>
      </w:r>
    </w:p>
    <w:p w:rsidR="00446D03" w:rsidRPr="00A43965" w:rsidRDefault="00446D03" w:rsidP="00EE44A0">
      <w:pPr>
        <w:ind w:right="252"/>
      </w:pPr>
      <w:r>
        <w:t xml:space="preserve">Budova telocvične je zastaralá, </w:t>
      </w:r>
      <w:r w:rsidRPr="00A43965">
        <w:t xml:space="preserve">je </w:t>
      </w:r>
      <w:r>
        <w:t xml:space="preserve">potrebná </w:t>
      </w:r>
      <w:r w:rsidRPr="00A43965">
        <w:t>rekonštrukcia</w:t>
      </w:r>
      <w:r>
        <w:t xml:space="preserve"> strechy, podlahy, osvetlenia a ostatných miestností</w:t>
      </w:r>
      <w:r w:rsidRPr="00A43965">
        <w:t>.</w:t>
      </w:r>
      <w:r>
        <w:t xml:space="preserve"> Od roku 2010 je havarijnom stave.</w:t>
      </w:r>
    </w:p>
    <w:p w:rsidR="00446D03" w:rsidRPr="00A43965" w:rsidRDefault="00446D03" w:rsidP="00EE44A0">
      <w:pPr>
        <w:ind w:right="252"/>
      </w:pPr>
      <w:r w:rsidRPr="00A43965">
        <w:t>Stravovanie žiakov a zamestnancov školy je zabezpečené v školskej jedálni. Údržbu priestorov zabezpečujeme z vlastných zdrojov, pomocou obce a rodičov.</w:t>
      </w:r>
      <w:r>
        <w:t xml:space="preserve"> </w:t>
      </w:r>
    </w:p>
    <w:p w:rsidR="00446D03" w:rsidRPr="00A43965" w:rsidRDefault="00446D03" w:rsidP="000A26D1">
      <w:pPr>
        <w:ind w:left="360" w:right="252"/>
      </w:pPr>
    </w:p>
    <w:p w:rsidR="00446D03" w:rsidRPr="00A43965" w:rsidRDefault="00446D03" w:rsidP="000A26D1">
      <w:pPr>
        <w:ind w:right="252"/>
      </w:pPr>
    </w:p>
    <w:p w:rsidR="00446D03" w:rsidRPr="00A43965" w:rsidRDefault="00446D03" w:rsidP="00EE44A0">
      <w:pPr>
        <w:ind w:right="252"/>
        <w:outlineLvl w:val="0"/>
        <w:rPr>
          <w:b/>
        </w:rPr>
      </w:pPr>
      <w:r w:rsidRPr="00A43965">
        <w:rPr>
          <w:b/>
        </w:rPr>
        <w:t>2.  Charakteristika pedagogického zboru</w:t>
      </w:r>
    </w:p>
    <w:p w:rsidR="00446D03" w:rsidRPr="00A43965" w:rsidRDefault="00446D03" w:rsidP="000A26D1">
      <w:pPr>
        <w:ind w:left="360" w:right="252"/>
        <w:rPr>
          <w:b/>
        </w:rPr>
      </w:pPr>
    </w:p>
    <w:p w:rsidR="00446D03" w:rsidRPr="00A43965" w:rsidRDefault="00446D03" w:rsidP="00EE44A0">
      <w:pPr>
        <w:ind w:right="252"/>
      </w:pPr>
      <w:r w:rsidRPr="00A43965">
        <w:t>Škola disponuje primeraným počtom zamestnancov vhodnej štruktúry, vzdelania a kvalifikácie. Štruktúra, obsah a počet pracovných miest zodpovedá strategickým zámerom školy. Našou prioritou je umožniť a podporovať personálny rozvoj ľudských zdrojov. Informovanie, usmerňovanie a prikazovanie, ale aj presviedčanie a podporovanie nekonfliktných medziľudských vzťahov sú základné komunikačné princípy fungovania našej organizácie.</w:t>
      </w:r>
    </w:p>
    <w:p w:rsidR="00446D03" w:rsidRPr="00A43965" w:rsidRDefault="00446D03" w:rsidP="00EE44A0">
      <w:pPr>
        <w:ind w:right="252"/>
      </w:pPr>
      <w:r w:rsidRPr="00A43965">
        <w:t>Najdôležitejšie kompetencie učiteľov (naše očakávania od učiteľov):</w:t>
      </w:r>
    </w:p>
    <w:p w:rsidR="00446D03" w:rsidRPr="00A43965" w:rsidRDefault="00446D03" w:rsidP="000A26D1">
      <w:pPr>
        <w:numPr>
          <w:ilvl w:val="0"/>
          <w:numId w:val="1"/>
        </w:numPr>
        <w:ind w:left="360" w:right="252" w:firstLine="0"/>
      </w:pPr>
      <w:r w:rsidRPr="00A43965">
        <w:t>komunikačné kompetencie v materinskom a slovenskom jazyku</w:t>
      </w:r>
    </w:p>
    <w:p w:rsidR="00446D03" w:rsidRPr="00A43965" w:rsidRDefault="00446D03" w:rsidP="000A26D1">
      <w:pPr>
        <w:numPr>
          <w:ilvl w:val="0"/>
          <w:numId w:val="1"/>
        </w:numPr>
        <w:ind w:left="360" w:right="252" w:firstLine="0"/>
      </w:pPr>
      <w:r w:rsidRPr="00A43965">
        <w:t>kompetencie v oblasti IKT</w:t>
      </w:r>
    </w:p>
    <w:p w:rsidR="00446D03" w:rsidRPr="00A43965" w:rsidRDefault="00446D03" w:rsidP="000A26D1">
      <w:pPr>
        <w:numPr>
          <w:ilvl w:val="0"/>
          <w:numId w:val="1"/>
        </w:numPr>
        <w:ind w:left="360" w:right="252" w:firstLine="0"/>
      </w:pPr>
      <w:r w:rsidRPr="00A43965">
        <w:t>kompetencia učiť sa učiť</w:t>
      </w:r>
    </w:p>
    <w:p w:rsidR="00446D03" w:rsidRPr="00A43965" w:rsidRDefault="00446D03" w:rsidP="000A26D1">
      <w:pPr>
        <w:numPr>
          <w:ilvl w:val="0"/>
          <w:numId w:val="1"/>
        </w:numPr>
        <w:ind w:left="360" w:right="252" w:firstLine="0"/>
      </w:pPr>
      <w:r w:rsidRPr="00A43965">
        <w:t>interpersonálne kompetencie</w:t>
      </w:r>
    </w:p>
    <w:p w:rsidR="00446D03" w:rsidRPr="00A43965" w:rsidRDefault="00446D03" w:rsidP="000A26D1">
      <w:pPr>
        <w:numPr>
          <w:ilvl w:val="0"/>
          <w:numId w:val="1"/>
        </w:numPr>
        <w:ind w:left="360" w:right="252" w:firstLine="0"/>
      </w:pPr>
      <w:r w:rsidRPr="00A43965">
        <w:t>kultúrny rozhľad</w:t>
      </w:r>
    </w:p>
    <w:p w:rsidR="00446D03" w:rsidRPr="00A43965" w:rsidRDefault="00446D03" w:rsidP="00EE44A0">
      <w:pPr>
        <w:pStyle w:val="BodyTextIndent"/>
        <w:ind w:firstLine="0"/>
        <w:rPr>
          <w:rFonts w:ascii="Times New Roman" w:hAnsi="Times New Roman"/>
          <w:szCs w:val="24"/>
        </w:rPr>
      </w:pPr>
      <w:r w:rsidRPr="00A43965">
        <w:rPr>
          <w:rFonts w:ascii="Times New Roman" w:hAnsi="Times New Roman"/>
          <w:szCs w:val="24"/>
        </w:rPr>
        <w:t>Na škole pracuje 12 kvalifikovaných učiteľov a dvaja katechéti. V školskom klube pracuje jedna vychovávateľka. Na škole pracuje výchovný poradca, ktorý úzko spolupracuje s PPP v D</w:t>
      </w:r>
      <w:r>
        <w:rPr>
          <w:rFonts w:ascii="Times New Roman" w:hAnsi="Times New Roman"/>
          <w:szCs w:val="24"/>
        </w:rPr>
        <w:t>unajskej Strede.</w:t>
      </w:r>
    </w:p>
    <w:p w:rsidR="00446D03" w:rsidRPr="00A43965" w:rsidRDefault="00446D03" w:rsidP="000A26D1">
      <w:pPr>
        <w:ind w:left="360" w:right="252"/>
        <w:jc w:val="both"/>
      </w:pPr>
    </w:p>
    <w:p w:rsidR="00446D03" w:rsidRPr="00A43965" w:rsidRDefault="00446D03" w:rsidP="000A26D1">
      <w:pPr>
        <w:ind w:left="360" w:right="252"/>
        <w:jc w:val="both"/>
      </w:pPr>
    </w:p>
    <w:p w:rsidR="00446D03" w:rsidRPr="00A43965" w:rsidRDefault="00446D03" w:rsidP="00EE44A0">
      <w:pPr>
        <w:ind w:right="252"/>
        <w:rPr>
          <w:b/>
        </w:rPr>
      </w:pPr>
      <w:r>
        <w:rPr>
          <w:b/>
        </w:rPr>
        <w:t xml:space="preserve">3. </w:t>
      </w:r>
      <w:r w:rsidRPr="00A43965">
        <w:rPr>
          <w:b/>
        </w:rPr>
        <w:t>Požiadavky  na kontinuálneho vzdelá</w:t>
      </w:r>
      <w:r>
        <w:rPr>
          <w:b/>
        </w:rPr>
        <w:t xml:space="preserve">vanie pedagogických a odborných </w:t>
      </w:r>
      <w:r w:rsidRPr="00A43965">
        <w:rPr>
          <w:b/>
        </w:rPr>
        <w:t>zamestnancov</w:t>
      </w:r>
    </w:p>
    <w:p w:rsidR="00446D03" w:rsidRPr="00A43965" w:rsidRDefault="00446D03" w:rsidP="000A26D1">
      <w:pPr>
        <w:ind w:left="360" w:right="252"/>
        <w:jc w:val="both"/>
        <w:rPr>
          <w:b/>
        </w:rPr>
      </w:pPr>
    </w:p>
    <w:p w:rsidR="00446D03" w:rsidRPr="00A43965" w:rsidRDefault="00446D03" w:rsidP="00EE44A0">
      <w:pPr>
        <w:ind w:right="252"/>
      </w:pPr>
      <w:r w:rsidRPr="00A43965">
        <w:t>Ďalšie vzdelávanie pedagogických a odborných zamestnancov má veľký dopad na celkovú úroveň kvality výchovno-vzdelávacieho procesu. Prioritnou úlohou školy je vytvorenie takých podmienok, aby každý pedagogický a odborný zamestnanec mal záujem sa neustále vzdelávať, zdokonaľovať svoje majstrovstvo a naopak, aby sa nezáujem o vzdelávanie, pohodlnosť, lajdáctvo nevyplácali.</w:t>
      </w:r>
    </w:p>
    <w:p w:rsidR="00446D03" w:rsidRPr="00A43965" w:rsidRDefault="00446D03" w:rsidP="00704E36">
      <w:pPr>
        <w:ind w:right="252"/>
      </w:pPr>
      <w:r w:rsidRPr="00A43965">
        <w:t>Naše požiadavky sú:</w:t>
      </w:r>
    </w:p>
    <w:p w:rsidR="00446D03" w:rsidRPr="00A43965" w:rsidRDefault="00446D03" w:rsidP="000A26D1">
      <w:pPr>
        <w:numPr>
          <w:ilvl w:val="0"/>
          <w:numId w:val="2"/>
        </w:numPr>
        <w:ind w:left="360" w:right="252" w:firstLine="0"/>
      </w:pPr>
      <w:r w:rsidRPr="00A43965">
        <w:t>Uvádzať začínajúcich učiteľov do pedagogickej praxe.</w:t>
      </w:r>
    </w:p>
    <w:p w:rsidR="00446D03" w:rsidRPr="00A43965" w:rsidRDefault="00446D03" w:rsidP="000A26D1">
      <w:pPr>
        <w:numPr>
          <w:ilvl w:val="0"/>
          <w:numId w:val="2"/>
        </w:numPr>
        <w:ind w:left="360" w:right="252" w:firstLine="0"/>
      </w:pPr>
      <w:r w:rsidRPr="00A43965">
        <w:t>Pravidelne zúčastňovať sa na schôdzach metodického združenia a predmetových komisií.</w:t>
      </w:r>
    </w:p>
    <w:p w:rsidR="00446D03" w:rsidRPr="00A43965" w:rsidRDefault="00446D03" w:rsidP="000A26D1">
      <w:pPr>
        <w:numPr>
          <w:ilvl w:val="0"/>
          <w:numId w:val="2"/>
        </w:numPr>
        <w:ind w:left="360" w:right="252" w:firstLine="0"/>
      </w:pPr>
      <w:r w:rsidRPr="00A43965">
        <w:t>Príležitostne sa zúčastňovať na rôznych školeniach aj mimo školy.</w:t>
      </w:r>
    </w:p>
    <w:p w:rsidR="00446D03" w:rsidRPr="00A43965" w:rsidRDefault="00446D03" w:rsidP="000A26D1">
      <w:pPr>
        <w:numPr>
          <w:ilvl w:val="0"/>
          <w:numId w:val="2"/>
        </w:numPr>
        <w:ind w:left="360" w:right="252" w:firstLine="0"/>
      </w:pPr>
      <w:r w:rsidRPr="00A43965">
        <w:t>Pripravovať žiakov na rôzne okresné súťaže a na rôzne kultúrne podujatia.</w:t>
      </w:r>
    </w:p>
    <w:p w:rsidR="00446D03" w:rsidRPr="00A43965" w:rsidRDefault="00446D03" w:rsidP="000A26D1">
      <w:pPr>
        <w:numPr>
          <w:ilvl w:val="0"/>
          <w:numId w:val="2"/>
        </w:numPr>
        <w:ind w:left="360" w:right="252" w:firstLine="0"/>
      </w:pPr>
      <w:r w:rsidRPr="00A43965">
        <w:t>Získať základné vedomosti z niektorého cudzieho jazyka vyučovaného na škole.</w:t>
      </w:r>
    </w:p>
    <w:p w:rsidR="00446D03" w:rsidRPr="00A43965" w:rsidRDefault="00446D03" w:rsidP="000A26D1">
      <w:pPr>
        <w:numPr>
          <w:ilvl w:val="0"/>
          <w:numId w:val="2"/>
        </w:numPr>
        <w:ind w:left="360" w:right="252" w:firstLine="0"/>
      </w:pPr>
      <w:r w:rsidRPr="00A43965">
        <w:t>Zdokonaľovať sa v oblasti IKT.</w:t>
      </w:r>
    </w:p>
    <w:p w:rsidR="00446D03" w:rsidRPr="00A43965" w:rsidRDefault="00446D03" w:rsidP="000A26D1">
      <w:pPr>
        <w:numPr>
          <w:ilvl w:val="0"/>
          <w:numId w:val="2"/>
        </w:numPr>
        <w:ind w:left="360" w:right="252" w:firstLine="0"/>
      </w:pPr>
      <w:r w:rsidRPr="00A43965">
        <w:t>Získať</w:t>
      </w:r>
      <w:r>
        <w:t xml:space="preserve"> 1. alebo 2. atestáciu</w:t>
      </w:r>
      <w:r w:rsidRPr="00A43965">
        <w:t>.</w:t>
      </w:r>
    </w:p>
    <w:p w:rsidR="00446D03" w:rsidRPr="00A43965" w:rsidRDefault="00446D03" w:rsidP="000A26D1">
      <w:pPr>
        <w:ind w:left="360" w:right="252"/>
        <w:jc w:val="both"/>
      </w:pPr>
    </w:p>
    <w:p w:rsidR="00446D03" w:rsidRPr="00A43965" w:rsidRDefault="00446D03" w:rsidP="000A26D1">
      <w:pPr>
        <w:ind w:left="360" w:right="252"/>
        <w:jc w:val="both"/>
      </w:pPr>
    </w:p>
    <w:p w:rsidR="00446D03" w:rsidRPr="00A43965" w:rsidRDefault="00446D03" w:rsidP="00704E36">
      <w:pPr>
        <w:ind w:right="252"/>
        <w:jc w:val="both"/>
        <w:outlineLvl w:val="0"/>
        <w:rPr>
          <w:b/>
        </w:rPr>
      </w:pPr>
      <w:r w:rsidRPr="00A43965">
        <w:rPr>
          <w:b/>
        </w:rPr>
        <w:t>4.  Vnútorné riadenie školy</w:t>
      </w:r>
    </w:p>
    <w:p w:rsidR="00446D03" w:rsidRPr="00A43965" w:rsidRDefault="00446D03" w:rsidP="000A26D1">
      <w:pPr>
        <w:ind w:right="252"/>
        <w:jc w:val="both"/>
        <w:rPr>
          <w:b/>
        </w:rPr>
      </w:pPr>
    </w:p>
    <w:p w:rsidR="00446D03" w:rsidRPr="00A43965" w:rsidRDefault="00446D03" w:rsidP="000A26D1">
      <w:pPr>
        <w:ind w:left="360" w:right="252"/>
        <w:jc w:val="both"/>
        <w:outlineLvl w:val="0"/>
      </w:pPr>
      <w:r w:rsidRPr="00A43965">
        <w:t xml:space="preserve">Riaditeľstvo školy: </w:t>
      </w:r>
      <w:r w:rsidRPr="00A43965">
        <w:tab/>
        <w:t>riaditeľka a zástupkyňa</w:t>
      </w:r>
    </w:p>
    <w:p w:rsidR="00446D03" w:rsidRPr="00A43965" w:rsidRDefault="00446D03" w:rsidP="000A26D1">
      <w:pPr>
        <w:ind w:left="360" w:right="252"/>
        <w:jc w:val="both"/>
      </w:pPr>
      <w:r>
        <w:t xml:space="preserve">Ekonomický úsek: </w:t>
      </w:r>
      <w:r>
        <w:tab/>
      </w:r>
      <w:r w:rsidRPr="00A43965">
        <w:t>mzdová účtovníčka a hospodárka</w:t>
      </w:r>
    </w:p>
    <w:p w:rsidR="00446D03" w:rsidRPr="00A43965" w:rsidRDefault="00446D03" w:rsidP="000A26D1">
      <w:pPr>
        <w:ind w:left="360" w:right="252"/>
        <w:jc w:val="both"/>
      </w:pPr>
      <w:r w:rsidRPr="00A43965">
        <w:t xml:space="preserve">Školská jedáleň: </w:t>
      </w:r>
      <w:r w:rsidRPr="00A43965">
        <w:tab/>
      </w:r>
      <w:r w:rsidRPr="00A43965">
        <w:tab/>
        <w:t>vedúca školskej jedálne</w:t>
      </w:r>
    </w:p>
    <w:p w:rsidR="00446D03" w:rsidRPr="00A43965" w:rsidRDefault="00446D03" w:rsidP="000A26D1">
      <w:pPr>
        <w:ind w:left="360" w:right="252"/>
        <w:jc w:val="both"/>
      </w:pPr>
    </w:p>
    <w:p w:rsidR="00446D03" w:rsidRPr="00A43965" w:rsidRDefault="00446D03" w:rsidP="000A26D1">
      <w:pPr>
        <w:ind w:left="360" w:right="252"/>
        <w:jc w:val="both"/>
      </w:pPr>
    </w:p>
    <w:p w:rsidR="00446D03" w:rsidRPr="00A43965" w:rsidRDefault="00446D03" w:rsidP="00704E36">
      <w:pPr>
        <w:ind w:right="252"/>
        <w:jc w:val="both"/>
        <w:outlineLvl w:val="0"/>
        <w:rPr>
          <w:b/>
        </w:rPr>
      </w:pPr>
      <w:r w:rsidRPr="00A43965">
        <w:rPr>
          <w:b/>
        </w:rPr>
        <w:t>5.  Charakteristika žiakov</w:t>
      </w:r>
    </w:p>
    <w:p w:rsidR="00446D03" w:rsidRPr="00A43965" w:rsidRDefault="00446D03" w:rsidP="000A26D1">
      <w:pPr>
        <w:ind w:left="360" w:right="252"/>
        <w:jc w:val="both"/>
        <w:rPr>
          <w:b/>
        </w:rPr>
      </w:pPr>
    </w:p>
    <w:p w:rsidR="00446D03" w:rsidRPr="00A43965" w:rsidRDefault="00446D03" w:rsidP="00704E36">
      <w:pPr>
        <w:ind w:right="252"/>
      </w:pPr>
      <w:r w:rsidRPr="00A43965">
        <w:t xml:space="preserve">          Do školy</w:t>
      </w:r>
      <w:r>
        <w:t xml:space="preserve"> prichádzajú deti z Hornej Potône</w:t>
      </w:r>
      <w:r w:rsidRPr="00A43965">
        <w:t>, Masníkova</w:t>
      </w:r>
      <w:r>
        <w:t>, Orechovaj Potône, Holíc na Osrtrove</w:t>
      </w:r>
      <w:r w:rsidRPr="00A43965">
        <w:t xml:space="preserve"> a z Michala na Ostrove. </w:t>
      </w:r>
    </w:p>
    <w:p w:rsidR="00446D03" w:rsidRPr="00A43965" w:rsidRDefault="00446D03" w:rsidP="000A26D1">
      <w:pPr>
        <w:ind w:left="360" w:right="252"/>
        <w:jc w:val="both"/>
      </w:pPr>
    </w:p>
    <w:p w:rsidR="00446D03" w:rsidRPr="00A43965" w:rsidRDefault="00446D03" w:rsidP="000A26D1">
      <w:pPr>
        <w:ind w:left="360" w:right="252"/>
        <w:jc w:val="both"/>
      </w:pPr>
    </w:p>
    <w:p w:rsidR="00446D03" w:rsidRPr="00A43965" w:rsidRDefault="00446D03" w:rsidP="00704E36">
      <w:pPr>
        <w:ind w:right="252"/>
        <w:jc w:val="both"/>
        <w:outlineLvl w:val="0"/>
        <w:rPr>
          <w:b/>
        </w:rPr>
      </w:pPr>
      <w:r w:rsidRPr="00A43965">
        <w:rPr>
          <w:b/>
        </w:rPr>
        <w:t>6.  Dlhodobé projekty</w:t>
      </w:r>
    </w:p>
    <w:p w:rsidR="00446D03" w:rsidRPr="00A43965" w:rsidRDefault="00446D03" w:rsidP="000A26D1">
      <w:pPr>
        <w:ind w:right="252"/>
        <w:jc w:val="both"/>
        <w:rPr>
          <w:b/>
        </w:rPr>
      </w:pPr>
    </w:p>
    <w:p w:rsidR="00446D03" w:rsidRPr="00A43965" w:rsidRDefault="00446D03" w:rsidP="00704E36">
      <w:pPr>
        <w:ind w:right="252"/>
      </w:pPr>
      <w:r w:rsidRPr="00A43965">
        <w:rPr>
          <w:b/>
        </w:rPr>
        <w:t xml:space="preserve">          </w:t>
      </w:r>
      <w:r w:rsidRPr="00A43965">
        <w:t>Od roku 2004 naša škola sa zapojená do projektu Otvorená škola a projektu Infovek.</w:t>
      </w:r>
    </w:p>
    <w:p w:rsidR="00446D03" w:rsidRPr="00A43965" w:rsidRDefault="00446D03" w:rsidP="00704E36">
      <w:pPr>
        <w:ind w:right="252"/>
      </w:pPr>
      <w:r w:rsidRPr="00A43965">
        <w:t>Podľa záujmu žiakov každý druhý rok organizujeme pre žiakov I. stupňa školu v prírode, pre žiakov 7. a 8. ročníka lyžiarsky výcvik a pre žiakov 5. ročníka plavecký kurz.</w:t>
      </w:r>
    </w:p>
    <w:p w:rsidR="00446D03" w:rsidRPr="00A43965" w:rsidRDefault="00446D03" w:rsidP="00704E36">
      <w:pPr>
        <w:ind w:right="252"/>
      </w:pPr>
      <w:r w:rsidRPr="00A43965">
        <w:t>Od roku 1989 organizujeme letný remeselnícky tábor pre žiakov našej školy a ostatných žiakov obce.</w:t>
      </w:r>
    </w:p>
    <w:p w:rsidR="00446D03" w:rsidRPr="00A43965" w:rsidRDefault="00446D03" w:rsidP="00704E36">
      <w:pPr>
        <w:ind w:right="252"/>
      </w:pPr>
      <w:r w:rsidRPr="00A43965">
        <w:t>Počas školského roka organizujeme výlety a exkurzie pre všetky ročníky podľa plánu výletov a exkurzii.</w:t>
      </w:r>
    </w:p>
    <w:p w:rsidR="00446D03" w:rsidRPr="00A43965" w:rsidRDefault="00446D03" w:rsidP="00704E36">
      <w:pPr>
        <w:ind w:right="252"/>
      </w:pPr>
      <w:r w:rsidRPr="00A43965">
        <w:t>Pravidelne (ročne raz) organizujeme nasledovné prednášky:</w:t>
      </w:r>
    </w:p>
    <w:p w:rsidR="00446D03" w:rsidRPr="00A43965" w:rsidRDefault="00446D03" w:rsidP="00704E36">
      <w:pPr>
        <w:ind w:right="252"/>
      </w:pPr>
      <w:r w:rsidRPr="00A43965">
        <w:t>gynekologická pre žiakov 7.–9. ročníkov</w:t>
      </w:r>
    </w:p>
    <w:p w:rsidR="00446D03" w:rsidRPr="00A43965" w:rsidRDefault="00446D03" w:rsidP="00704E36">
      <w:pPr>
        <w:ind w:right="252"/>
      </w:pPr>
      <w:r w:rsidRPr="00A43965">
        <w:t>protidrogová pre žiakov 5.-9.</w:t>
      </w:r>
    </w:p>
    <w:p w:rsidR="00446D03" w:rsidRPr="00A43965" w:rsidRDefault="00446D03" w:rsidP="000A26D1">
      <w:pPr>
        <w:ind w:right="252"/>
        <w:jc w:val="both"/>
      </w:pPr>
    </w:p>
    <w:p w:rsidR="00446D03" w:rsidRPr="00A43965" w:rsidRDefault="00446D03" w:rsidP="000A26D1">
      <w:pPr>
        <w:ind w:right="252"/>
        <w:jc w:val="both"/>
      </w:pPr>
    </w:p>
    <w:p w:rsidR="00446D03" w:rsidRPr="00A43965" w:rsidRDefault="00446D03" w:rsidP="00704E36">
      <w:pPr>
        <w:ind w:right="252"/>
        <w:outlineLvl w:val="0"/>
        <w:rPr>
          <w:b/>
        </w:rPr>
      </w:pPr>
      <w:r w:rsidRPr="00A43965">
        <w:rPr>
          <w:b/>
        </w:rPr>
        <w:t>7.  Spolupráca s rodičmi a s inými subjektmi</w:t>
      </w:r>
    </w:p>
    <w:p w:rsidR="00446D03" w:rsidRPr="00A43965" w:rsidRDefault="00446D03" w:rsidP="000A26D1">
      <w:pPr>
        <w:ind w:right="252"/>
        <w:jc w:val="both"/>
        <w:rPr>
          <w:b/>
        </w:rPr>
      </w:pPr>
    </w:p>
    <w:p w:rsidR="00446D03" w:rsidRPr="00A43965" w:rsidRDefault="00446D03" w:rsidP="00704E36">
      <w:pPr>
        <w:ind w:right="252"/>
      </w:pPr>
      <w:r w:rsidRPr="00A43965">
        <w:t xml:space="preserve">          Rodičia sú členmi rodičovského združenia, ktoré úzko spolupracuje so školou. V priebehu školského roka organizujeme schôdzu združenia rodičov a štyrikrát schôdzu združenia rodičov v jednotlivých ročníkoch. Rodičom je umožnené komunikovať s vedením školy denne bez časového obmedzenia podľa možnosti a naliehavosti.</w:t>
      </w:r>
    </w:p>
    <w:p w:rsidR="00446D03" w:rsidRPr="00A43965" w:rsidRDefault="00446D03" w:rsidP="00704E36">
      <w:pPr>
        <w:ind w:right="252"/>
      </w:pPr>
      <w:r w:rsidRPr="00A43965">
        <w:t>Na škole pr</w:t>
      </w:r>
      <w:r>
        <w:t>acuje Rada školy, ktorá zasadá min. 6</w:t>
      </w:r>
      <w:r w:rsidRPr="00A43965">
        <w:t>-krát ročne.</w:t>
      </w:r>
    </w:p>
    <w:p w:rsidR="00446D03" w:rsidRPr="00A43965" w:rsidRDefault="00446D03" w:rsidP="00704E36">
      <w:pPr>
        <w:ind w:right="252"/>
      </w:pPr>
      <w:r w:rsidRPr="00A43965">
        <w:t>Naša škola spolupracuje s Telovýchovnou jednotou dediny.</w:t>
      </w:r>
    </w:p>
    <w:p w:rsidR="00446D03" w:rsidRPr="00A43965" w:rsidRDefault="00446D03" w:rsidP="000A26D1">
      <w:pPr>
        <w:ind w:left="360" w:right="252"/>
      </w:pPr>
    </w:p>
    <w:p w:rsidR="00446D03" w:rsidRPr="00A43965" w:rsidRDefault="00446D03" w:rsidP="000A26D1">
      <w:pPr>
        <w:ind w:left="360" w:right="252"/>
        <w:jc w:val="both"/>
      </w:pPr>
    </w:p>
    <w:p w:rsidR="00446D03" w:rsidRPr="00A43965" w:rsidRDefault="00446D03" w:rsidP="00704E36">
      <w:pPr>
        <w:ind w:right="252"/>
        <w:outlineLvl w:val="0"/>
        <w:rPr>
          <w:b/>
        </w:rPr>
      </w:pPr>
      <w:r w:rsidRPr="00A43965">
        <w:rPr>
          <w:b/>
        </w:rPr>
        <w:t>8.  Škola ako životný priestor</w:t>
      </w:r>
    </w:p>
    <w:p w:rsidR="00446D03" w:rsidRPr="00A43965" w:rsidRDefault="00446D03" w:rsidP="000A26D1">
      <w:pPr>
        <w:ind w:right="252"/>
        <w:jc w:val="both"/>
      </w:pPr>
    </w:p>
    <w:p w:rsidR="00446D03" w:rsidRPr="00A43965" w:rsidRDefault="00446D03" w:rsidP="00704E36">
      <w:pPr>
        <w:ind w:right="252"/>
      </w:pPr>
      <w:r w:rsidRPr="00A43965">
        <w:t xml:space="preserve">          Vyučovanie prebieha v hlavnej budove a v telocvični.</w:t>
      </w:r>
    </w:p>
    <w:p w:rsidR="00446D03" w:rsidRPr="00A43965" w:rsidRDefault="00446D03" w:rsidP="00704E36">
      <w:pPr>
        <w:ind w:right="252"/>
      </w:pPr>
      <w:r w:rsidRPr="00A43965">
        <w:t xml:space="preserve">V hlavnej budove je </w:t>
      </w:r>
      <w:r>
        <w:t xml:space="preserve">11 </w:t>
      </w:r>
      <w:r w:rsidRPr="00A43965">
        <w:t>tried. Triedy sú vybavené so starým školským nábytkom.</w:t>
      </w:r>
    </w:p>
    <w:p w:rsidR="00446D03" w:rsidRPr="00A43965" w:rsidRDefault="00446D03" w:rsidP="00704E36">
      <w:pPr>
        <w:ind w:right="252"/>
      </w:pPr>
      <w:r w:rsidRPr="00A43965">
        <w:t>Záchody sú tiež obnovené a zodpovedajú hygienickým požiadavkám. Chodby na všetkých poschodiach sú priestranné a svetlé.</w:t>
      </w:r>
    </w:p>
    <w:p w:rsidR="00446D03" w:rsidRPr="00A43965" w:rsidRDefault="00446D03" w:rsidP="00704E36">
      <w:pPr>
        <w:ind w:right="252"/>
      </w:pPr>
      <w:r w:rsidRPr="00A43965">
        <w:t xml:space="preserve">     Miestnosť školského klubu sa nachádza v druhej triede.</w:t>
      </w:r>
    </w:p>
    <w:p w:rsidR="00446D03" w:rsidRPr="00A43965" w:rsidRDefault="00446D03" w:rsidP="00704E36">
      <w:pPr>
        <w:ind w:right="252"/>
      </w:pPr>
      <w:r w:rsidRPr="00A43965">
        <w:t xml:space="preserve">     O čistotu sa starajú tri upratovačky počas celého dňa. Našich žiakov vedieme tak, aby každý sa staral o čistotu vo svojom okolí, aby sa v škole mohli cítiť čo najpríjemnejšie.</w:t>
      </w:r>
    </w:p>
    <w:p w:rsidR="00446D03" w:rsidRPr="00A43965" w:rsidRDefault="00446D03" w:rsidP="00704E36">
      <w:pPr>
        <w:ind w:right="252"/>
      </w:pPr>
      <w:r w:rsidRPr="00A43965">
        <w:t xml:space="preserve">     Aktuálne informácie o aktivitách školy sú sprístupnené na nástenke na hlavnej chodbe.</w:t>
      </w:r>
    </w:p>
    <w:p w:rsidR="00446D03" w:rsidRPr="00A43965" w:rsidRDefault="00446D03" w:rsidP="00704E36">
      <w:pPr>
        <w:pStyle w:val="BlockText"/>
        <w:ind w:left="0"/>
        <w:jc w:val="left"/>
        <w:rPr>
          <w:rFonts w:ascii="Times New Roman" w:hAnsi="Times New Roman"/>
          <w:sz w:val="24"/>
          <w:szCs w:val="24"/>
        </w:rPr>
      </w:pPr>
      <w:r w:rsidRPr="00A43965">
        <w:rPr>
          <w:rFonts w:ascii="Times New Roman" w:hAnsi="Times New Roman"/>
          <w:sz w:val="24"/>
          <w:szCs w:val="24"/>
        </w:rPr>
        <w:t>Aby sa budovala priateľská atmosféra medzi žiakmi navzájom a medzi žiakmi a pedagógmi organizujeme rôzne spoločenské aktivity (karneval, športové dni, Deň detí a pod.).</w:t>
      </w:r>
    </w:p>
    <w:p w:rsidR="00446D03" w:rsidRPr="00A43965" w:rsidRDefault="00446D03" w:rsidP="00704E36">
      <w:pPr>
        <w:ind w:right="252"/>
      </w:pPr>
      <w:r w:rsidRPr="00A43965">
        <w:t xml:space="preserve">     Okolo školy je veľký  školský dvor s trávnikom, o ktorý sa stará pravidelne kurič-údržbár. Pred školou je pekný park, kde žiaci sa môžu oddychovať počas celého dňa.</w:t>
      </w:r>
    </w:p>
    <w:p w:rsidR="00446D03" w:rsidRPr="00A43965" w:rsidRDefault="00446D03" w:rsidP="000A26D1">
      <w:pPr>
        <w:ind w:right="252"/>
        <w:jc w:val="both"/>
      </w:pPr>
    </w:p>
    <w:p w:rsidR="00446D03" w:rsidRPr="00A43965" w:rsidRDefault="00446D03" w:rsidP="000A26D1">
      <w:pPr>
        <w:ind w:right="252"/>
        <w:jc w:val="both"/>
      </w:pPr>
    </w:p>
    <w:p w:rsidR="00446D03" w:rsidRPr="00A43965" w:rsidRDefault="00446D03" w:rsidP="00704E36">
      <w:pPr>
        <w:ind w:right="252"/>
        <w:outlineLvl w:val="0"/>
        <w:rPr>
          <w:b/>
        </w:rPr>
      </w:pPr>
      <w:r w:rsidRPr="00A43965">
        <w:rPr>
          <w:b/>
        </w:rPr>
        <w:t>9.  Podmienky na zaistenie bezpečnosti a ochrany zdravia pri práci a vzdelávaní</w:t>
      </w:r>
    </w:p>
    <w:p w:rsidR="00446D03" w:rsidRPr="00A43965" w:rsidRDefault="00446D03" w:rsidP="000A26D1">
      <w:pPr>
        <w:ind w:left="360" w:right="252"/>
        <w:jc w:val="both"/>
        <w:rPr>
          <w:b/>
        </w:rPr>
      </w:pPr>
    </w:p>
    <w:p w:rsidR="00446D03" w:rsidRPr="00A43965" w:rsidRDefault="00446D03" w:rsidP="00704E36">
      <w:pPr>
        <w:ind w:right="252" w:firstLine="348"/>
      </w:pPr>
      <w:r w:rsidRPr="00A43965">
        <w:t>Triedni učitelia na prvej triednickej hodine oboznámia žiakov s vnútorným poriadkom školy a poučia našich žiakov o pravidlách bezpečnosti a ochrane zdravia v škole, ktoré treba dodržiavať počas školského roka.</w:t>
      </w:r>
    </w:p>
    <w:p w:rsidR="00446D03" w:rsidRPr="00A43965" w:rsidRDefault="00446D03" w:rsidP="00704E36">
      <w:pPr>
        <w:ind w:right="252"/>
      </w:pPr>
      <w:r w:rsidRPr="00A43965">
        <w:t>Pedagogickí a nepedagogickí pracovníci pravidelne sa zúčastnia na školení o bezpečnosti a ochrany zdravia pri práci a proti požiaru.</w:t>
      </w:r>
    </w:p>
    <w:p w:rsidR="00446D03" w:rsidRPr="00A43965" w:rsidRDefault="00446D03" w:rsidP="00704E36">
      <w:pPr>
        <w:ind w:right="252"/>
      </w:pPr>
      <w:r w:rsidRPr="00A43965">
        <w:t>Pravidelne prebieha revízia kotolne, hasiacich prístrojov a telocvične a zistené nedostatky sú odstraňované podľa potreby a našich možností.</w:t>
      </w:r>
    </w:p>
    <w:p w:rsidR="00446D03" w:rsidRPr="00A43965" w:rsidRDefault="00446D03" w:rsidP="000A26D1">
      <w:pPr>
        <w:ind w:right="252"/>
        <w:jc w:val="both"/>
      </w:pPr>
    </w:p>
    <w:p w:rsidR="00446D03" w:rsidRDefault="00446D03" w:rsidP="000A26D1">
      <w:pPr>
        <w:ind w:left="360" w:right="252"/>
        <w:jc w:val="both"/>
      </w:pPr>
    </w:p>
    <w:p w:rsidR="00446D03" w:rsidRPr="00A43965" w:rsidRDefault="00446D03" w:rsidP="00704E36">
      <w:pPr>
        <w:ind w:right="252"/>
        <w:jc w:val="both"/>
        <w:rPr>
          <w:b/>
        </w:rPr>
      </w:pPr>
      <w:r w:rsidRPr="00A43965">
        <w:rPr>
          <w:b/>
        </w:rPr>
        <w:t>10.  Organizácia vyučovania</w:t>
      </w:r>
    </w:p>
    <w:p w:rsidR="00446D03" w:rsidRPr="00A43965" w:rsidRDefault="00446D03" w:rsidP="000A26D1">
      <w:pPr>
        <w:ind w:right="252"/>
        <w:jc w:val="both"/>
      </w:pPr>
    </w:p>
    <w:p w:rsidR="00446D03" w:rsidRPr="00A43965" w:rsidRDefault="00446D03" w:rsidP="00704E36">
      <w:pPr>
        <w:ind w:right="252" w:firstLine="348"/>
      </w:pPr>
      <w:r w:rsidRPr="00A43965">
        <w:t>Školský rok sa začína 1. septembra a končí sa 31. augusta nasledujúceho kalendárneho roka. Školský rok sa člení na obdobie školského vyučovania, po ktorého skončení nasleduje obdobie školských prázdnin, školské prázdniny môžu byť aj v období školského vyučovania.</w:t>
      </w:r>
    </w:p>
    <w:p w:rsidR="00446D03" w:rsidRPr="00A43965" w:rsidRDefault="00446D03" w:rsidP="00704E36">
      <w:pPr>
        <w:ind w:right="252"/>
      </w:pPr>
      <w:r w:rsidRPr="00A43965">
        <w:t xml:space="preserve">     Obdobie školského vyučovania sa končí 30. júna príslušného kalendárneho roka, po ňom nasledujúce obdobie školských prázdnin, ktoré sa končí 31. augusta príslušného kalendárneho roka.</w:t>
      </w:r>
    </w:p>
    <w:p w:rsidR="00446D03" w:rsidRPr="00A43965" w:rsidRDefault="00446D03" w:rsidP="00704E36">
      <w:pPr>
        <w:ind w:right="252"/>
      </w:pPr>
      <w:r w:rsidRPr="00A43965">
        <w:t xml:space="preserve">     Obdobie školského vyučovania sa člení na školské polroky. Prvý školský polrok sa končí 31. januára príslušného kalendárneho roka a druhý školský polrok sa končí 30. júna príslušného kalendárneho roka.</w:t>
      </w:r>
    </w:p>
    <w:p w:rsidR="00446D03" w:rsidRPr="00A43965" w:rsidRDefault="00446D03" w:rsidP="00704E36">
      <w:pPr>
        <w:pStyle w:val="BlockText"/>
        <w:ind w:left="0"/>
        <w:jc w:val="left"/>
        <w:rPr>
          <w:rFonts w:ascii="Times New Roman" w:hAnsi="Times New Roman"/>
          <w:sz w:val="24"/>
          <w:szCs w:val="24"/>
        </w:rPr>
      </w:pPr>
      <w:r w:rsidRPr="00A43965">
        <w:rPr>
          <w:rFonts w:ascii="Times New Roman" w:hAnsi="Times New Roman"/>
          <w:sz w:val="24"/>
          <w:szCs w:val="24"/>
        </w:rPr>
        <w:t xml:space="preserve">     V období školského vyučovania môže riaditeľ školy poskytnúť žiakom zo závažných dôvodov, najmä organizačných a prevádzkových najviac </w:t>
      </w:r>
      <w:r>
        <w:rPr>
          <w:rFonts w:ascii="Times New Roman" w:hAnsi="Times New Roman"/>
          <w:sz w:val="24"/>
          <w:szCs w:val="24"/>
        </w:rPr>
        <w:t xml:space="preserve">5 </w:t>
      </w:r>
      <w:r w:rsidRPr="00A43965">
        <w:rPr>
          <w:rFonts w:ascii="Times New Roman" w:hAnsi="Times New Roman"/>
          <w:sz w:val="24"/>
          <w:szCs w:val="24"/>
        </w:rPr>
        <w:t>dní voľna.</w:t>
      </w:r>
    </w:p>
    <w:p w:rsidR="00446D03" w:rsidRPr="00A43965" w:rsidRDefault="00446D03" w:rsidP="00704E36">
      <w:pPr>
        <w:ind w:right="252"/>
      </w:pPr>
      <w:r w:rsidRPr="00A43965">
        <w:t>Ministerstvo školstva ustanoví všeobecne záväzným právnym predpisom termín školských prázdnin v období školského vyučovania a ďalšie podrobnosti o organizácii školského roka.</w:t>
      </w:r>
    </w:p>
    <w:p w:rsidR="00446D03" w:rsidRPr="00A43965" w:rsidRDefault="00446D03" w:rsidP="000A26D1">
      <w:pPr>
        <w:ind w:left="360" w:right="252"/>
      </w:pPr>
    </w:p>
    <w:p w:rsidR="00446D03" w:rsidRPr="00A43965" w:rsidRDefault="00446D03" w:rsidP="000A26D1">
      <w:pPr>
        <w:ind w:left="360" w:right="252"/>
      </w:pPr>
    </w:p>
    <w:p w:rsidR="00446D03" w:rsidRPr="00A43965" w:rsidRDefault="00446D03" w:rsidP="000A26D1">
      <w:pPr>
        <w:ind w:left="360" w:right="252"/>
      </w:pPr>
      <w:r w:rsidRPr="00A43965">
        <w:t>Vyučovacie hodiny a prestávky:</w:t>
      </w:r>
    </w:p>
    <w:p w:rsidR="00446D03" w:rsidRPr="00A43965" w:rsidRDefault="00446D03" w:rsidP="000A26D1">
      <w:pPr>
        <w:ind w:left="360" w:right="252"/>
        <w:jc w:val="both"/>
      </w:pPr>
    </w:p>
    <w:p w:rsidR="00446D03" w:rsidRPr="00A43965" w:rsidRDefault="00446D03" w:rsidP="000A26D1">
      <w:pPr>
        <w:ind w:left="360" w:right="252"/>
        <w:jc w:val="both"/>
      </w:pPr>
      <w:r w:rsidRPr="00A43965">
        <w:t xml:space="preserve">1. hodina     </w:t>
      </w:r>
      <w:r w:rsidRPr="00A43965">
        <w:tab/>
      </w:r>
      <w:r w:rsidRPr="00A43965">
        <w:tab/>
      </w:r>
      <w:r w:rsidRPr="00A43965">
        <w:tab/>
      </w:r>
      <w:r>
        <w:t>7,45</w:t>
      </w:r>
      <w:r>
        <w:tab/>
      </w:r>
      <w:r>
        <w:tab/>
      </w:r>
      <w:r w:rsidRPr="00A43965">
        <w:t>-</w:t>
      </w:r>
      <w:r w:rsidRPr="00A43965">
        <w:tab/>
        <w:t>8,30</w:t>
      </w:r>
    </w:p>
    <w:p w:rsidR="00446D03" w:rsidRPr="00A43965" w:rsidRDefault="00446D03" w:rsidP="000A26D1">
      <w:pPr>
        <w:ind w:left="360" w:right="252"/>
        <w:jc w:val="both"/>
      </w:pPr>
      <w:r w:rsidRPr="00A43965">
        <w:t>prestávka</w:t>
      </w:r>
      <w:r w:rsidRPr="00A43965">
        <w:tab/>
      </w:r>
      <w:r w:rsidRPr="00A43965">
        <w:tab/>
      </w:r>
      <w:r w:rsidRPr="00A43965">
        <w:tab/>
      </w:r>
      <w:r>
        <w:t xml:space="preserve">            8,30  </w:t>
      </w:r>
      <w:r>
        <w:tab/>
      </w:r>
      <w:r>
        <w:tab/>
      </w:r>
      <w:r w:rsidRPr="00A43965">
        <w:t xml:space="preserve">– </w:t>
      </w:r>
      <w:r w:rsidRPr="00A43965">
        <w:tab/>
        <w:t>8,40</w:t>
      </w:r>
    </w:p>
    <w:p w:rsidR="00446D03" w:rsidRPr="00A43965" w:rsidRDefault="00446D03" w:rsidP="000A26D1">
      <w:pPr>
        <w:ind w:left="360" w:right="252"/>
        <w:jc w:val="both"/>
      </w:pPr>
      <w:r>
        <w:t xml:space="preserve">2. hodina    </w:t>
      </w:r>
      <w:r>
        <w:tab/>
      </w:r>
      <w:r>
        <w:tab/>
      </w:r>
      <w:r>
        <w:tab/>
        <w:t xml:space="preserve">8,40 </w:t>
      </w:r>
      <w:r>
        <w:tab/>
      </w:r>
      <w:r>
        <w:tab/>
        <w:t xml:space="preserve">– </w:t>
      </w:r>
      <w:r>
        <w:tab/>
        <w:t>9</w:t>
      </w:r>
      <w:r w:rsidRPr="00A43965">
        <w:t>,25</w:t>
      </w:r>
    </w:p>
    <w:p w:rsidR="00446D03" w:rsidRPr="00A43965" w:rsidRDefault="00446D03" w:rsidP="000A26D1">
      <w:pPr>
        <w:ind w:left="360" w:right="252"/>
        <w:jc w:val="both"/>
      </w:pPr>
      <w:r w:rsidRPr="00A43965">
        <w:t>veľká prestávka</w:t>
      </w:r>
      <w:r w:rsidRPr="00A43965">
        <w:tab/>
      </w:r>
      <w:r w:rsidRPr="00A43965">
        <w:tab/>
      </w:r>
      <w:r>
        <w:t xml:space="preserve">           </w:t>
      </w:r>
      <w:r>
        <w:tab/>
        <w:t xml:space="preserve">9,25 </w:t>
      </w:r>
      <w:r>
        <w:tab/>
      </w:r>
      <w:r>
        <w:tab/>
        <w:t xml:space="preserve">– </w:t>
      </w:r>
      <w:r>
        <w:tab/>
        <w:t>9,40</w:t>
      </w:r>
    </w:p>
    <w:p w:rsidR="00446D03" w:rsidRPr="00A43965" w:rsidRDefault="00446D03" w:rsidP="000A26D1">
      <w:pPr>
        <w:ind w:left="360" w:right="252"/>
        <w:jc w:val="both"/>
      </w:pPr>
      <w:r>
        <w:t xml:space="preserve">3. hodina    </w:t>
      </w:r>
      <w:r>
        <w:tab/>
      </w:r>
      <w:r>
        <w:tab/>
      </w:r>
      <w:r>
        <w:tab/>
        <w:t xml:space="preserve">9,40 </w:t>
      </w:r>
      <w:r>
        <w:tab/>
      </w:r>
      <w:r>
        <w:tab/>
        <w:t>–</w:t>
      </w:r>
      <w:r>
        <w:tab/>
        <w:t>10,25</w:t>
      </w:r>
    </w:p>
    <w:p w:rsidR="00446D03" w:rsidRPr="00A43965" w:rsidRDefault="00446D03" w:rsidP="000A26D1">
      <w:pPr>
        <w:ind w:left="360" w:right="252"/>
        <w:jc w:val="both"/>
      </w:pPr>
      <w:r w:rsidRPr="00A43965">
        <w:t>prestávka</w:t>
      </w:r>
      <w:r w:rsidRPr="00A43965">
        <w:tab/>
      </w:r>
      <w:r w:rsidRPr="00A43965">
        <w:tab/>
      </w:r>
      <w:r w:rsidRPr="00A43965">
        <w:tab/>
      </w:r>
      <w:r>
        <w:tab/>
        <w:t xml:space="preserve">10,25 </w:t>
      </w:r>
      <w:r>
        <w:tab/>
      </w:r>
      <w:r>
        <w:tab/>
        <w:t xml:space="preserve">– </w:t>
      </w:r>
      <w:r>
        <w:tab/>
        <w:t>10,30</w:t>
      </w:r>
    </w:p>
    <w:p w:rsidR="00446D03" w:rsidRPr="00A43965" w:rsidRDefault="00446D03" w:rsidP="000A26D1">
      <w:pPr>
        <w:ind w:left="360" w:right="252"/>
        <w:jc w:val="both"/>
      </w:pPr>
      <w:r>
        <w:t xml:space="preserve">4. hodina    </w:t>
      </w:r>
      <w:r>
        <w:tab/>
      </w:r>
      <w:r>
        <w:tab/>
      </w:r>
      <w:r>
        <w:tab/>
        <w:t xml:space="preserve">10,30 </w:t>
      </w:r>
      <w:r>
        <w:tab/>
      </w:r>
      <w:r>
        <w:tab/>
        <w:t xml:space="preserve">- </w:t>
      </w:r>
      <w:r>
        <w:tab/>
        <w:t>11,15</w:t>
      </w:r>
    </w:p>
    <w:p w:rsidR="00446D03" w:rsidRPr="00A43965" w:rsidRDefault="00446D03" w:rsidP="000A26D1">
      <w:pPr>
        <w:ind w:left="360" w:right="252"/>
        <w:jc w:val="both"/>
      </w:pPr>
      <w:r w:rsidRPr="00A43965">
        <w:t>prestávka</w:t>
      </w:r>
      <w:r w:rsidRPr="00A43965">
        <w:tab/>
      </w:r>
      <w:r w:rsidRPr="00A43965">
        <w:tab/>
      </w:r>
      <w:r>
        <w:tab/>
      </w:r>
      <w:r>
        <w:tab/>
        <w:t xml:space="preserve">11,15 </w:t>
      </w:r>
      <w:r>
        <w:tab/>
      </w:r>
      <w:r>
        <w:tab/>
        <w:t xml:space="preserve">– </w:t>
      </w:r>
      <w:r>
        <w:tab/>
        <w:t>11,25</w:t>
      </w:r>
    </w:p>
    <w:p w:rsidR="00446D03" w:rsidRPr="00A43965" w:rsidRDefault="00446D03" w:rsidP="000A26D1">
      <w:pPr>
        <w:ind w:left="360" w:right="252"/>
        <w:jc w:val="both"/>
      </w:pPr>
      <w:r>
        <w:t xml:space="preserve">5. hodina    </w:t>
      </w:r>
      <w:r>
        <w:tab/>
      </w:r>
      <w:r>
        <w:tab/>
      </w:r>
      <w:r>
        <w:tab/>
        <w:t xml:space="preserve">11,25 </w:t>
      </w:r>
      <w:r>
        <w:tab/>
      </w:r>
      <w:r>
        <w:tab/>
        <w:t xml:space="preserve">– </w:t>
      </w:r>
      <w:r>
        <w:tab/>
        <w:t>12,10</w:t>
      </w:r>
    </w:p>
    <w:p w:rsidR="00446D03" w:rsidRPr="00A43965" w:rsidRDefault="00446D03" w:rsidP="000A26D1">
      <w:pPr>
        <w:ind w:left="360" w:right="252"/>
        <w:jc w:val="both"/>
      </w:pPr>
      <w:r>
        <w:t>obedňajšia prestávka</w:t>
      </w:r>
      <w:r>
        <w:tab/>
      </w:r>
      <w:r>
        <w:tab/>
        <w:t xml:space="preserve">12,10 </w:t>
      </w:r>
      <w:r>
        <w:tab/>
      </w:r>
      <w:r>
        <w:tab/>
        <w:t xml:space="preserve">– </w:t>
      </w:r>
      <w:r>
        <w:tab/>
        <w:t>12,35</w:t>
      </w:r>
    </w:p>
    <w:p w:rsidR="00446D03" w:rsidRPr="00A43965" w:rsidRDefault="00446D03" w:rsidP="000A26D1">
      <w:pPr>
        <w:ind w:left="360" w:right="252"/>
        <w:jc w:val="both"/>
      </w:pPr>
      <w:r>
        <w:t xml:space="preserve">6. hodina    </w:t>
      </w:r>
      <w:r>
        <w:tab/>
      </w:r>
      <w:r>
        <w:tab/>
      </w:r>
      <w:r>
        <w:tab/>
        <w:t xml:space="preserve">13,35 </w:t>
      </w:r>
      <w:r>
        <w:tab/>
      </w:r>
      <w:r>
        <w:tab/>
        <w:t xml:space="preserve">– </w:t>
      </w:r>
      <w:r>
        <w:tab/>
        <w:t>13,20</w:t>
      </w:r>
    </w:p>
    <w:p w:rsidR="00446D03" w:rsidRPr="00A43965" w:rsidRDefault="00446D03" w:rsidP="000A26D1">
      <w:pPr>
        <w:ind w:left="360" w:right="252"/>
        <w:jc w:val="both"/>
      </w:pPr>
      <w:r w:rsidRPr="00A43965">
        <w:t>prestávka</w:t>
      </w:r>
      <w:r w:rsidRPr="00A43965">
        <w:tab/>
      </w:r>
      <w:r w:rsidRPr="00A43965">
        <w:tab/>
      </w:r>
      <w:r w:rsidRPr="00A43965">
        <w:tab/>
      </w:r>
      <w:r>
        <w:t xml:space="preserve">            13,20 </w:t>
      </w:r>
      <w:r>
        <w:tab/>
      </w:r>
      <w:r>
        <w:tab/>
        <w:t xml:space="preserve">– </w:t>
      </w:r>
      <w:r>
        <w:tab/>
        <w:t>13,25</w:t>
      </w:r>
    </w:p>
    <w:p w:rsidR="00446D03" w:rsidRDefault="00446D03" w:rsidP="000A26D1">
      <w:pPr>
        <w:ind w:left="360" w:right="252"/>
        <w:jc w:val="both"/>
      </w:pPr>
      <w:r>
        <w:t xml:space="preserve">7. hodina    </w:t>
      </w:r>
      <w:r>
        <w:tab/>
      </w:r>
      <w:r>
        <w:tab/>
      </w:r>
      <w:r>
        <w:tab/>
        <w:t xml:space="preserve">13,25 </w:t>
      </w:r>
      <w:r>
        <w:tab/>
      </w:r>
      <w:r>
        <w:tab/>
        <w:t xml:space="preserve">- </w:t>
      </w:r>
      <w:r>
        <w:tab/>
        <w:t xml:space="preserve">14,10 </w:t>
      </w:r>
    </w:p>
    <w:p w:rsidR="00446D03" w:rsidRDefault="00446D03" w:rsidP="000A26D1">
      <w:pPr>
        <w:ind w:left="360" w:right="252"/>
        <w:jc w:val="both"/>
      </w:pPr>
      <w:r>
        <w:t>prestávka</w:t>
      </w:r>
      <w:r>
        <w:tab/>
      </w:r>
      <w:r>
        <w:tab/>
      </w:r>
      <w:r>
        <w:tab/>
      </w:r>
      <w:r>
        <w:tab/>
        <w:t>14,10</w:t>
      </w:r>
      <w:r>
        <w:tab/>
      </w:r>
      <w:r>
        <w:tab/>
        <w:t>-</w:t>
      </w:r>
      <w:r>
        <w:tab/>
        <w:t>14,15</w:t>
      </w:r>
    </w:p>
    <w:p w:rsidR="00446D03" w:rsidRPr="00A43965" w:rsidRDefault="00446D03" w:rsidP="000A26D1">
      <w:pPr>
        <w:ind w:left="360" w:right="252"/>
        <w:jc w:val="both"/>
      </w:pPr>
      <w:r>
        <w:t>8. hodina</w:t>
      </w:r>
      <w:r>
        <w:tab/>
      </w:r>
      <w:r>
        <w:tab/>
      </w:r>
      <w:r>
        <w:tab/>
      </w:r>
      <w:r>
        <w:tab/>
        <w:t>14,15</w:t>
      </w:r>
      <w:r>
        <w:tab/>
      </w:r>
      <w:r>
        <w:tab/>
        <w:t>-</w:t>
      </w:r>
      <w:r>
        <w:tab/>
        <w:t>15,00</w:t>
      </w:r>
    </w:p>
    <w:p w:rsidR="00446D03" w:rsidRPr="00A43965" w:rsidRDefault="00446D03" w:rsidP="000A26D1">
      <w:pPr>
        <w:ind w:right="252"/>
        <w:jc w:val="both"/>
      </w:pPr>
    </w:p>
    <w:p w:rsidR="00446D03" w:rsidRPr="00A43965" w:rsidRDefault="00446D03" w:rsidP="000A26D1">
      <w:pPr>
        <w:ind w:right="252"/>
        <w:jc w:val="both"/>
      </w:pPr>
    </w:p>
    <w:p w:rsidR="00446D03" w:rsidRDefault="00446D03" w:rsidP="00FD26D3">
      <w:pPr>
        <w:ind w:right="252"/>
        <w:outlineLvl w:val="0"/>
        <w:rPr>
          <w:b/>
        </w:rPr>
      </w:pPr>
      <w:r w:rsidRPr="00A43965">
        <w:rPr>
          <w:b/>
        </w:rPr>
        <w:t>II. Charakteristika školského vzdelávacieho programu</w:t>
      </w:r>
    </w:p>
    <w:p w:rsidR="00446D03" w:rsidRPr="00A43965" w:rsidRDefault="00446D03" w:rsidP="00FD26D3">
      <w:pPr>
        <w:ind w:right="252"/>
        <w:outlineLvl w:val="0"/>
        <w:rPr>
          <w:b/>
        </w:rPr>
      </w:pPr>
    </w:p>
    <w:p w:rsidR="00446D03" w:rsidRPr="00FD26D3" w:rsidRDefault="00446D03" w:rsidP="00FD26D3">
      <w:pPr>
        <w:rPr>
          <w:b/>
          <w:i/>
        </w:rPr>
      </w:pPr>
      <w:r>
        <w:rPr>
          <w:b/>
          <w:i/>
        </w:rPr>
        <w:t>I</w:t>
      </w:r>
      <w:r w:rsidRPr="00FD26D3">
        <w:rPr>
          <w:b/>
          <w:i/>
        </w:rPr>
        <w:t>. stupeň školského vzdelávania</w:t>
      </w:r>
    </w:p>
    <w:p w:rsidR="00446D03" w:rsidRPr="00FD26D3" w:rsidRDefault="00446D03" w:rsidP="00FD26D3">
      <w:r w:rsidRPr="00FD26D3">
        <w:t xml:space="preserve">Primárne vzdelanie získa žiak úspešným absolvovaním všeobecnovzdelávacieho programu </w:t>
      </w:r>
    </w:p>
    <w:p w:rsidR="00446D03" w:rsidRPr="00FD26D3" w:rsidRDefault="00446D03" w:rsidP="00FD26D3">
      <w:r w:rsidRPr="00FD26D3">
        <w:t>ostatného ročníka primárneho stupňa základnej školy. Dokladom o</w:t>
      </w:r>
      <w:r>
        <w:t xml:space="preserve"> </w:t>
      </w:r>
      <w:r w:rsidRPr="00FD26D3">
        <w:t xml:space="preserve">získanom vzdelaní je </w:t>
      </w:r>
    </w:p>
    <w:p w:rsidR="00446D03" w:rsidRPr="00FD26D3" w:rsidRDefault="00446D03" w:rsidP="00FD26D3">
      <w:r w:rsidRPr="00FD26D3">
        <w:t>vysvedčenie. Absolvent programu primárneho vzdelávania plynule pokračuje na nadväzujúcom stupni nižšieho sekundárneho.</w:t>
      </w:r>
    </w:p>
    <w:p w:rsidR="00446D03" w:rsidRPr="00FD26D3" w:rsidRDefault="00446D03" w:rsidP="00FD26D3">
      <w:r w:rsidRPr="00FD26D3">
        <w:t>Ciele primárneho vzdelávania</w:t>
      </w:r>
    </w:p>
    <w:p w:rsidR="00446D03" w:rsidRPr="00FD26D3" w:rsidRDefault="00446D03" w:rsidP="00FD26D3">
      <w:r w:rsidRPr="00FD26D3">
        <w:t xml:space="preserve">Primárne vzdelávanie poskytuje východiskovú bázu pre postupné rozvíjanie kľúčových </w:t>
      </w:r>
    </w:p>
    <w:p w:rsidR="00446D03" w:rsidRPr="00FD26D3" w:rsidRDefault="00446D03" w:rsidP="00FD26D3">
      <w:r w:rsidRPr="00FD26D3">
        <w:t xml:space="preserve">kompetencií žiakov ako základu všeobecného vzdelania prostredníctvom nasledujúcich </w:t>
      </w:r>
    </w:p>
    <w:p w:rsidR="00446D03" w:rsidRPr="00FD26D3" w:rsidRDefault="00446D03" w:rsidP="00FD26D3">
      <w:r w:rsidRPr="00FD26D3">
        <w:t>cieľov:</w:t>
      </w:r>
    </w:p>
    <w:p w:rsidR="00446D03" w:rsidRPr="00FD26D3" w:rsidRDefault="00446D03" w:rsidP="00FD26D3">
      <w:pPr>
        <w:pStyle w:val="ListParagraph"/>
        <w:numPr>
          <w:ilvl w:val="0"/>
          <w:numId w:val="1"/>
        </w:numPr>
      </w:pPr>
      <w:r w:rsidRPr="00FD26D3">
        <w:t>poskytnúť žiakom bohaté možnosti vedeného skúmania ich najbližšieho kultúrneho a</w:t>
      </w:r>
    </w:p>
    <w:p w:rsidR="00446D03" w:rsidRPr="00FD26D3" w:rsidRDefault="00446D03" w:rsidP="00FD26D3">
      <w:r w:rsidRPr="00FD26D3">
        <w:t>prírodného prostredia tak, aby sa rozvíjala ich predstavivosť, tvorivosť a</w:t>
      </w:r>
      <w:r>
        <w:t xml:space="preserve"> </w:t>
      </w:r>
      <w:r w:rsidRPr="00FD26D3">
        <w:t>záujem skúmať svoje okolie,</w:t>
      </w:r>
    </w:p>
    <w:p w:rsidR="00446D03" w:rsidRPr="00FD26D3" w:rsidRDefault="00446D03" w:rsidP="00FD26D3">
      <w:pPr>
        <w:pStyle w:val="ListParagraph"/>
        <w:numPr>
          <w:ilvl w:val="0"/>
          <w:numId w:val="1"/>
        </w:numPr>
      </w:pPr>
      <w:r w:rsidRPr="00FD26D3">
        <w:t>umožniť žiakom spoznávať svoje vlastné schopnosti a</w:t>
      </w:r>
      <w:r>
        <w:t xml:space="preserve"> </w:t>
      </w:r>
      <w:r w:rsidRPr="00FD26D3">
        <w:t>rozvojové možnosti a</w:t>
      </w:r>
      <w:r>
        <w:t xml:space="preserve"> </w:t>
      </w:r>
      <w:r w:rsidRPr="00FD26D3">
        <w:t>osvojiť si</w:t>
      </w:r>
    </w:p>
    <w:p w:rsidR="00446D03" w:rsidRPr="00FD26D3" w:rsidRDefault="00446D03" w:rsidP="00FD26D3">
      <w:r w:rsidRPr="00FD26D3">
        <w:t>základy spôsobilosti učiť sa poznávať seba samého,</w:t>
      </w:r>
    </w:p>
    <w:p w:rsidR="00446D03" w:rsidRDefault="00446D03" w:rsidP="00FD26D3">
      <w:pPr>
        <w:pStyle w:val="ListParagraph"/>
        <w:numPr>
          <w:ilvl w:val="0"/>
          <w:numId w:val="1"/>
        </w:numPr>
      </w:pPr>
      <w:r w:rsidRPr="00FD26D3">
        <w:t>podporovať kognitívne procesy a</w:t>
      </w:r>
      <w:r>
        <w:t xml:space="preserve"> </w:t>
      </w:r>
      <w:r w:rsidRPr="00FD26D3">
        <w:t>spôsobilosti žiakov kriticky a</w:t>
      </w:r>
      <w:r>
        <w:t xml:space="preserve"> tvorivo myslieť</w:t>
      </w:r>
    </w:p>
    <w:p w:rsidR="00446D03" w:rsidRPr="00FD26D3" w:rsidRDefault="00446D03" w:rsidP="00FD26D3">
      <w:r w:rsidRPr="00FD26D3">
        <w:t>prostredníctvom získavania vlastnej poznávacej skúsenosti a</w:t>
      </w:r>
      <w:r>
        <w:t xml:space="preserve"> </w:t>
      </w:r>
      <w:r w:rsidRPr="00FD26D3">
        <w:t>aktívnym riešením problémov,</w:t>
      </w:r>
    </w:p>
    <w:p w:rsidR="00446D03" w:rsidRPr="00FD26D3" w:rsidRDefault="00446D03" w:rsidP="00FD26D3">
      <w:pPr>
        <w:pStyle w:val="ListParagraph"/>
        <w:numPr>
          <w:ilvl w:val="0"/>
          <w:numId w:val="1"/>
        </w:numPr>
      </w:pPr>
      <w:r w:rsidRPr="00FD26D3">
        <w:t>vyvážene rozvíjať u</w:t>
      </w:r>
      <w:r>
        <w:t xml:space="preserve"> </w:t>
      </w:r>
      <w:r w:rsidRPr="00FD26D3">
        <w:t>žiakov spôsobilosti dorozumievať sa a</w:t>
      </w:r>
      <w:r>
        <w:t xml:space="preserve"> </w:t>
      </w:r>
      <w:r w:rsidRPr="00FD26D3">
        <w:t>porozumieť si, hodnotiť (vyberať a</w:t>
      </w:r>
      <w:r>
        <w:t> </w:t>
      </w:r>
      <w:r w:rsidRPr="00FD26D3">
        <w:t>rozhodovať) a</w:t>
      </w:r>
      <w:r>
        <w:t xml:space="preserve"> </w:t>
      </w:r>
      <w:r w:rsidRPr="00FD26D3">
        <w:t>iniciatívne konať aj na základe sebariadenia a</w:t>
      </w:r>
      <w:r>
        <w:t xml:space="preserve"> </w:t>
      </w:r>
      <w:r w:rsidRPr="00FD26D3">
        <w:t>sebareflexie,</w:t>
      </w:r>
    </w:p>
    <w:p w:rsidR="00446D03" w:rsidRDefault="00446D03" w:rsidP="00FD26D3">
      <w:pPr>
        <w:pStyle w:val="ListParagraph"/>
        <w:numPr>
          <w:ilvl w:val="0"/>
          <w:numId w:val="1"/>
        </w:numPr>
      </w:pPr>
      <w:r w:rsidRPr="00FD26D3">
        <w:t>podporovať rozvoj intrapersonálnych a</w:t>
      </w:r>
      <w:r>
        <w:t xml:space="preserve"> </w:t>
      </w:r>
      <w:r w:rsidRPr="00FD26D3">
        <w:t xml:space="preserve">interpersonálnych spôsobilostí, najmä otvorene </w:t>
      </w:r>
    </w:p>
    <w:p w:rsidR="00446D03" w:rsidRPr="00FD26D3" w:rsidRDefault="00446D03" w:rsidP="00FD26D3">
      <w:r w:rsidRPr="00FD26D3">
        <w:t>vs</w:t>
      </w:r>
      <w:r>
        <w:t>t</w:t>
      </w:r>
      <w:r w:rsidRPr="00FD26D3">
        <w:t xml:space="preserve">upovať do sociálnych vzťahov, účinne spolupracovať, rozvíjať si sociálnu </w:t>
      </w:r>
      <w:r>
        <w:t xml:space="preserve"> </w:t>
      </w:r>
      <w:r w:rsidRPr="00FD26D3">
        <w:t>vnímavosť a</w:t>
      </w:r>
      <w:r>
        <w:t xml:space="preserve"> </w:t>
      </w:r>
      <w:r w:rsidRPr="00FD26D3">
        <w:t>citlivosť k</w:t>
      </w:r>
      <w:r>
        <w:t xml:space="preserve"> </w:t>
      </w:r>
      <w:r w:rsidRPr="00FD26D3">
        <w:t>spolužiakom, učiteľom, rodičom, ďalším ľuďom obce a</w:t>
      </w:r>
      <w:r>
        <w:t> </w:t>
      </w:r>
      <w:r w:rsidRPr="00FD26D3">
        <w:t>k</w:t>
      </w:r>
      <w:r>
        <w:t xml:space="preserve"> svojmu širšiemu </w:t>
      </w:r>
      <w:r w:rsidRPr="00FD26D3">
        <w:t>kultúrnemu a</w:t>
      </w:r>
      <w:r>
        <w:t xml:space="preserve"> </w:t>
      </w:r>
      <w:r w:rsidRPr="00FD26D3">
        <w:t>prírodnému okoliu,</w:t>
      </w:r>
    </w:p>
    <w:p w:rsidR="00446D03" w:rsidRDefault="00446D03" w:rsidP="00FD26D3">
      <w:pPr>
        <w:pStyle w:val="ListParagraph"/>
        <w:numPr>
          <w:ilvl w:val="0"/>
          <w:numId w:val="1"/>
        </w:numPr>
      </w:pPr>
      <w:r w:rsidRPr="00FD26D3">
        <w:t>viesť žiakov k</w:t>
      </w:r>
      <w:r>
        <w:t xml:space="preserve"> </w:t>
      </w:r>
      <w:r w:rsidRPr="00FD26D3">
        <w:t>tolerancii a</w:t>
      </w:r>
      <w:r>
        <w:t> </w:t>
      </w:r>
      <w:r w:rsidRPr="00FD26D3">
        <w:t>k</w:t>
      </w:r>
      <w:r>
        <w:t xml:space="preserve"> </w:t>
      </w:r>
      <w:r w:rsidRPr="00FD26D3">
        <w:t>akceptovaniu iných ľudí, ich duchovno-</w:t>
      </w:r>
      <w:r>
        <w:t>kultúrnych</w:t>
      </w:r>
    </w:p>
    <w:p w:rsidR="00446D03" w:rsidRPr="00FD26D3" w:rsidRDefault="00446D03" w:rsidP="00FD26D3">
      <w:r w:rsidRPr="00FD26D3">
        <w:t>hodnôt,</w:t>
      </w:r>
    </w:p>
    <w:p w:rsidR="00446D03" w:rsidRDefault="00446D03" w:rsidP="00FD26D3">
      <w:pPr>
        <w:pStyle w:val="ListParagraph"/>
        <w:numPr>
          <w:ilvl w:val="0"/>
          <w:numId w:val="1"/>
        </w:numPr>
      </w:pPr>
      <w:r w:rsidRPr="00FD26D3">
        <w:t>naučiť žiakov uplatňovať svoje práva a</w:t>
      </w:r>
      <w:r>
        <w:t xml:space="preserve"> </w:t>
      </w:r>
      <w:r w:rsidRPr="00FD26D3">
        <w:t>súčasn</w:t>
      </w:r>
      <w:r>
        <w:t>e plniť svoje povinnosti, niesť</w:t>
      </w:r>
    </w:p>
    <w:p w:rsidR="00446D03" w:rsidRPr="00FD26D3" w:rsidRDefault="00446D03" w:rsidP="00FD26D3">
      <w:r w:rsidRPr="00FD26D3">
        <w:t>zodpovednosť za svoje zdravie a</w:t>
      </w:r>
      <w:r>
        <w:t xml:space="preserve"> </w:t>
      </w:r>
      <w:r w:rsidRPr="00FD26D3">
        <w:t>aktívne ho chrániť a upevňovať.</w:t>
      </w:r>
    </w:p>
    <w:p w:rsidR="00446D03" w:rsidRDefault="00446D03" w:rsidP="007C08E1">
      <w:pPr>
        <w:rPr>
          <w:b/>
          <w:i/>
        </w:rPr>
      </w:pPr>
    </w:p>
    <w:p w:rsidR="00446D03" w:rsidRPr="007C08E1" w:rsidRDefault="00446D03" w:rsidP="007C08E1">
      <w:pPr>
        <w:rPr>
          <w:b/>
          <w:i/>
        </w:rPr>
      </w:pPr>
      <w:r w:rsidRPr="007C08E1">
        <w:rPr>
          <w:b/>
          <w:i/>
        </w:rPr>
        <w:t>II. stupeň školského vzdelávania</w:t>
      </w:r>
    </w:p>
    <w:p w:rsidR="00446D03" w:rsidRPr="007C08E1" w:rsidRDefault="00446D03" w:rsidP="007C08E1">
      <w:r w:rsidRPr="007C08E1">
        <w:t>Absolvent progr</w:t>
      </w:r>
      <w:r>
        <w:t>amu niž</w:t>
      </w:r>
      <w:r w:rsidRPr="007C08E1">
        <w:t>šieho stredného</w:t>
      </w:r>
      <w:r>
        <w:t xml:space="preserve"> </w:t>
      </w:r>
      <w:r w:rsidRPr="007C08E1">
        <w:t>vzdelávania</w:t>
      </w:r>
      <w:r>
        <w:t xml:space="preserve"> </w:t>
      </w:r>
      <w:r w:rsidRPr="007C08E1">
        <w:t>získa vysvedčenie s</w:t>
      </w:r>
      <w:r>
        <w:t xml:space="preserve"> dolož</w:t>
      </w:r>
      <w:r w:rsidRPr="007C08E1">
        <w:t xml:space="preserve">kou so </w:t>
      </w:r>
    </w:p>
    <w:p w:rsidR="00446D03" w:rsidRPr="007C08E1" w:rsidRDefault="00446D03" w:rsidP="007C08E1">
      <w:r w:rsidRPr="007C08E1">
        <w:t xml:space="preserve">špeciálnym vyznačením ukončenia programu poskytnutého základnou školou. Tým splní </w:t>
      </w:r>
    </w:p>
    <w:p w:rsidR="00446D03" w:rsidRPr="007C08E1" w:rsidRDefault="00446D03" w:rsidP="007C08E1">
      <w:r w:rsidRPr="007C08E1">
        <w:t>podmienku na pokračovanie vo vzdelávaní na vyššom sekundárnom stupni (na všeobecnovzdelávacom alebo odborno-vzdelávacom type vzdelávania), v</w:t>
      </w:r>
      <w:r>
        <w:t xml:space="preserve"> </w:t>
      </w:r>
      <w:r w:rsidRPr="007C08E1">
        <w:t xml:space="preserve">priebehu ktorého </w:t>
      </w:r>
    </w:p>
    <w:p w:rsidR="00446D03" w:rsidRPr="007C08E1" w:rsidRDefault="00446D03" w:rsidP="007C08E1">
      <w:r w:rsidRPr="007C08E1">
        <w:t>ukončuje povinné základné vzdelávanie (povinnú školskú dochádzku). Ciele nižšieho stredného vzdelávania</w:t>
      </w:r>
    </w:p>
    <w:p w:rsidR="00446D03" w:rsidRPr="007C08E1" w:rsidRDefault="00446D03" w:rsidP="007C08E1">
      <w:r w:rsidRPr="007C08E1">
        <w:t>Podporiť a rozvi</w:t>
      </w:r>
      <w:r>
        <w:t>núť kľúčové kompetencie našich ž</w:t>
      </w:r>
      <w:r w:rsidRPr="007C08E1">
        <w:t xml:space="preserve">iakov takým spôsobom, aby boli </w:t>
      </w:r>
    </w:p>
    <w:p w:rsidR="00446D03" w:rsidRPr="007C08E1" w:rsidRDefault="00446D03" w:rsidP="007C08E1">
      <w:r w:rsidRPr="007C08E1">
        <w:t xml:space="preserve">schopní reagovať na prebiehajúce zmeny a lepšie sa zapojiť do spoločnosti a uplatniť sa i na </w:t>
      </w:r>
    </w:p>
    <w:p w:rsidR="00446D03" w:rsidRPr="007C08E1" w:rsidRDefault="00446D03" w:rsidP="007C08E1">
      <w:r w:rsidRPr="007C08E1">
        <w:t>trhu práce –</w:t>
      </w:r>
      <w:r>
        <w:t xml:space="preserve"> </w:t>
      </w:r>
      <w:r w:rsidRPr="007C08E1">
        <w:t>prispieť tak k osobnému rozvoju jednotlivca, tak aby boli schopní:</w:t>
      </w:r>
    </w:p>
    <w:p w:rsidR="00446D03" w:rsidRPr="007C08E1" w:rsidRDefault="00446D03" w:rsidP="007C08E1">
      <w:r w:rsidRPr="007C08E1">
        <w:sym w:font="Symbol" w:char="F0B7"/>
      </w:r>
      <w:r>
        <w:t xml:space="preserve"> </w:t>
      </w:r>
      <w:r w:rsidRPr="007C08E1">
        <w:t>mať zdravé sebavedomé vystupovanie, pozitívnu predstavu o</w:t>
      </w:r>
      <w:r>
        <w:t xml:space="preserve"> </w:t>
      </w:r>
      <w:r w:rsidRPr="007C08E1">
        <w:t xml:space="preserve">sebe samom, ale súčasne </w:t>
      </w:r>
    </w:p>
    <w:p w:rsidR="00446D03" w:rsidRPr="007C08E1" w:rsidRDefault="00446D03" w:rsidP="007C08E1">
      <w:r w:rsidRPr="007C08E1">
        <w:t>schopnosť vcítiť sa do situácie ostatných a rešpektovať ich presvedčenie alebo názory,</w:t>
      </w:r>
    </w:p>
    <w:p w:rsidR="00446D03" w:rsidRPr="007C08E1" w:rsidRDefault="00446D03" w:rsidP="007C08E1">
      <w:r w:rsidRPr="007C08E1">
        <w:sym w:font="Symbol" w:char="F0B7"/>
      </w:r>
      <w:r>
        <w:t xml:space="preserve"> riešiť praktické problémy a ži</w:t>
      </w:r>
      <w:r w:rsidRPr="007C08E1">
        <w:t>votné situácie na základe pochopenia princípov, ktorými</w:t>
      </w:r>
    </w:p>
    <w:p w:rsidR="00446D03" w:rsidRPr="007C08E1" w:rsidRDefault="00446D03" w:rsidP="007C08E1">
      <w:r w:rsidRPr="007C08E1">
        <w:t>sa spoločnosť riadi,</w:t>
      </w:r>
    </w:p>
    <w:p w:rsidR="00446D03" w:rsidRPr="007C08E1" w:rsidRDefault="00446D03" w:rsidP="007C08E1">
      <w:r w:rsidRPr="007C08E1">
        <w:sym w:font="Symbol" w:char="F0B7"/>
      </w:r>
      <w:r>
        <w:t xml:space="preserve"> </w:t>
      </w:r>
      <w:r w:rsidRPr="007C08E1">
        <w:t xml:space="preserve">poznať svoje práva a </w:t>
      </w:r>
      <w:r>
        <w:t>povinnosti a uvedomelo ich dodrž</w:t>
      </w:r>
      <w:r w:rsidRPr="007C08E1">
        <w:t>iavať,</w:t>
      </w:r>
    </w:p>
    <w:p w:rsidR="00446D03" w:rsidRPr="007C08E1" w:rsidRDefault="00446D03" w:rsidP="007C08E1">
      <w:r w:rsidRPr="007C08E1">
        <w:sym w:font="Symbol" w:char="F0B7"/>
      </w:r>
      <w:r>
        <w:t xml:space="preserve"> </w:t>
      </w:r>
      <w:r w:rsidRPr="007C08E1">
        <w:t>vedieť sa ústne a</w:t>
      </w:r>
      <w:r>
        <w:t xml:space="preserve"> </w:t>
      </w:r>
      <w:r w:rsidRPr="007C08E1">
        <w:t>písomne vyjadrovať,</w:t>
      </w:r>
    </w:p>
    <w:p w:rsidR="00446D03" w:rsidRPr="007C08E1" w:rsidRDefault="00446D03" w:rsidP="007C08E1">
      <w:r w:rsidRPr="007C08E1">
        <w:sym w:font="Symbol" w:char="F0B7"/>
      </w:r>
      <w:r>
        <w:t xml:space="preserve"> aktívne ovládať štátny</w:t>
      </w:r>
      <w:r w:rsidRPr="007C08E1">
        <w:t xml:space="preserve"> jazyk,</w:t>
      </w:r>
    </w:p>
    <w:p w:rsidR="00446D03" w:rsidRPr="007C08E1" w:rsidRDefault="00446D03" w:rsidP="007C08E1">
      <w:r w:rsidRPr="007C08E1">
        <w:sym w:font="Symbol" w:char="F0B7"/>
      </w:r>
      <w:r>
        <w:t xml:space="preserve"> </w:t>
      </w:r>
      <w:r w:rsidRPr="007C08E1">
        <w:t xml:space="preserve">hodnotiť výsledky vlastnej činnosti i činnosti iných, </w:t>
      </w:r>
    </w:p>
    <w:p w:rsidR="00446D03" w:rsidRPr="007C08E1" w:rsidRDefault="00446D03" w:rsidP="007C08E1">
      <w:r w:rsidRPr="007C08E1">
        <w:sym w:font="Symbol" w:char="F0B7"/>
      </w:r>
      <w:r>
        <w:t xml:space="preserve"> poskytnúť kaž</w:t>
      </w:r>
      <w:r w:rsidRPr="007C08E1">
        <w:t>dému</w:t>
      </w:r>
      <w:r>
        <w:t xml:space="preserve"> jednotlivcovi priestor a prílež</w:t>
      </w:r>
      <w:r w:rsidRPr="007C08E1">
        <w:t>ito</w:t>
      </w:r>
      <w:r>
        <w:t xml:space="preserve">sť pre osobný rozvoj a hľadanie </w:t>
      </w:r>
      <w:r w:rsidRPr="007C08E1">
        <w:t>vnútorných zdrojov tak, aby bol sch</w:t>
      </w:r>
      <w:r>
        <w:t>opný využ</w:t>
      </w:r>
      <w:r w:rsidRPr="007C08E1">
        <w:t>ívať znalosti a skúsenosti získané v jednotlivých vzdelávacích oblastiach vo svojom záujme, ale i záujme svojej prípravy na</w:t>
      </w:r>
      <w:r>
        <w:t xml:space="preserve"> </w:t>
      </w:r>
      <w:r w:rsidRPr="007C08E1">
        <w:t>budúcnosť,</w:t>
      </w:r>
    </w:p>
    <w:p w:rsidR="00446D03" w:rsidRPr="007C08E1" w:rsidRDefault="00446D03" w:rsidP="007C08E1">
      <w:r w:rsidRPr="007C08E1">
        <w:sym w:font="Symbol" w:char="F0B7"/>
      </w:r>
      <w:r>
        <w:t xml:space="preserve"> </w:t>
      </w:r>
      <w:r w:rsidRPr="007C08E1">
        <w:t>aktivovať kreativitu, logické myslenie a scho</w:t>
      </w:r>
      <w:r>
        <w:t>pnosť riešiť problémy tak, aby ž</w:t>
      </w:r>
      <w:r w:rsidRPr="007C08E1">
        <w:t xml:space="preserve">iaci boli </w:t>
      </w:r>
    </w:p>
    <w:p w:rsidR="00446D03" w:rsidRPr="007C08E1" w:rsidRDefault="00446D03" w:rsidP="007C08E1">
      <w:r w:rsidRPr="007C08E1">
        <w:t>schopní:</w:t>
      </w:r>
    </w:p>
    <w:p w:rsidR="00446D03" w:rsidRPr="007C08E1" w:rsidRDefault="00446D03" w:rsidP="007C08E1">
      <w:pPr>
        <w:pStyle w:val="ListParagraph"/>
        <w:numPr>
          <w:ilvl w:val="0"/>
          <w:numId w:val="1"/>
        </w:numPr>
      </w:pPr>
      <w:r w:rsidRPr="007C08E1">
        <w:t xml:space="preserve">samostatne pozorovať a experimentovať, získané výsledky porovnávať, kriticky </w:t>
      </w:r>
    </w:p>
    <w:p w:rsidR="00446D03" w:rsidRPr="007C08E1" w:rsidRDefault="00446D03" w:rsidP="007C08E1">
      <w:r w:rsidRPr="007C08E1">
        <w:t>posudzovať a v</w:t>
      </w:r>
      <w:r>
        <w:t>yvodzovať z nich závery pre využ</w:t>
      </w:r>
      <w:r w:rsidRPr="007C08E1">
        <w:t>itie v budúcnosti,</w:t>
      </w:r>
    </w:p>
    <w:p w:rsidR="00446D03" w:rsidRPr="007C08E1" w:rsidRDefault="00446D03" w:rsidP="007C08E1">
      <w:pPr>
        <w:pStyle w:val="ListParagraph"/>
        <w:numPr>
          <w:ilvl w:val="0"/>
          <w:numId w:val="1"/>
        </w:numPr>
      </w:pPr>
      <w:r w:rsidRPr="007C08E1">
        <w:t>spájať vedomosti</w:t>
      </w:r>
      <w:r>
        <w:t xml:space="preserve"> </w:t>
      </w:r>
      <w:r w:rsidRPr="007C08E1">
        <w:t xml:space="preserve">do súvislostí a na základe toho si vytvárať komplexnejší pohľad </w:t>
      </w:r>
    </w:p>
    <w:p w:rsidR="00446D03" w:rsidRPr="007C08E1" w:rsidRDefault="00446D03" w:rsidP="007C08E1">
      <w:r w:rsidRPr="007C08E1">
        <w:t>na javy,</w:t>
      </w:r>
    </w:p>
    <w:p w:rsidR="00446D03" w:rsidRPr="007C08E1" w:rsidRDefault="00446D03" w:rsidP="007C08E1">
      <w:pPr>
        <w:pStyle w:val="ListParagraph"/>
        <w:numPr>
          <w:ilvl w:val="0"/>
          <w:numId w:val="1"/>
        </w:numPr>
      </w:pPr>
      <w:r w:rsidRPr="007C08E1">
        <w:t>voliť vhodné spôsoby riešenia úloh, sledovať vlastný pokrok pri zdolávaní problémov,</w:t>
      </w:r>
    </w:p>
    <w:p w:rsidR="00446D03" w:rsidRPr="007C08E1" w:rsidRDefault="00446D03" w:rsidP="007C08E1">
      <w:r w:rsidRPr="007C08E1">
        <w:sym w:font="Symbol" w:char="F0B7"/>
      </w:r>
      <w:r>
        <w:t xml:space="preserve"> </w:t>
      </w:r>
      <w:r w:rsidRPr="007C08E1">
        <w:t xml:space="preserve">rozvinúť schopnosť otvorene a </w:t>
      </w:r>
      <w:r>
        <w:t>efektívne komunikovať tak, aby ž</w:t>
      </w:r>
      <w:r w:rsidRPr="007C08E1">
        <w:t>iaci boli schopní:</w:t>
      </w:r>
    </w:p>
    <w:p w:rsidR="00446D03" w:rsidRPr="007C08E1" w:rsidRDefault="00446D03" w:rsidP="007C08E1">
      <w:pPr>
        <w:pStyle w:val="ListParagraph"/>
        <w:numPr>
          <w:ilvl w:val="0"/>
          <w:numId w:val="1"/>
        </w:numPr>
      </w:pPr>
      <w:r w:rsidRPr="007C08E1">
        <w:t>formulovať a vyjadrovať svoje myšlienky a</w:t>
      </w:r>
      <w:r>
        <w:t xml:space="preserve"> názory v logickom slede, výstiž</w:t>
      </w:r>
      <w:r w:rsidRPr="007C08E1">
        <w:t>ne, súvisle a kultivovane a to i v písomnom, i ústnom prejave,</w:t>
      </w:r>
    </w:p>
    <w:p w:rsidR="00446D03" w:rsidRPr="007C08E1" w:rsidRDefault="00446D03" w:rsidP="007C08E1">
      <w:pPr>
        <w:pStyle w:val="ListParagraph"/>
        <w:numPr>
          <w:ilvl w:val="0"/>
          <w:numId w:val="1"/>
        </w:numPr>
      </w:pPr>
      <w:r w:rsidRPr="007C08E1">
        <w:t>počúvať iných a porozumieť im,</w:t>
      </w:r>
    </w:p>
    <w:p w:rsidR="00446D03" w:rsidRPr="007C08E1" w:rsidRDefault="00446D03" w:rsidP="007C08E1">
      <w:r w:rsidRPr="007C08E1">
        <w:sym w:font="Symbol" w:char="F0B7"/>
      </w:r>
      <w:r>
        <w:t xml:space="preserve"> </w:t>
      </w:r>
      <w:r w:rsidRPr="007C08E1">
        <w:t>obhajovať vlastný názor vhodnou a</w:t>
      </w:r>
      <w:r>
        <w:t> </w:t>
      </w:r>
      <w:r w:rsidRPr="007C08E1">
        <w:t>kultivovanou argumentáciou, ponúknuť al</w:t>
      </w:r>
      <w:r>
        <w:t>ternatívy vzdelávania tak, aby ž</w:t>
      </w:r>
      <w:r w:rsidRPr="007C08E1">
        <w:t>iak bol na ich z</w:t>
      </w:r>
      <w:r>
        <w:t>áklade schopný vyberať si a využ</w:t>
      </w:r>
      <w:r w:rsidRPr="007C08E1">
        <w:t>ívať vhodné spôsoby, metódy a stratégie pre aktívne a efektívne učenie sa,</w:t>
      </w:r>
    </w:p>
    <w:p w:rsidR="00446D03" w:rsidRPr="007C08E1" w:rsidRDefault="00446D03" w:rsidP="007C08E1">
      <w:r w:rsidRPr="007C08E1">
        <w:sym w:font="Symbol" w:char="F0B7"/>
      </w:r>
      <w:r>
        <w:t xml:space="preserve"> </w:t>
      </w:r>
      <w:r w:rsidRPr="007C08E1">
        <w:t>vyhľadávať a triediť informácie a na základe ich pochopenia, prepojenia</w:t>
      </w:r>
      <w:r>
        <w:t xml:space="preserve"> </w:t>
      </w:r>
      <w:r w:rsidRPr="007C08E1">
        <w:t>a s</w:t>
      </w:r>
      <w:r>
        <w:t>ystematizácie ich efektívne využ</w:t>
      </w:r>
      <w:r w:rsidRPr="007C08E1">
        <w:t>ívať v</w:t>
      </w:r>
      <w:r>
        <w:t xml:space="preserve"> procese učenia a v praktickom ž</w:t>
      </w:r>
      <w:r w:rsidRPr="007C08E1">
        <w:t>ivote,</w:t>
      </w:r>
    </w:p>
    <w:p w:rsidR="00446D03" w:rsidRPr="007C08E1" w:rsidRDefault="00446D03" w:rsidP="007C08E1">
      <w:r w:rsidRPr="007C08E1">
        <w:sym w:font="Symbol" w:char="F0B7"/>
      </w:r>
      <w:r>
        <w:t xml:space="preserve"> využ</w:t>
      </w:r>
      <w:r w:rsidRPr="007C08E1">
        <w:t>ívať informačné a komunikačné prostriedky a</w:t>
      </w:r>
      <w:r>
        <w:t xml:space="preserve"> </w:t>
      </w:r>
      <w:r w:rsidRPr="007C08E1">
        <w:t>technológie</w:t>
      </w:r>
    </w:p>
    <w:p w:rsidR="00446D03" w:rsidRDefault="00446D03" w:rsidP="000A26D1">
      <w:pPr>
        <w:ind w:left="360" w:right="252"/>
        <w:outlineLvl w:val="0"/>
        <w:rPr>
          <w:b/>
        </w:rPr>
      </w:pPr>
    </w:p>
    <w:p w:rsidR="00446D03" w:rsidRDefault="00446D03" w:rsidP="000A26D1">
      <w:pPr>
        <w:ind w:left="360" w:right="252"/>
        <w:outlineLvl w:val="0"/>
        <w:rPr>
          <w:b/>
        </w:rPr>
      </w:pPr>
    </w:p>
    <w:p w:rsidR="00446D03" w:rsidRPr="00A43965" w:rsidRDefault="00446D03" w:rsidP="00BA3A20">
      <w:pPr>
        <w:ind w:right="252"/>
        <w:outlineLvl w:val="0"/>
        <w:rPr>
          <w:b/>
        </w:rPr>
      </w:pPr>
      <w:r>
        <w:rPr>
          <w:b/>
        </w:rPr>
        <w:t xml:space="preserve">1. </w:t>
      </w:r>
      <w:r w:rsidRPr="00A43965">
        <w:rPr>
          <w:b/>
        </w:rPr>
        <w:t>Pedagogický princíp školy</w:t>
      </w:r>
    </w:p>
    <w:p w:rsidR="00446D03" w:rsidRPr="00A43965" w:rsidRDefault="00446D03" w:rsidP="000A26D1">
      <w:pPr>
        <w:ind w:right="252"/>
        <w:rPr>
          <w:b/>
        </w:rPr>
      </w:pPr>
    </w:p>
    <w:p w:rsidR="00446D03" w:rsidRPr="00A43965" w:rsidRDefault="00446D03" w:rsidP="000A26D1">
      <w:pPr>
        <w:ind w:right="252" w:firstLine="360"/>
      </w:pPr>
      <w:r w:rsidRPr="00A43965">
        <w:t xml:space="preserve">Školský vzdelávací program je vypracovaný v súlade s princípmi a cieľmi výchovy a vzdelávania podľa školského zákona a s príslušným štátnym vzdelávacím programom. Kladie dôraz na princípy humanistickej pedagogiky. </w:t>
      </w:r>
    </w:p>
    <w:p w:rsidR="00446D03" w:rsidRPr="00A43965" w:rsidRDefault="00446D03" w:rsidP="000A26D1">
      <w:pPr>
        <w:ind w:left="360" w:right="252"/>
      </w:pPr>
      <w:r w:rsidRPr="00A43965">
        <w:t>Základným mottom našej školy je:</w:t>
      </w:r>
    </w:p>
    <w:p w:rsidR="00446D03" w:rsidRPr="00A43965" w:rsidRDefault="00446D03" w:rsidP="000A26D1">
      <w:pPr>
        <w:ind w:left="360" w:right="252"/>
        <w:rPr>
          <w:i/>
        </w:rPr>
      </w:pPr>
      <w:r w:rsidRPr="00A43965">
        <w:rPr>
          <w:i/>
        </w:rPr>
        <w:t>„aby žiaci čo najviac mohli, menej museli a mali možnosť veľkého výberu“</w:t>
      </w:r>
    </w:p>
    <w:p w:rsidR="00446D03" w:rsidRPr="00A43965" w:rsidRDefault="00446D03" w:rsidP="000A26D1">
      <w:pPr>
        <w:ind w:left="360" w:right="252"/>
        <w:outlineLvl w:val="0"/>
        <w:rPr>
          <w:b/>
        </w:rPr>
      </w:pPr>
      <w:r w:rsidRPr="00A43965">
        <w:rPr>
          <w:b/>
        </w:rPr>
        <w:t>Všeobecné ciele:</w:t>
      </w:r>
    </w:p>
    <w:p w:rsidR="00446D03" w:rsidRPr="00A43965" w:rsidRDefault="00446D03" w:rsidP="00E63639">
      <w:pPr>
        <w:pStyle w:val="ListParagraph"/>
        <w:numPr>
          <w:ilvl w:val="1"/>
          <w:numId w:val="22"/>
        </w:numPr>
        <w:ind w:right="252"/>
      </w:pPr>
      <w:r w:rsidRPr="00A43965">
        <w:t>sme škola so všeobecnou vyučovaním všetkých predmetov a zabezpečovaním širokej mimoškolskej činnosti</w:t>
      </w:r>
    </w:p>
    <w:p w:rsidR="00446D03" w:rsidRPr="00A43965" w:rsidRDefault="00446D03" w:rsidP="00E63639">
      <w:pPr>
        <w:pStyle w:val="BlockText"/>
        <w:numPr>
          <w:ilvl w:val="1"/>
          <w:numId w:val="22"/>
        </w:numPr>
        <w:jc w:val="left"/>
        <w:rPr>
          <w:rFonts w:ascii="Times New Roman" w:hAnsi="Times New Roman"/>
          <w:sz w:val="24"/>
          <w:szCs w:val="24"/>
        </w:rPr>
      </w:pPr>
      <w:r w:rsidRPr="00A43965">
        <w:rPr>
          <w:rFonts w:ascii="Times New Roman" w:hAnsi="Times New Roman"/>
          <w:sz w:val="24"/>
          <w:szCs w:val="24"/>
        </w:rPr>
        <w:t>chceme učiť žiakom také znalosti a vedomosti, ktoré sa dobre uplatňujú v praktickom živote</w:t>
      </w:r>
    </w:p>
    <w:p w:rsidR="00446D03" w:rsidRPr="00A43965" w:rsidRDefault="00446D03" w:rsidP="00E63639">
      <w:pPr>
        <w:pStyle w:val="ListParagraph"/>
        <w:numPr>
          <w:ilvl w:val="1"/>
          <w:numId w:val="22"/>
        </w:numPr>
        <w:ind w:right="252"/>
      </w:pPr>
      <w:r w:rsidRPr="00A43965">
        <w:t>zavádzanie efektívnych metód do výchovno-vyučovacieho procesu a tímovú prácu, ktorá vedie k vzájomnej pomoci a vzájomnému rešpektu</w:t>
      </w:r>
    </w:p>
    <w:p w:rsidR="00446D03" w:rsidRPr="00A43965" w:rsidRDefault="00446D03" w:rsidP="00E63639">
      <w:pPr>
        <w:pStyle w:val="ListParagraph"/>
        <w:numPr>
          <w:ilvl w:val="1"/>
          <w:numId w:val="22"/>
        </w:numPr>
        <w:ind w:right="252"/>
      </w:pPr>
      <w:r w:rsidRPr="00A43965">
        <w:t>posilňovanie vyučovania cudzích jazykov</w:t>
      </w:r>
    </w:p>
    <w:p w:rsidR="00446D03" w:rsidRPr="00A43965" w:rsidRDefault="00446D03" w:rsidP="00E63639">
      <w:pPr>
        <w:pStyle w:val="ListParagraph"/>
        <w:numPr>
          <w:ilvl w:val="1"/>
          <w:numId w:val="22"/>
        </w:numPr>
        <w:ind w:right="252"/>
      </w:pPr>
      <w:r w:rsidRPr="00A43965">
        <w:t>podpora vyučovania informatiky</w:t>
      </w:r>
    </w:p>
    <w:p w:rsidR="00446D03" w:rsidRPr="00A43965" w:rsidRDefault="00446D03" w:rsidP="00E63639">
      <w:pPr>
        <w:pStyle w:val="ListParagraph"/>
        <w:numPr>
          <w:ilvl w:val="1"/>
          <w:numId w:val="22"/>
        </w:numPr>
        <w:ind w:right="252"/>
      </w:pPr>
      <w:r w:rsidRPr="00A43965">
        <w:t>viesť žiakov k voľbe povolaniu formou besied, exkurzií a pod.</w:t>
      </w:r>
    </w:p>
    <w:p w:rsidR="00446D03" w:rsidRPr="00A43965" w:rsidRDefault="00446D03" w:rsidP="00E63639">
      <w:pPr>
        <w:pStyle w:val="ListParagraph"/>
        <w:numPr>
          <w:ilvl w:val="1"/>
          <w:numId w:val="22"/>
        </w:numPr>
        <w:ind w:right="252"/>
      </w:pPr>
      <w:r w:rsidRPr="00A43965">
        <w:t>venovať rovnakú pozornosť nadaným žiakom i tým, ktorí majú slabšie výsledky</w:t>
      </w:r>
    </w:p>
    <w:p w:rsidR="00446D03" w:rsidRPr="00A43965" w:rsidRDefault="00446D03" w:rsidP="00E63639">
      <w:pPr>
        <w:pStyle w:val="ListParagraph"/>
        <w:numPr>
          <w:ilvl w:val="1"/>
          <w:numId w:val="22"/>
        </w:numPr>
        <w:ind w:right="252"/>
      </w:pPr>
      <w:r w:rsidRPr="00A43965">
        <w:t>vytvorenie vhodných podmienok aj pre žiakov so špeciálnymi výchovno-vzdelávacími potrebami</w:t>
      </w:r>
    </w:p>
    <w:p w:rsidR="00446D03" w:rsidRPr="00A43965" w:rsidRDefault="00446D03" w:rsidP="00E63639">
      <w:pPr>
        <w:pStyle w:val="ListParagraph"/>
        <w:numPr>
          <w:ilvl w:val="1"/>
          <w:numId w:val="22"/>
        </w:numPr>
        <w:ind w:right="252"/>
      </w:pPr>
      <w:r w:rsidRPr="00A43965">
        <w:sym w:font="Symbol" w:char="F02A"/>
      </w:r>
      <w:r w:rsidRPr="00A43965">
        <w:t>vytvorenie maximálne vhodné podmienky pre rozvoj nadaných žiakov.</w:t>
      </w:r>
    </w:p>
    <w:p w:rsidR="00446D03" w:rsidRDefault="00446D03" w:rsidP="000A26D1">
      <w:pPr>
        <w:ind w:left="360" w:right="252"/>
        <w:outlineLvl w:val="0"/>
        <w:rPr>
          <w:b/>
        </w:rPr>
      </w:pPr>
    </w:p>
    <w:p w:rsidR="00446D03" w:rsidRPr="00A43965" w:rsidRDefault="00446D03" w:rsidP="00B70F5D">
      <w:pPr>
        <w:ind w:right="252"/>
        <w:outlineLvl w:val="0"/>
        <w:rPr>
          <w:b/>
        </w:rPr>
      </w:pPr>
      <w:r>
        <w:rPr>
          <w:b/>
        </w:rPr>
        <w:t>2</w:t>
      </w:r>
      <w:r w:rsidRPr="00A43965">
        <w:rPr>
          <w:b/>
        </w:rPr>
        <w:t>. Zameranie školy</w:t>
      </w:r>
    </w:p>
    <w:p w:rsidR="00446D03" w:rsidRPr="00A43965" w:rsidRDefault="00446D03" w:rsidP="00B70F5D">
      <w:pPr>
        <w:ind w:right="252" w:firstLine="348"/>
      </w:pPr>
      <w:r w:rsidRPr="00A43965">
        <w:t xml:space="preserve">Ak má byť naša škola miestom aktívneho a radostného poznávania, chceme náš školský vzdelávací program realizovať v bezpečnom, príjemnom a estetickom prostredí. V atmosfére, ktoré plne rešpektuje individualitu každého žiaka, podporuje sebaúctu a vzájomnú úctu a dôveru,  partnerstvo učiteľov a rodičov, vzťah učiteľov a žiakov založený na vzájomnom rešpekte, dôvere a otvorenej komunikácii. Škola má snahu vytvárať prostredie, ktoré vyznáva etické hodnoty, učí zodpovednosti, ohľaduplnosti, pestuje úctu ku vzdelaniu, vzťah k športovaniu a k estetickému cíteniu. </w:t>
      </w:r>
    </w:p>
    <w:p w:rsidR="00446D03" w:rsidRPr="00A43965" w:rsidRDefault="00446D03" w:rsidP="00B70F5D">
      <w:pPr>
        <w:ind w:right="252"/>
      </w:pPr>
      <w:r w:rsidRPr="00A43965">
        <w:t>Pedagógovia pripravujú nadaných žiakov na rôzne prírodovedné súťaže a olympiády.</w:t>
      </w:r>
    </w:p>
    <w:p w:rsidR="00446D03" w:rsidRPr="00A43965" w:rsidRDefault="00446D03" w:rsidP="00B70F5D">
      <w:pPr>
        <w:ind w:right="252"/>
      </w:pPr>
      <w:r w:rsidRPr="00A43965">
        <w:t xml:space="preserve">     Bohatá ponuka popoludňajších záujmových krúžkov priaznivo doplňuje a podporuje učebné plány. Voľnočasová športová činnosť (zameraná na volejbal, futbal, stolný tenis a atletiku) umožní naplniť požiadavky žiakov i rodičov našej školy.</w:t>
      </w:r>
    </w:p>
    <w:p w:rsidR="00446D03" w:rsidRPr="00A43965" w:rsidRDefault="00446D03" w:rsidP="00B70F5D">
      <w:pPr>
        <w:ind w:right="252"/>
      </w:pPr>
      <w:r w:rsidRPr="00A43965">
        <w:t>Už tradične žiaci všetkých ročníkov sa podieľajú na tvorbe školského časopisu (MITI</w:t>
      </w:r>
      <w:r w:rsidRPr="00A43965">
        <w:rPr>
          <w:lang w:val="hu-HU"/>
        </w:rPr>
        <w:t>ÖK</w:t>
      </w:r>
      <w:r w:rsidRPr="00A43965">
        <w:t>), čo je súčasťou mediálnej výchovy.</w:t>
      </w:r>
    </w:p>
    <w:p w:rsidR="00446D03" w:rsidRPr="00A43965" w:rsidRDefault="00446D03" w:rsidP="00B70F5D">
      <w:pPr>
        <w:ind w:right="252"/>
      </w:pPr>
      <w:r w:rsidRPr="00A43965">
        <w:t>Škola zabezpečí podmienky na vzdelávanie žiakov so špeciálnymi výchovno-vzdelávacími potrebami tak, aby mali rovnocenný prístup vo vzdelávaní.</w:t>
      </w:r>
    </w:p>
    <w:p w:rsidR="00446D03" w:rsidRPr="00A43965" w:rsidRDefault="00446D03" w:rsidP="00B70F5D">
      <w:pPr>
        <w:ind w:right="252"/>
      </w:pPr>
      <w:r w:rsidRPr="00A43965">
        <w:t>Našim princípom je viesť žiakov k tvorivému mysleniu, kritickému mysleniu, naučiť ich tímovo pracovať, komunikovať medzi sebou, vzájomne sa rešpektovať a byť schopní celoživotne sa vzdelávať.</w:t>
      </w:r>
    </w:p>
    <w:p w:rsidR="00446D03" w:rsidRPr="00A43965" w:rsidRDefault="00446D03" w:rsidP="000A26D1">
      <w:pPr>
        <w:ind w:left="360" w:right="252"/>
      </w:pPr>
    </w:p>
    <w:p w:rsidR="00446D03" w:rsidRPr="00A43965" w:rsidRDefault="00446D03" w:rsidP="000A26D1">
      <w:pPr>
        <w:ind w:left="360" w:right="252"/>
      </w:pPr>
    </w:p>
    <w:p w:rsidR="00446D03" w:rsidRPr="00A43965" w:rsidRDefault="00446D03" w:rsidP="00B70F5D">
      <w:pPr>
        <w:ind w:right="252"/>
        <w:outlineLvl w:val="0"/>
        <w:rPr>
          <w:b/>
        </w:rPr>
      </w:pPr>
      <w:r>
        <w:rPr>
          <w:b/>
        </w:rPr>
        <w:t xml:space="preserve">3. </w:t>
      </w:r>
      <w:r w:rsidRPr="00A43965">
        <w:rPr>
          <w:b/>
        </w:rPr>
        <w:t xml:space="preserve">Stupeň vzdelania </w:t>
      </w:r>
    </w:p>
    <w:p w:rsidR="00446D03" w:rsidRPr="00A43965" w:rsidRDefault="00446D03" w:rsidP="000A26D1">
      <w:pPr>
        <w:ind w:left="360" w:right="252"/>
        <w:rPr>
          <w:b/>
        </w:rPr>
      </w:pPr>
    </w:p>
    <w:p w:rsidR="00446D03" w:rsidRPr="00A43965" w:rsidRDefault="00446D03" w:rsidP="000A26D1">
      <w:pPr>
        <w:ind w:left="360" w:right="252"/>
      </w:pPr>
      <w:r w:rsidRPr="00A43965">
        <w:t>1. – 4. ročník      ISCED 1</w:t>
      </w:r>
    </w:p>
    <w:p w:rsidR="00446D03" w:rsidRPr="00A43965" w:rsidRDefault="00446D03" w:rsidP="000A26D1">
      <w:pPr>
        <w:ind w:left="360" w:right="252"/>
      </w:pPr>
    </w:p>
    <w:p w:rsidR="00446D03" w:rsidRPr="00A43965" w:rsidRDefault="00446D03" w:rsidP="000A26D1">
      <w:pPr>
        <w:ind w:left="360" w:right="252"/>
      </w:pPr>
      <w:r>
        <w:t>5. – 9. ročník      ISCED 2</w:t>
      </w:r>
    </w:p>
    <w:p w:rsidR="00446D03" w:rsidRDefault="00446D03" w:rsidP="000A26D1">
      <w:pPr>
        <w:ind w:left="360" w:right="252"/>
        <w:outlineLvl w:val="0"/>
      </w:pPr>
    </w:p>
    <w:p w:rsidR="00446D03" w:rsidRDefault="00446D03" w:rsidP="000A26D1">
      <w:pPr>
        <w:ind w:left="360" w:right="252"/>
        <w:outlineLvl w:val="0"/>
      </w:pPr>
    </w:p>
    <w:p w:rsidR="00446D03" w:rsidRPr="00A43965" w:rsidRDefault="00446D03" w:rsidP="00B70F5D">
      <w:pPr>
        <w:ind w:right="252"/>
        <w:outlineLvl w:val="0"/>
        <w:rPr>
          <w:b/>
        </w:rPr>
      </w:pPr>
      <w:r>
        <w:rPr>
          <w:b/>
        </w:rPr>
        <w:t>4</w:t>
      </w:r>
      <w:r w:rsidRPr="00A43965">
        <w:rPr>
          <w:b/>
        </w:rPr>
        <w:t>. Profil absolventa</w:t>
      </w:r>
    </w:p>
    <w:p w:rsidR="00446D03" w:rsidRPr="00A43965" w:rsidRDefault="00446D03" w:rsidP="000A26D1">
      <w:pPr>
        <w:ind w:right="252"/>
        <w:rPr>
          <w:b/>
        </w:rPr>
      </w:pPr>
    </w:p>
    <w:p w:rsidR="00446D03" w:rsidRPr="00DE3662" w:rsidRDefault="00446D03" w:rsidP="00DE3662">
      <w:pPr>
        <w:pStyle w:val="Footer"/>
        <w:rPr>
          <w:iCs/>
        </w:rPr>
      </w:pPr>
      <w:r w:rsidRPr="00DE3662">
        <w:rPr>
          <w:iCs/>
        </w:rPr>
        <w:t xml:space="preserve">Absolvent  programu primárneho vzdelania  má </w:t>
      </w:r>
      <w:r>
        <w:rPr>
          <w:iCs/>
        </w:rPr>
        <w:t xml:space="preserve">osvojené </w:t>
      </w:r>
      <w:r w:rsidRPr="00DE3662">
        <w:rPr>
          <w:iCs/>
        </w:rPr>
        <w:t xml:space="preserve">základy čitateľskej, pisateľskej, počtárskej  prírodovedeckej a kultúrnej gramotnosti.  Získal  základy pre osvojenie </w:t>
      </w:r>
      <w:r>
        <w:rPr>
          <w:iCs/>
        </w:rPr>
        <w:t>účinných techník celoživotného</w:t>
      </w:r>
      <w:r w:rsidRPr="00DE3662">
        <w:rPr>
          <w:iCs/>
        </w:rPr>
        <w:t xml:space="preserve"> učenia sa a pre rozvíjanie spôsobilostí. Váži si seba aj druhých ľudí, je spôsobilý ústretovo komunikovať a spolupracovať, je vnímavý k potrebám iných. Získal základy používania materinského, štátneho a cudzieho jazyka.  </w:t>
      </w:r>
    </w:p>
    <w:p w:rsidR="00446D03" w:rsidRDefault="00446D03" w:rsidP="00DE3662">
      <w:pPr>
        <w:pStyle w:val="Footer"/>
        <w:rPr>
          <w:iCs/>
        </w:rPr>
      </w:pPr>
      <w:r w:rsidRPr="00DE3662">
        <w:rPr>
          <w:iCs/>
        </w:rPr>
        <w:t>Absolvent primárneho vzdelania má osvojené tieto kľúčové spôsobilosti:</w:t>
      </w:r>
    </w:p>
    <w:p w:rsidR="00446D03" w:rsidRPr="00DE3662" w:rsidRDefault="00446D03" w:rsidP="00DE3662">
      <w:pPr>
        <w:pStyle w:val="Footer"/>
        <w:rPr>
          <w:iCs/>
        </w:rPr>
      </w:pPr>
    </w:p>
    <w:p w:rsidR="00446D03" w:rsidRPr="00BD2DC0" w:rsidRDefault="00446D03" w:rsidP="000B36FA">
      <w:pPr>
        <w:pStyle w:val="Footer"/>
        <w:numPr>
          <w:ilvl w:val="0"/>
          <w:numId w:val="25"/>
        </w:numPr>
        <w:tabs>
          <w:tab w:val="clear" w:pos="4536"/>
          <w:tab w:val="center" w:pos="360"/>
        </w:tabs>
        <w:rPr>
          <w:b/>
          <w:i/>
          <w:iCs/>
        </w:rPr>
      </w:pPr>
      <w:r w:rsidRPr="00BD2DC0">
        <w:rPr>
          <w:b/>
          <w:i/>
          <w:iCs/>
        </w:rPr>
        <w:t>sociálne komunikačné spôsobilosti</w:t>
      </w:r>
    </w:p>
    <w:p w:rsidR="00446D03" w:rsidRDefault="00446D03" w:rsidP="00BD2DC0">
      <w:pPr>
        <w:pStyle w:val="Footer"/>
        <w:rPr>
          <w:iCs/>
        </w:rPr>
      </w:pPr>
      <w:r w:rsidRPr="00BD2DC0">
        <w:rPr>
          <w:iCs/>
        </w:rPr>
        <w:t>-</w:t>
      </w:r>
      <w:r>
        <w:rPr>
          <w:iCs/>
        </w:rPr>
        <w:t xml:space="preserve"> </w:t>
      </w:r>
      <w:r w:rsidRPr="00DE3662">
        <w:rPr>
          <w:iCs/>
        </w:rPr>
        <w:t>vyjadruje sa súvisle, výstižne a kultivovane písomn</w:t>
      </w:r>
      <w:r>
        <w:rPr>
          <w:iCs/>
        </w:rPr>
        <w:t xml:space="preserve">ou aj ústnou formou primeranou </w:t>
      </w:r>
      <w:r w:rsidRPr="00DE3662">
        <w:rPr>
          <w:iCs/>
        </w:rPr>
        <w:t xml:space="preserve">primárnemu stupňu vzdelávania, </w:t>
      </w:r>
    </w:p>
    <w:p w:rsidR="00446D03" w:rsidRDefault="00446D03" w:rsidP="00BD2DC0">
      <w:pPr>
        <w:pStyle w:val="Footer"/>
        <w:rPr>
          <w:iCs/>
        </w:rPr>
      </w:pPr>
      <w:r>
        <w:rPr>
          <w:iCs/>
        </w:rPr>
        <w:t xml:space="preserve">- </w:t>
      </w:r>
      <w:r w:rsidRPr="00DE3662">
        <w:rPr>
          <w:iCs/>
        </w:rPr>
        <w:t xml:space="preserve">dokáže určitý čas sústredene načúvať, náležite reagovať, používať vhodné argumenty a vyjadriť svoj názor, </w:t>
      </w:r>
    </w:p>
    <w:p w:rsidR="00446D03" w:rsidRDefault="00446D03" w:rsidP="00BD2DC0">
      <w:pPr>
        <w:pStyle w:val="Footer"/>
        <w:rPr>
          <w:iCs/>
        </w:rPr>
      </w:pPr>
      <w:r>
        <w:rPr>
          <w:iCs/>
        </w:rPr>
        <w:t xml:space="preserve">- </w:t>
      </w:r>
      <w:r w:rsidRPr="00DE3662">
        <w:rPr>
          <w:iCs/>
        </w:rPr>
        <w:t xml:space="preserve">uplatňuje ústretovú komunikáciu pre vytváranie dobrých vzťahov so spolužiakmi, učiteľmi, rodičmi a s ďalšími ľuďmi, s ktorými prichádza do kontaktu, </w:t>
      </w:r>
    </w:p>
    <w:p w:rsidR="00446D03" w:rsidRDefault="00446D03" w:rsidP="00BD2DC0">
      <w:pPr>
        <w:pStyle w:val="Footer"/>
        <w:rPr>
          <w:iCs/>
        </w:rPr>
      </w:pPr>
      <w:r>
        <w:rPr>
          <w:iCs/>
        </w:rPr>
        <w:t xml:space="preserve">- </w:t>
      </w:r>
      <w:r w:rsidRPr="00BD2DC0">
        <w:rPr>
          <w:iCs/>
        </w:rPr>
        <w:t xml:space="preserve">rozumie rôznym typom doterajších textov a bežne používaným prejavom neverbálnej komunikácie a dokáže na ne  adekvátne reagovať, </w:t>
      </w:r>
    </w:p>
    <w:p w:rsidR="00446D03" w:rsidRDefault="00446D03" w:rsidP="00BD2DC0">
      <w:pPr>
        <w:pStyle w:val="Footer"/>
        <w:rPr>
          <w:iCs/>
        </w:rPr>
      </w:pPr>
      <w:r>
        <w:rPr>
          <w:iCs/>
        </w:rPr>
        <w:t xml:space="preserve">- </w:t>
      </w:r>
      <w:r w:rsidRPr="00BD2DC0">
        <w:rPr>
          <w:iCs/>
        </w:rPr>
        <w:t xml:space="preserve">na základnej úrovni využíva technické prostriedky  medzi osobnej komunikáciu, rešpektuje kultúrnu rozmanitosť a  preukazuje záujem o primeranú formu medzikultúrnej komunikácie, </w:t>
      </w:r>
    </w:p>
    <w:p w:rsidR="00446D03" w:rsidRPr="00BD2DC0" w:rsidRDefault="00446D03" w:rsidP="00BD2DC0">
      <w:pPr>
        <w:pStyle w:val="Footer"/>
        <w:rPr>
          <w:iCs/>
        </w:rPr>
      </w:pPr>
      <w:r>
        <w:rPr>
          <w:iCs/>
        </w:rPr>
        <w:t xml:space="preserve">- </w:t>
      </w:r>
      <w:r w:rsidRPr="00BD2DC0">
        <w:rPr>
          <w:iCs/>
        </w:rPr>
        <w:t xml:space="preserve">v cudzích jazykoch je schopný na primeranej úrovni  porozumieť  hovorenému textu, uplatniť sa v osobnej konverzácii, ako aj tvoriť texty, týkajúce sa bežných životných situácií, </w:t>
      </w:r>
    </w:p>
    <w:p w:rsidR="00446D03" w:rsidRPr="00DE3662" w:rsidRDefault="00446D03" w:rsidP="00DE3662">
      <w:pPr>
        <w:pStyle w:val="Footer"/>
        <w:rPr>
          <w:iCs/>
        </w:rPr>
      </w:pPr>
      <w:r w:rsidRPr="00DE3662">
        <w:rPr>
          <w:iCs/>
        </w:rPr>
        <w:t xml:space="preserve">       </w:t>
      </w:r>
    </w:p>
    <w:p w:rsidR="00446D03" w:rsidRPr="00BD2DC0" w:rsidRDefault="00446D03" w:rsidP="000B36FA">
      <w:pPr>
        <w:pStyle w:val="Footer"/>
        <w:numPr>
          <w:ilvl w:val="0"/>
          <w:numId w:val="25"/>
        </w:numPr>
        <w:tabs>
          <w:tab w:val="clear" w:pos="4536"/>
          <w:tab w:val="center" w:pos="360"/>
        </w:tabs>
        <w:rPr>
          <w:b/>
          <w:i/>
          <w:iCs/>
        </w:rPr>
      </w:pPr>
      <w:r w:rsidRPr="00BD2DC0">
        <w:rPr>
          <w:b/>
          <w:i/>
          <w:iCs/>
        </w:rPr>
        <w:t xml:space="preserve">spôsobilosť v oblasti matematického a prírodovedného myslenia  </w:t>
      </w:r>
    </w:p>
    <w:p w:rsidR="00446D03" w:rsidRPr="00BD2DC0" w:rsidRDefault="00446D03" w:rsidP="00BD2DC0">
      <w:pPr>
        <w:pStyle w:val="Footer"/>
        <w:rPr>
          <w:iCs/>
        </w:rPr>
      </w:pPr>
      <w:r>
        <w:rPr>
          <w:iCs/>
        </w:rPr>
        <w:t xml:space="preserve">- </w:t>
      </w:r>
      <w:r w:rsidRPr="00BD2DC0">
        <w:rPr>
          <w:iCs/>
        </w:rPr>
        <w:t xml:space="preserve">používať základné matematické myslenie na riešenie rôznych praktických problémov v každodenných situáciách a schopnosť (na rôznych úrovniach) používať matematické modely logického a priestorového myslenia a prezentácie (vzorce, modely) </w:t>
      </w:r>
    </w:p>
    <w:p w:rsidR="00446D03" w:rsidRPr="00DE3662" w:rsidRDefault="00446D03" w:rsidP="00BD2DC0">
      <w:pPr>
        <w:pStyle w:val="Footer"/>
        <w:rPr>
          <w:iCs/>
        </w:rPr>
      </w:pPr>
      <w:r>
        <w:rPr>
          <w:iCs/>
        </w:rPr>
        <w:t xml:space="preserve">- </w:t>
      </w:r>
      <w:r w:rsidRPr="00DE3662">
        <w:rPr>
          <w:iCs/>
        </w:rPr>
        <w:t xml:space="preserve">rozvíja si schopnosť objavovať, pýtať sa a hľadať odpovede, ktoré vedú k systematizácii  poznatkov, </w:t>
      </w:r>
    </w:p>
    <w:p w:rsidR="00446D03" w:rsidRPr="00DE3662" w:rsidRDefault="00446D03" w:rsidP="00DE3662">
      <w:pPr>
        <w:pStyle w:val="Footer"/>
        <w:rPr>
          <w:iCs/>
        </w:rPr>
      </w:pPr>
      <w:r w:rsidRPr="00DE3662">
        <w:rPr>
          <w:iCs/>
        </w:rPr>
        <w:t xml:space="preserve">   </w:t>
      </w:r>
    </w:p>
    <w:p w:rsidR="00446D03" w:rsidRPr="00BD2DC0" w:rsidRDefault="00446D03" w:rsidP="000B36FA">
      <w:pPr>
        <w:pStyle w:val="Footer"/>
        <w:numPr>
          <w:ilvl w:val="0"/>
          <w:numId w:val="25"/>
        </w:numPr>
        <w:tabs>
          <w:tab w:val="clear" w:pos="4536"/>
          <w:tab w:val="center" w:pos="360"/>
        </w:tabs>
        <w:rPr>
          <w:b/>
          <w:i/>
          <w:iCs/>
        </w:rPr>
      </w:pPr>
      <w:r w:rsidRPr="00BD2DC0">
        <w:rPr>
          <w:b/>
          <w:i/>
          <w:iCs/>
        </w:rPr>
        <w:t xml:space="preserve">spôsobilosti v oblasti informačnej a komunikačnej technológie  </w:t>
      </w:r>
    </w:p>
    <w:p w:rsidR="00446D03" w:rsidRDefault="00446D03" w:rsidP="00DE3662">
      <w:pPr>
        <w:pStyle w:val="Footer"/>
        <w:rPr>
          <w:iCs/>
        </w:rPr>
      </w:pPr>
      <w:r>
        <w:rPr>
          <w:iCs/>
        </w:rPr>
        <w:t xml:space="preserve">- </w:t>
      </w:r>
      <w:r w:rsidRPr="00DE3662">
        <w:rPr>
          <w:iCs/>
        </w:rPr>
        <w:t>žiak vie používať vybrané informačné a komunikačné technol</w:t>
      </w:r>
      <w:r>
        <w:rPr>
          <w:iCs/>
        </w:rPr>
        <w:t>ógie pri vyučovaní a učení sa,</w:t>
      </w:r>
    </w:p>
    <w:p w:rsidR="00446D03" w:rsidRPr="00DE3662" w:rsidRDefault="00446D03" w:rsidP="00DE3662">
      <w:pPr>
        <w:pStyle w:val="Footer"/>
        <w:rPr>
          <w:iCs/>
        </w:rPr>
      </w:pPr>
      <w:r>
        <w:rPr>
          <w:iCs/>
        </w:rPr>
        <w:t xml:space="preserve">- </w:t>
      </w:r>
      <w:r w:rsidRPr="00DE3662">
        <w:rPr>
          <w:iCs/>
        </w:rPr>
        <w:t xml:space="preserve">ovláda základy potrebných počítačových aplikácií, vie používať kreslenie a písanie na počítači, dokáže komunikovať pomocou elektronických médií, </w:t>
      </w:r>
    </w:p>
    <w:p w:rsidR="00446D03" w:rsidRPr="00DE3662" w:rsidRDefault="00446D03" w:rsidP="00DE3662">
      <w:pPr>
        <w:pStyle w:val="Footer"/>
        <w:rPr>
          <w:iCs/>
        </w:rPr>
      </w:pPr>
      <w:r>
        <w:rPr>
          <w:iCs/>
        </w:rPr>
        <w:t xml:space="preserve">- </w:t>
      </w:r>
      <w:r w:rsidRPr="00DE3662">
        <w:rPr>
          <w:iCs/>
        </w:rPr>
        <w:t xml:space="preserve">uvedomuje  si rozdiel medzi reálnym a virtuálnym svetom, </w:t>
      </w:r>
    </w:p>
    <w:p w:rsidR="00446D03" w:rsidRPr="00DE3662" w:rsidRDefault="00446D03" w:rsidP="00DE3662">
      <w:pPr>
        <w:pStyle w:val="Footer"/>
        <w:rPr>
          <w:iCs/>
        </w:rPr>
      </w:pPr>
      <w:r>
        <w:rPr>
          <w:iCs/>
        </w:rPr>
        <w:t xml:space="preserve">- </w:t>
      </w:r>
      <w:r w:rsidRPr="00DE3662">
        <w:rPr>
          <w:iCs/>
        </w:rPr>
        <w:t xml:space="preserve">rozumie príležitostiam a možným rizikám, ktoré sú spojené s využívaním internetu a mobilných telefónov,   </w:t>
      </w:r>
    </w:p>
    <w:p w:rsidR="00446D03" w:rsidRPr="00DE3662" w:rsidRDefault="00446D03" w:rsidP="00DE3662">
      <w:pPr>
        <w:pStyle w:val="Footer"/>
        <w:rPr>
          <w:iCs/>
        </w:rPr>
      </w:pPr>
    </w:p>
    <w:p w:rsidR="00446D03" w:rsidRPr="00BD2DC0" w:rsidRDefault="00446D03" w:rsidP="000B36FA">
      <w:pPr>
        <w:pStyle w:val="Footer"/>
        <w:numPr>
          <w:ilvl w:val="0"/>
          <w:numId w:val="25"/>
        </w:numPr>
        <w:tabs>
          <w:tab w:val="clear" w:pos="4536"/>
          <w:tab w:val="center" w:pos="360"/>
        </w:tabs>
        <w:rPr>
          <w:b/>
          <w:i/>
          <w:iCs/>
        </w:rPr>
      </w:pPr>
      <w:r w:rsidRPr="00BD2DC0">
        <w:rPr>
          <w:b/>
          <w:i/>
          <w:iCs/>
        </w:rPr>
        <w:t xml:space="preserve">spôsobilosť  učiť sa učiť sa </w:t>
      </w:r>
    </w:p>
    <w:p w:rsidR="00446D03" w:rsidRPr="00DE3662" w:rsidRDefault="00446D03" w:rsidP="00DE3662">
      <w:pPr>
        <w:pStyle w:val="Footer"/>
        <w:rPr>
          <w:iCs/>
        </w:rPr>
      </w:pPr>
      <w:r w:rsidRPr="00DE3662">
        <w:rPr>
          <w:iCs/>
        </w:rPr>
        <w:t xml:space="preserve">- </w:t>
      </w:r>
      <w:r w:rsidRPr="00DE3662">
        <w:rPr>
          <w:iCs/>
        </w:rPr>
        <w:tab/>
        <w:t xml:space="preserve">získava schopnosť sebareflexie  pri poznávaní svojich myšlienkových postupov, - na základe poskytovaných možností uplatňuje základy rôznych techník učenia sa a efektívne si osvojuje poznatky a študijné návyky, </w:t>
      </w:r>
    </w:p>
    <w:p w:rsidR="00446D03" w:rsidRPr="00DE3662" w:rsidRDefault="00446D03" w:rsidP="00DE3662">
      <w:pPr>
        <w:pStyle w:val="Footer"/>
        <w:rPr>
          <w:iCs/>
        </w:rPr>
      </w:pPr>
      <w:r>
        <w:rPr>
          <w:iCs/>
        </w:rPr>
        <w:t xml:space="preserve">- </w:t>
      </w:r>
      <w:r w:rsidRPr="00DE3662">
        <w:rPr>
          <w:iCs/>
        </w:rPr>
        <w:t xml:space="preserve">vyberá a hodnotí získané informácie, spracováva ich a využíva vo svojom učení a v iných činnostiach, </w:t>
      </w:r>
    </w:p>
    <w:p w:rsidR="00446D03" w:rsidRPr="00DE3662" w:rsidRDefault="00446D03" w:rsidP="00DE3662">
      <w:pPr>
        <w:pStyle w:val="Footer"/>
        <w:rPr>
          <w:iCs/>
        </w:rPr>
      </w:pPr>
      <w:r>
        <w:rPr>
          <w:iCs/>
        </w:rPr>
        <w:t xml:space="preserve">- </w:t>
      </w:r>
      <w:r w:rsidRPr="00DE3662">
        <w:rPr>
          <w:iCs/>
        </w:rPr>
        <w:t xml:space="preserve">zlepšuje svoju vytrvalosť a iniciatívu, hodnotí svoj pokrok,  akceptuje spätnú väzbu a uvedomuje si svoje rozvojové možnosti, </w:t>
      </w:r>
    </w:p>
    <w:p w:rsidR="00446D03" w:rsidRPr="00DE3662" w:rsidRDefault="00446D03" w:rsidP="00DE3662">
      <w:pPr>
        <w:pStyle w:val="Footer"/>
        <w:rPr>
          <w:iCs/>
        </w:rPr>
      </w:pPr>
    </w:p>
    <w:p w:rsidR="00446D03" w:rsidRPr="00BD2DC0" w:rsidRDefault="00446D03" w:rsidP="000B36FA">
      <w:pPr>
        <w:pStyle w:val="Footer"/>
        <w:numPr>
          <w:ilvl w:val="0"/>
          <w:numId w:val="25"/>
        </w:numPr>
        <w:tabs>
          <w:tab w:val="clear" w:pos="4536"/>
          <w:tab w:val="center" w:pos="360"/>
        </w:tabs>
        <w:rPr>
          <w:b/>
          <w:i/>
          <w:iCs/>
        </w:rPr>
      </w:pPr>
      <w:r w:rsidRPr="00BD2DC0">
        <w:rPr>
          <w:b/>
          <w:i/>
          <w:iCs/>
        </w:rPr>
        <w:t xml:space="preserve">spôsobilosť  riešiť problémy </w:t>
      </w:r>
    </w:p>
    <w:p w:rsidR="00446D03" w:rsidRPr="00DE3662" w:rsidRDefault="00446D03" w:rsidP="00DE3662">
      <w:pPr>
        <w:pStyle w:val="Footer"/>
        <w:rPr>
          <w:iCs/>
        </w:rPr>
      </w:pPr>
      <w:r>
        <w:rPr>
          <w:iCs/>
        </w:rPr>
        <w:t xml:space="preserve">- </w:t>
      </w:r>
      <w:r w:rsidRPr="00DE3662">
        <w:rPr>
          <w:iCs/>
        </w:rPr>
        <w:t xml:space="preserve">vníma a sleduje problémové situácie v škole a vo svojom najbližšom okolí, vie rozoznať ozajstný problém, premýšľa o jeho príčinách a navrhne riešenie podľa svojich vedomostí a skúseností z danej oblasti,  </w:t>
      </w:r>
    </w:p>
    <w:p w:rsidR="00446D03" w:rsidRPr="00DE3662" w:rsidRDefault="00446D03" w:rsidP="00DE3662">
      <w:pPr>
        <w:pStyle w:val="Footer"/>
        <w:rPr>
          <w:iCs/>
        </w:rPr>
      </w:pPr>
      <w:r>
        <w:rPr>
          <w:iCs/>
        </w:rPr>
        <w:t xml:space="preserve">- </w:t>
      </w:r>
      <w:r w:rsidRPr="00DE3662">
        <w:rPr>
          <w:iCs/>
        </w:rPr>
        <w:t xml:space="preserve">pri riešení problémov hľadá a využíva rôzne informácie,  skúša viaceré možnosti riešenia problému, overuje správnosť riešenia a osvedčené postupy aplikuje pri podobných alebo nových problémoch, </w:t>
      </w:r>
    </w:p>
    <w:p w:rsidR="00446D03" w:rsidRPr="00DE3662" w:rsidRDefault="00446D03" w:rsidP="00DE3662">
      <w:pPr>
        <w:pStyle w:val="Footer"/>
        <w:rPr>
          <w:iCs/>
        </w:rPr>
      </w:pPr>
      <w:r>
        <w:rPr>
          <w:iCs/>
        </w:rPr>
        <w:t xml:space="preserve">- </w:t>
      </w:r>
      <w:r w:rsidRPr="00DE3662">
        <w:rPr>
          <w:iCs/>
        </w:rPr>
        <w:t>pokúša sa problémy a konflikty vo vzťahoch riešiť primera</w:t>
      </w:r>
      <w:r>
        <w:rPr>
          <w:iCs/>
        </w:rPr>
        <w:t>ným, chápavým a spolupracujúcim</w:t>
      </w:r>
      <w:r w:rsidRPr="00DE3662">
        <w:rPr>
          <w:iCs/>
        </w:rPr>
        <w:t xml:space="preserve"> spôsobom, </w:t>
      </w:r>
    </w:p>
    <w:p w:rsidR="00446D03" w:rsidRPr="00DE3662" w:rsidRDefault="00446D03" w:rsidP="00DE3662">
      <w:pPr>
        <w:pStyle w:val="Footer"/>
        <w:rPr>
          <w:iCs/>
        </w:rPr>
      </w:pPr>
    </w:p>
    <w:p w:rsidR="00446D03" w:rsidRPr="009B2A62" w:rsidRDefault="00446D03" w:rsidP="000B36FA">
      <w:pPr>
        <w:pStyle w:val="Footer"/>
        <w:numPr>
          <w:ilvl w:val="0"/>
          <w:numId w:val="25"/>
        </w:numPr>
        <w:tabs>
          <w:tab w:val="clear" w:pos="4536"/>
          <w:tab w:val="center" w:pos="360"/>
        </w:tabs>
        <w:rPr>
          <w:b/>
          <w:i/>
          <w:iCs/>
        </w:rPr>
      </w:pPr>
      <w:r w:rsidRPr="009B2A62">
        <w:rPr>
          <w:b/>
          <w:i/>
          <w:iCs/>
        </w:rPr>
        <w:t xml:space="preserve">osobné, sociálne a občianske spôsobilosti </w:t>
      </w:r>
    </w:p>
    <w:p w:rsidR="00446D03" w:rsidRPr="00DE3662" w:rsidRDefault="00446D03" w:rsidP="00DE3662">
      <w:pPr>
        <w:pStyle w:val="Footer"/>
        <w:rPr>
          <w:iCs/>
        </w:rPr>
      </w:pPr>
      <w:r>
        <w:rPr>
          <w:iCs/>
        </w:rPr>
        <w:t xml:space="preserve">- </w:t>
      </w:r>
      <w:r w:rsidRPr="00DE3662">
        <w:rPr>
          <w:iCs/>
        </w:rPr>
        <w:t xml:space="preserve">vytvára si pozitívny sebaobraz, ktorý podporuje žiacku sebadôveru a sebarozvoj, </w:t>
      </w:r>
    </w:p>
    <w:p w:rsidR="00446D03" w:rsidRPr="00DE3662" w:rsidRDefault="00446D03" w:rsidP="00DE3662">
      <w:pPr>
        <w:pStyle w:val="Footer"/>
        <w:rPr>
          <w:iCs/>
        </w:rPr>
      </w:pPr>
      <w:r>
        <w:rPr>
          <w:iCs/>
        </w:rPr>
        <w:t xml:space="preserve">- </w:t>
      </w:r>
      <w:r w:rsidRPr="00DE3662">
        <w:rPr>
          <w:iCs/>
        </w:rPr>
        <w:t xml:space="preserve">uvedomuje si vlastné potreby a aktívne využíva svoje možnosti, </w:t>
      </w:r>
    </w:p>
    <w:p w:rsidR="00446D03" w:rsidRPr="00DE3662" w:rsidRDefault="00446D03" w:rsidP="00DE3662">
      <w:pPr>
        <w:pStyle w:val="Footer"/>
        <w:rPr>
          <w:iCs/>
        </w:rPr>
      </w:pPr>
      <w:r>
        <w:rPr>
          <w:iCs/>
        </w:rPr>
        <w:t xml:space="preserve">- </w:t>
      </w:r>
      <w:r w:rsidRPr="00DE3662">
        <w:rPr>
          <w:iCs/>
        </w:rPr>
        <w:t xml:space="preserve">uvedomuje si svoje silné a slabé stránky ako svoje rozvojové možnosti, </w:t>
      </w:r>
    </w:p>
    <w:p w:rsidR="00446D03" w:rsidRPr="00DE3662" w:rsidRDefault="00446D03" w:rsidP="00DE3662">
      <w:pPr>
        <w:pStyle w:val="Footer"/>
        <w:rPr>
          <w:iCs/>
        </w:rPr>
      </w:pPr>
      <w:r w:rsidRPr="00DE3662">
        <w:rPr>
          <w:iCs/>
        </w:rPr>
        <w:t xml:space="preserve">- </w:t>
      </w:r>
      <w:r w:rsidRPr="00DE3662">
        <w:rPr>
          <w:iCs/>
        </w:rPr>
        <w:tab/>
        <w:t xml:space="preserve">sústreďuje sa na kvalitu a vhodnosť svojho výberu voľných činností, aktívne si chráni svoje fyzické a duševné zdravie, </w:t>
      </w:r>
    </w:p>
    <w:p w:rsidR="00446D03" w:rsidRPr="00DE3662" w:rsidRDefault="00446D03" w:rsidP="00DE3662">
      <w:pPr>
        <w:pStyle w:val="Footer"/>
        <w:rPr>
          <w:iCs/>
        </w:rPr>
      </w:pPr>
      <w:r>
        <w:rPr>
          <w:iCs/>
        </w:rPr>
        <w:t xml:space="preserve">- </w:t>
      </w:r>
      <w:r w:rsidRPr="00DE3662">
        <w:rPr>
          <w:iCs/>
        </w:rPr>
        <w:t xml:space="preserve">kontroluje vlastné konanie (vrátane násilných a sebazničujúcich modelov konania) a vie odhadnúť dôsledky svojich rozhodnutí a činov, </w:t>
      </w:r>
    </w:p>
    <w:p w:rsidR="00446D03" w:rsidRPr="00DE3662" w:rsidRDefault="00446D03" w:rsidP="00DE3662">
      <w:pPr>
        <w:pStyle w:val="Footer"/>
        <w:rPr>
          <w:iCs/>
        </w:rPr>
      </w:pPr>
      <w:r>
        <w:rPr>
          <w:iCs/>
        </w:rPr>
        <w:t xml:space="preserve">- </w:t>
      </w:r>
      <w:r w:rsidRPr="00DE3662">
        <w:rPr>
          <w:iCs/>
        </w:rPr>
        <w:t xml:space="preserve">uvedomuje si svoje práva a povinnosti a aktívne ich realizuje, </w:t>
      </w:r>
    </w:p>
    <w:p w:rsidR="00446D03" w:rsidRPr="00DE3662" w:rsidRDefault="00446D03" w:rsidP="00DE3662">
      <w:pPr>
        <w:pStyle w:val="Footer"/>
        <w:rPr>
          <w:iCs/>
        </w:rPr>
      </w:pPr>
      <w:r w:rsidRPr="00DE3662">
        <w:rPr>
          <w:iCs/>
        </w:rPr>
        <w:t xml:space="preserve">- </w:t>
      </w:r>
      <w:r w:rsidRPr="00DE3662">
        <w:rPr>
          <w:iCs/>
        </w:rPr>
        <w:tab/>
        <w:t xml:space="preserve">účinne spolupracuje v skupine, podieľa sa na vytváraní triednych a celoškolských pravidiel,  je zodpovedný a dodržiava dohody,  </w:t>
      </w:r>
    </w:p>
    <w:p w:rsidR="00446D03" w:rsidRPr="00DE3662" w:rsidRDefault="00446D03" w:rsidP="00DE3662">
      <w:pPr>
        <w:pStyle w:val="Footer"/>
        <w:rPr>
          <w:iCs/>
        </w:rPr>
      </w:pPr>
      <w:r>
        <w:rPr>
          <w:iCs/>
        </w:rPr>
        <w:t xml:space="preserve">- </w:t>
      </w:r>
      <w:r w:rsidRPr="00DE3662">
        <w:rPr>
          <w:iCs/>
        </w:rPr>
        <w:t xml:space="preserve">ochotne prijíma nové nápady, prípadne sám prichádza s novými nápadmi a postupmi, diskutuje o nich, prispieva k spoločnej práci, </w:t>
      </w:r>
    </w:p>
    <w:p w:rsidR="00446D03" w:rsidRPr="00DE3662" w:rsidRDefault="00446D03" w:rsidP="00DE3662">
      <w:pPr>
        <w:pStyle w:val="Footer"/>
        <w:rPr>
          <w:iCs/>
        </w:rPr>
      </w:pPr>
      <w:r>
        <w:rPr>
          <w:iCs/>
        </w:rPr>
        <w:t xml:space="preserve">- </w:t>
      </w:r>
      <w:r w:rsidRPr="00DE3662">
        <w:rPr>
          <w:iCs/>
        </w:rPr>
        <w:t xml:space="preserve">podieľa sa na vytváraní podporujúcej a motivujúcej  sociálno-emočnej klímy v triede a dobrých medziľudských vzťahov, </w:t>
      </w:r>
    </w:p>
    <w:p w:rsidR="00446D03" w:rsidRPr="00DE3662" w:rsidRDefault="00446D03" w:rsidP="00DE3662">
      <w:pPr>
        <w:pStyle w:val="Footer"/>
        <w:rPr>
          <w:iCs/>
        </w:rPr>
      </w:pPr>
    </w:p>
    <w:p w:rsidR="00446D03" w:rsidRPr="009B2A62" w:rsidRDefault="00446D03" w:rsidP="000B36FA">
      <w:pPr>
        <w:pStyle w:val="Footer"/>
        <w:numPr>
          <w:ilvl w:val="0"/>
          <w:numId w:val="25"/>
        </w:numPr>
        <w:tabs>
          <w:tab w:val="clear" w:pos="4536"/>
          <w:tab w:val="center" w:pos="360"/>
        </w:tabs>
        <w:jc w:val="both"/>
        <w:rPr>
          <w:b/>
          <w:i/>
          <w:iCs/>
        </w:rPr>
      </w:pPr>
      <w:r w:rsidRPr="009B2A62">
        <w:rPr>
          <w:b/>
          <w:i/>
          <w:iCs/>
        </w:rPr>
        <w:t xml:space="preserve">spôsobilosť  vnímať a chápať kultúru a vyjadrovať sa nástrojmi kultúry </w:t>
      </w:r>
    </w:p>
    <w:p w:rsidR="00446D03" w:rsidRPr="00DE3662" w:rsidRDefault="00446D03" w:rsidP="00DE3662">
      <w:pPr>
        <w:pStyle w:val="Footer"/>
        <w:rPr>
          <w:iCs/>
        </w:rPr>
      </w:pPr>
      <w:r>
        <w:rPr>
          <w:iCs/>
        </w:rPr>
        <w:t xml:space="preserve">- </w:t>
      </w:r>
      <w:r w:rsidRPr="00DE3662">
        <w:rPr>
          <w:iCs/>
        </w:rPr>
        <w:t xml:space="preserve">dokáže sa vyjadrovať na úrovni základnej kultúrnej  gramotnosti prostredníctvom umeleckých a iných vyjadrovacích prostriedkov, </w:t>
      </w:r>
    </w:p>
    <w:p w:rsidR="00446D03" w:rsidRPr="00DE3662" w:rsidRDefault="00446D03" w:rsidP="00DE3662">
      <w:pPr>
        <w:pStyle w:val="Footer"/>
        <w:rPr>
          <w:iCs/>
        </w:rPr>
      </w:pPr>
      <w:r>
        <w:rPr>
          <w:iCs/>
        </w:rPr>
        <w:t xml:space="preserve">- </w:t>
      </w:r>
      <w:r w:rsidRPr="00DE3662">
        <w:rPr>
          <w:iCs/>
        </w:rPr>
        <w:t xml:space="preserve">dokáže pomenovať druhy umenia a ich hlavné nástroje a vyjadrovacie prostriedky (na úrovni primárneho vzdelávania), </w:t>
      </w:r>
    </w:p>
    <w:p w:rsidR="00446D03" w:rsidRPr="00DE3662" w:rsidRDefault="00446D03" w:rsidP="00DE3662">
      <w:pPr>
        <w:pStyle w:val="Footer"/>
        <w:rPr>
          <w:iCs/>
        </w:rPr>
      </w:pPr>
      <w:r>
        <w:rPr>
          <w:iCs/>
        </w:rPr>
        <w:t xml:space="preserve">- </w:t>
      </w:r>
      <w:r w:rsidRPr="00DE3662">
        <w:rPr>
          <w:iCs/>
        </w:rPr>
        <w:t xml:space="preserve">uvedomuje si význam umenia a kultúrnej komunikácie vo svojom živote,  </w:t>
      </w:r>
    </w:p>
    <w:p w:rsidR="00446D03" w:rsidRPr="00DE3662" w:rsidRDefault="00446D03" w:rsidP="00DE3662">
      <w:pPr>
        <w:pStyle w:val="Footer"/>
        <w:rPr>
          <w:iCs/>
        </w:rPr>
      </w:pPr>
      <w:r>
        <w:rPr>
          <w:iCs/>
        </w:rPr>
        <w:t xml:space="preserve">- </w:t>
      </w:r>
      <w:r w:rsidRPr="00DE3662">
        <w:rPr>
          <w:iCs/>
        </w:rPr>
        <w:t xml:space="preserve">cení si a rešpektuje kultúrno-historické dedičstvo a  ľudové tradície, </w:t>
      </w:r>
    </w:p>
    <w:p w:rsidR="00446D03" w:rsidRPr="00DE3662" w:rsidRDefault="00446D03" w:rsidP="00DE3662">
      <w:pPr>
        <w:pStyle w:val="Footer"/>
        <w:rPr>
          <w:iCs/>
        </w:rPr>
      </w:pPr>
      <w:r w:rsidRPr="00DE3662">
        <w:rPr>
          <w:iCs/>
        </w:rPr>
        <w:t xml:space="preserve">- </w:t>
      </w:r>
      <w:r w:rsidRPr="00DE3662">
        <w:rPr>
          <w:iCs/>
        </w:rPr>
        <w:tab/>
        <w:t xml:space="preserve">rešpektuje vkus iných ľudí a  primerane veku dokáže vyjadriť svoj názor a vkusový postoj, </w:t>
      </w:r>
    </w:p>
    <w:p w:rsidR="00446D03" w:rsidRPr="00DE3662" w:rsidRDefault="00446D03" w:rsidP="00DE3662">
      <w:pPr>
        <w:pStyle w:val="Footer"/>
        <w:rPr>
          <w:iCs/>
        </w:rPr>
      </w:pPr>
      <w:r>
        <w:rPr>
          <w:iCs/>
        </w:rPr>
        <w:t xml:space="preserve">- </w:t>
      </w:r>
      <w:r w:rsidRPr="00DE3662">
        <w:rPr>
          <w:iCs/>
        </w:rPr>
        <w:t xml:space="preserve">pozná základné pravidlá, normy a zvyky súvisiace s úpravou zovňajšku človeka, </w:t>
      </w:r>
    </w:p>
    <w:p w:rsidR="00446D03" w:rsidRPr="00DE3662" w:rsidRDefault="00446D03" w:rsidP="00DE3662">
      <w:pPr>
        <w:pStyle w:val="Footer"/>
        <w:rPr>
          <w:iCs/>
        </w:rPr>
      </w:pPr>
      <w:r>
        <w:rPr>
          <w:iCs/>
        </w:rPr>
        <w:t xml:space="preserve">- </w:t>
      </w:r>
      <w:r w:rsidRPr="00DE3662">
        <w:rPr>
          <w:iCs/>
        </w:rPr>
        <w:t xml:space="preserve">pozná pravidlá spoločenského kontaktu (etiketu),   </w:t>
      </w:r>
    </w:p>
    <w:p w:rsidR="00446D03" w:rsidRPr="00DE3662" w:rsidRDefault="00446D03" w:rsidP="00DE3662">
      <w:pPr>
        <w:pStyle w:val="Footer"/>
        <w:rPr>
          <w:iCs/>
        </w:rPr>
      </w:pPr>
      <w:r>
        <w:rPr>
          <w:iCs/>
        </w:rPr>
        <w:t xml:space="preserve">- </w:t>
      </w:r>
      <w:r w:rsidRPr="00DE3662">
        <w:rPr>
          <w:iCs/>
        </w:rPr>
        <w:t>správa sa kultúrne, kultivovane, primerane okolnostiam, situáciám</w:t>
      </w:r>
      <w:r>
        <w:rPr>
          <w:iCs/>
        </w:rPr>
        <w:t xml:space="preserve">, sociálnym pozíciám a </w:t>
      </w:r>
      <w:r w:rsidRPr="00DE3662">
        <w:rPr>
          <w:iCs/>
        </w:rPr>
        <w:t xml:space="preserve">funkciám, </w:t>
      </w:r>
    </w:p>
    <w:p w:rsidR="00446D03" w:rsidRPr="00DE3662" w:rsidRDefault="00446D03" w:rsidP="00DE3662">
      <w:pPr>
        <w:pStyle w:val="Footer"/>
        <w:rPr>
          <w:iCs/>
        </w:rPr>
      </w:pPr>
      <w:r>
        <w:rPr>
          <w:iCs/>
        </w:rPr>
        <w:t xml:space="preserve">- </w:t>
      </w:r>
      <w:r w:rsidRPr="00DE3662">
        <w:rPr>
          <w:iCs/>
        </w:rPr>
        <w:t xml:space="preserve">je tolerantný a empatický k prejavom iných kultúr. </w:t>
      </w:r>
      <w:r w:rsidRPr="00DE3662">
        <w:rPr>
          <w:iCs/>
        </w:rPr>
        <w:tab/>
      </w:r>
    </w:p>
    <w:p w:rsidR="00446D03" w:rsidRPr="00DE3662" w:rsidRDefault="00446D03" w:rsidP="00DE3662">
      <w:pPr>
        <w:pStyle w:val="Footer"/>
        <w:rPr>
          <w:iCs/>
        </w:rPr>
      </w:pPr>
    </w:p>
    <w:p w:rsidR="00446D03" w:rsidRPr="00DE3662" w:rsidRDefault="00446D03" w:rsidP="00DE3662">
      <w:pPr>
        <w:pStyle w:val="Footer"/>
        <w:rPr>
          <w:iCs/>
        </w:rPr>
      </w:pPr>
      <w:r w:rsidRPr="00DE3662">
        <w:rPr>
          <w:iCs/>
        </w:rPr>
        <w:t xml:space="preserve">Absolvent primárneho vzdelávania v našej škole bude pripravený na nižšie sekundárne vzdelávanie so zameraním na prírodovedné predmety. Bude pripravený na prácu v tíme, na </w:t>
      </w:r>
    </w:p>
    <w:p w:rsidR="00446D03" w:rsidRPr="00DE3662" w:rsidRDefault="00446D03" w:rsidP="00DE3662">
      <w:pPr>
        <w:pStyle w:val="Footer"/>
        <w:rPr>
          <w:iCs/>
        </w:rPr>
      </w:pPr>
      <w:r w:rsidRPr="00DE3662">
        <w:rPr>
          <w:iCs/>
        </w:rPr>
        <w:t>projektové vyučovanie, na získavanie vedomostí a informácií prost</w:t>
      </w:r>
      <w:r>
        <w:rPr>
          <w:iCs/>
        </w:rPr>
        <w:t>redníctvom moderných informačno-</w:t>
      </w:r>
      <w:r w:rsidRPr="00DE3662">
        <w:rPr>
          <w:iCs/>
        </w:rPr>
        <w:t xml:space="preserve">komunikačných technológií. </w:t>
      </w:r>
    </w:p>
    <w:p w:rsidR="00446D03" w:rsidRPr="00DE3662" w:rsidRDefault="00446D03" w:rsidP="00DE3662">
      <w:pPr>
        <w:pStyle w:val="Footer"/>
        <w:rPr>
          <w:iCs/>
        </w:rPr>
      </w:pPr>
      <w:r w:rsidRPr="000B36FA">
        <w:rPr>
          <w:iCs/>
        </w:rPr>
        <w:t>Primárne vzdelanie</w:t>
      </w:r>
      <w:r w:rsidRPr="00DE3662">
        <w:rPr>
          <w:iCs/>
          <w:lang w:val="hu-HU"/>
        </w:rPr>
        <w:t xml:space="preserve"> </w:t>
      </w:r>
      <w:r w:rsidRPr="00DE3662">
        <w:rPr>
          <w:iCs/>
        </w:rPr>
        <w:t xml:space="preserve">získa žiak úspešným absolvovaním posledného ročníka ucelenej časti vzdelávacieho programu odboru vzdelávania pre prvý stupeň základnej školy alebo žiak s mentálnym postihnutím absolvovaním posledného  ročníka základnej školy. </w:t>
      </w:r>
    </w:p>
    <w:p w:rsidR="00446D03" w:rsidRPr="00DE3662" w:rsidRDefault="00446D03" w:rsidP="00DE3662">
      <w:pPr>
        <w:pStyle w:val="Footer"/>
        <w:rPr>
          <w:b/>
          <w:iCs/>
        </w:rPr>
      </w:pPr>
      <w:r w:rsidRPr="00DE3662">
        <w:rPr>
          <w:iCs/>
        </w:rPr>
        <w:t xml:space="preserve">Dokladom o získanom stupni vzdelania je </w:t>
      </w:r>
      <w:r w:rsidRPr="00DE3662">
        <w:rPr>
          <w:b/>
          <w:iCs/>
        </w:rPr>
        <w:t xml:space="preserve">vysvedčenie s doložkou:  </w:t>
      </w:r>
    </w:p>
    <w:p w:rsidR="00446D03" w:rsidRPr="00DE3662" w:rsidRDefault="00446D03" w:rsidP="00DE3662">
      <w:pPr>
        <w:pStyle w:val="Footer"/>
        <w:jc w:val="both"/>
        <w:rPr>
          <w:b/>
          <w:iCs/>
        </w:rPr>
      </w:pPr>
      <w:r w:rsidRPr="00DE3662">
        <w:rPr>
          <w:b/>
          <w:iCs/>
        </w:rPr>
        <w:t>Žiak získal primárne vzdelanie.</w:t>
      </w:r>
    </w:p>
    <w:p w:rsidR="00446D03" w:rsidRPr="00DE3662" w:rsidRDefault="00446D03" w:rsidP="00DE3662">
      <w:pPr>
        <w:pStyle w:val="Footer"/>
        <w:jc w:val="both"/>
        <w:rPr>
          <w:iCs/>
          <w:lang w:val="hu-HU"/>
        </w:rPr>
      </w:pPr>
    </w:p>
    <w:p w:rsidR="00446D03" w:rsidRPr="00DE3662" w:rsidRDefault="00446D03" w:rsidP="00DE3662">
      <w:pPr>
        <w:pStyle w:val="Footer"/>
        <w:rPr>
          <w:iCs/>
        </w:rPr>
      </w:pPr>
      <w:r w:rsidRPr="00DE3662">
        <w:rPr>
          <w:iCs/>
        </w:rPr>
        <w:t xml:space="preserve"> </w:t>
      </w:r>
      <w:r w:rsidRPr="00DE3662">
        <w:rPr>
          <w:b/>
          <w:iCs/>
        </w:rPr>
        <w:t>Profil absolventa – vzdelanostný model nižšieho sekundárneho stupňa</w:t>
      </w:r>
      <w:r w:rsidRPr="00DE3662">
        <w:rPr>
          <w:iCs/>
        </w:rPr>
        <w:t xml:space="preserve">  je založený na kľúčových spôsobilostiach (kompetenciách), ktoré zahrňujú komplex vedomostí a znalostí, spôsobilostí a hodnotových postojov umožňujúcich jednotlivcovi poznávať, účinne konať, hodnotiť, d</w:t>
      </w:r>
      <w:r>
        <w:rPr>
          <w:iCs/>
        </w:rPr>
        <w:t>orozumievať</w:t>
      </w:r>
      <w:r w:rsidRPr="00DE3662">
        <w:rPr>
          <w:iCs/>
        </w:rPr>
        <w:t xml:space="preserve">, začleniť sa do spoločenských vzťahov a osobnostne sa rozvíjať – zjednodušene  ide o spôsobilosť uplatniť svoje vzdelanie v pracovnom, občianskom, rodinnom a osobnom živote. Nadväzujúc na spôsobilosti  získané </w:t>
      </w:r>
    </w:p>
    <w:p w:rsidR="00446D03" w:rsidRPr="00DE3662" w:rsidRDefault="00446D03" w:rsidP="00DE3662">
      <w:pPr>
        <w:pStyle w:val="Footer"/>
        <w:rPr>
          <w:iCs/>
        </w:rPr>
      </w:pPr>
      <w:r w:rsidRPr="00DE3662">
        <w:rPr>
          <w:iCs/>
        </w:rPr>
        <w:t>v priebehu predchádzajúceho (primárneho) vzdelávania absolvent nižšieho sekundárneho vzdelania má osvojené tieto kľúčové spôsobilosti:</w:t>
      </w:r>
    </w:p>
    <w:p w:rsidR="00446D03" w:rsidRPr="00DE3662" w:rsidRDefault="00446D03" w:rsidP="00DE3662">
      <w:pPr>
        <w:pStyle w:val="Footer"/>
        <w:rPr>
          <w:iCs/>
        </w:rPr>
      </w:pPr>
      <w:r w:rsidRPr="00DE3662">
        <w:rPr>
          <w:iCs/>
        </w:rPr>
        <w:t xml:space="preserve"> </w:t>
      </w:r>
    </w:p>
    <w:p w:rsidR="00446D03" w:rsidRPr="009B2A62" w:rsidRDefault="00446D03" w:rsidP="000B36FA">
      <w:pPr>
        <w:pStyle w:val="Footer"/>
        <w:numPr>
          <w:ilvl w:val="0"/>
          <w:numId w:val="25"/>
        </w:numPr>
        <w:tabs>
          <w:tab w:val="clear" w:pos="4536"/>
          <w:tab w:val="center" w:pos="360"/>
        </w:tabs>
        <w:rPr>
          <w:b/>
          <w:i/>
          <w:iCs/>
        </w:rPr>
      </w:pPr>
      <w:r w:rsidRPr="009B2A62">
        <w:rPr>
          <w:b/>
          <w:i/>
          <w:iCs/>
        </w:rPr>
        <w:t xml:space="preserve">spôsobilosti k celoživotnému učeniu sa  </w:t>
      </w:r>
    </w:p>
    <w:p w:rsidR="00446D03" w:rsidRPr="00DE3662" w:rsidRDefault="00446D03" w:rsidP="00DE3662">
      <w:pPr>
        <w:pStyle w:val="Footer"/>
        <w:rPr>
          <w:iCs/>
        </w:rPr>
      </w:pPr>
      <w:r>
        <w:rPr>
          <w:iCs/>
        </w:rPr>
        <w:t xml:space="preserve">- </w:t>
      </w:r>
      <w:r w:rsidRPr="00DE3662">
        <w:rPr>
          <w:iCs/>
        </w:rPr>
        <w:t xml:space="preserve">je schopný využívať (svoje) osvedčené stratégie učenia sa, pričom si uvedomuje  svoje   silné a slabé stránky,  </w:t>
      </w:r>
    </w:p>
    <w:p w:rsidR="00446D03" w:rsidRPr="00DE3662" w:rsidRDefault="00446D03" w:rsidP="00DE3662">
      <w:pPr>
        <w:pStyle w:val="Footer"/>
        <w:rPr>
          <w:iCs/>
        </w:rPr>
      </w:pPr>
      <w:r>
        <w:rPr>
          <w:iCs/>
        </w:rPr>
        <w:t xml:space="preserve">- </w:t>
      </w:r>
      <w:r w:rsidRPr="00DE3662">
        <w:rPr>
          <w:iCs/>
        </w:rPr>
        <w:t xml:space="preserve">dokáže uplatniť získané znalosti a spôsobilosti v rozličných (pracovných a mimopracovných) životných situáciách,  </w:t>
      </w:r>
    </w:p>
    <w:p w:rsidR="00446D03" w:rsidRPr="00DE3662" w:rsidRDefault="00446D03" w:rsidP="00DE3662">
      <w:pPr>
        <w:pStyle w:val="Footer"/>
        <w:rPr>
          <w:iCs/>
        </w:rPr>
      </w:pPr>
      <w:r>
        <w:rPr>
          <w:iCs/>
        </w:rPr>
        <w:t xml:space="preserve">- </w:t>
      </w:r>
      <w:r w:rsidRPr="00DE3662">
        <w:rPr>
          <w:iCs/>
        </w:rPr>
        <w:t xml:space="preserve">dosiahol základnú úroveň  motivovanosti k celoživotnému  učeniu sa,  </w:t>
      </w:r>
    </w:p>
    <w:p w:rsidR="00446D03" w:rsidRPr="00DE3662" w:rsidRDefault="00446D03" w:rsidP="00DE3662">
      <w:pPr>
        <w:pStyle w:val="Footer"/>
        <w:rPr>
          <w:iCs/>
        </w:rPr>
      </w:pPr>
    </w:p>
    <w:p w:rsidR="00446D03" w:rsidRPr="00DE3662" w:rsidRDefault="00446D03" w:rsidP="000B36FA">
      <w:pPr>
        <w:pStyle w:val="Footer"/>
        <w:numPr>
          <w:ilvl w:val="0"/>
          <w:numId w:val="25"/>
        </w:numPr>
        <w:tabs>
          <w:tab w:val="clear" w:pos="4536"/>
          <w:tab w:val="center" w:pos="360"/>
        </w:tabs>
        <w:rPr>
          <w:b/>
          <w:iCs/>
        </w:rPr>
      </w:pPr>
      <w:r w:rsidRPr="009B2A62">
        <w:rPr>
          <w:b/>
          <w:i/>
          <w:iCs/>
        </w:rPr>
        <w:t>sociálne komunikačné spôsobilosti</w:t>
      </w:r>
      <w:r w:rsidRPr="00DE3662">
        <w:rPr>
          <w:b/>
          <w:iCs/>
        </w:rPr>
        <w:t xml:space="preserve">  </w:t>
      </w:r>
    </w:p>
    <w:p w:rsidR="00446D03" w:rsidRPr="00DE3662" w:rsidRDefault="00446D03" w:rsidP="009B2A62">
      <w:pPr>
        <w:pStyle w:val="Footer"/>
        <w:tabs>
          <w:tab w:val="left" w:pos="1455"/>
        </w:tabs>
        <w:rPr>
          <w:iCs/>
        </w:rPr>
      </w:pPr>
      <w:r>
        <w:rPr>
          <w:iCs/>
        </w:rPr>
        <w:t xml:space="preserve">- </w:t>
      </w:r>
      <w:r w:rsidRPr="00DE3662">
        <w:rPr>
          <w:iCs/>
        </w:rPr>
        <w:t xml:space="preserve">dokáže využívať všetky dostupné formy sociálnej komunikácie,  </w:t>
      </w:r>
    </w:p>
    <w:p w:rsidR="00446D03" w:rsidRPr="00DE3662" w:rsidRDefault="00446D03" w:rsidP="00DE3662">
      <w:pPr>
        <w:pStyle w:val="Footer"/>
        <w:rPr>
          <w:iCs/>
        </w:rPr>
      </w:pPr>
      <w:r>
        <w:rPr>
          <w:iCs/>
        </w:rPr>
        <w:t xml:space="preserve">-  </w:t>
      </w:r>
      <w:r w:rsidRPr="00DE3662">
        <w:rPr>
          <w:iCs/>
        </w:rPr>
        <w:t>ovláda slovnú zásobu v  primeranej škále sociálnych a kultúrnych súvislostí v zvolenom cudzom jazyku tak, že je schopný na primeranej úrovni rozumieť  hovorenému slovu, dokáže sa uplatniť v osobnej konverzácii, porozumieť textom a tiež tvoriť texty,</w:t>
      </w:r>
    </w:p>
    <w:p w:rsidR="00446D03" w:rsidRPr="00DE3662" w:rsidRDefault="00446D03" w:rsidP="00DE3662">
      <w:pPr>
        <w:pStyle w:val="Footer"/>
        <w:rPr>
          <w:iCs/>
        </w:rPr>
      </w:pPr>
      <w:r w:rsidRPr="00DE3662">
        <w:rPr>
          <w:iCs/>
        </w:rPr>
        <w:t xml:space="preserve">- </w:t>
      </w:r>
      <w:r w:rsidRPr="00DE3662">
        <w:rPr>
          <w:iCs/>
        </w:rPr>
        <w:tab/>
        <w:t xml:space="preserve">uplatňuje komunikáciu smerujúcu k vytváraniu dobrých vzťahov so spolužiakmi, učiteľmi, rodičmi a s ďalšími ľuďmi, s ktorými prichádza do kontaktu, </w:t>
      </w:r>
    </w:p>
    <w:p w:rsidR="00446D03" w:rsidRPr="00DE3662" w:rsidRDefault="00446D03" w:rsidP="00DE3662">
      <w:pPr>
        <w:pStyle w:val="Footer"/>
        <w:rPr>
          <w:iCs/>
        </w:rPr>
      </w:pPr>
      <w:r w:rsidRPr="00DE3662">
        <w:rPr>
          <w:iCs/>
        </w:rPr>
        <w:t xml:space="preserve">- </w:t>
      </w:r>
      <w:r w:rsidRPr="00DE3662">
        <w:rPr>
          <w:iCs/>
        </w:rPr>
        <w:tab/>
        <w:t xml:space="preserve">rešpektuje kultúrnu rozmanitosť a uplatňuje  primeranú formu medzikultúrnej komunikácie, </w:t>
      </w:r>
    </w:p>
    <w:p w:rsidR="00446D03" w:rsidRPr="00DE3662" w:rsidRDefault="00446D03" w:rsidP="00DE3662">
      <w:pPr>
        <w:pStyle w:val="Footer"/>
        <w:rPr>
          <w:iCs/>
        </w:rPr>
      </w:pPr>
    </w:p>
    <w:p w:rsidR="00446D03" w:rsidRPr="009B2A62" w:rsidRDefault="00446D03" w:rsidP="000B36FA">
      <w:pPr>
        <w:pStyle w:val="Footer"/>
        <w:numPr>
          <w:ilvl w:val="0"/>
          <w:numId w:val="25"/>
        </w:numPr>
        <w:tabs>
          <w:tab w:val="clear" w:pos="4536"/>
          <w:tab w:val="center" w:pos="360"/>
        </w:tabs>
        <w:rPr>
          <w:b/>
          <w:i/>
          <w:iCs/>
        </w:rPr>
      </w:pPr>
      <w:r w:rsidRPr="009B2A62">
        <w:rPr>
          <w:b/>
          <w:i/>
          <w:iCs/>
        </w:rPr>
        <w:t xml:space="preserve">spôsobilosť  riešiť problémy   </w:t>
      </w:r>
    </w:p>
    <w:p w:rsidR="00446D03" w:rsidRPr="00DE3662" w:rsidRDefault="00446D03" w:rsidP="00DE3662">
      <w:pPr>
        <w:pStyle w:val="Footer"/>
        <w:rPr>
          <w:iCs/>
        </w:rPr>
      </w:pPr>
      <w:r>
        <w:rPr>
          <w:iCs/>
        </w:rPr>
        <w:t xml:space="preserve">- </w:t>
      </w:r>
      <w:r w:rsidRPr="00DE3662">
        <w:rPr>
          <w:iCs/>
        </w:rPr>
        <w:tab/>
        <w:t xml:space="preserve">má osvojené schopnosti a vedomosti na riešenie problémov s využitím znalostí a schopností získaných v rámci základného vzdelania,  uplatňuje základné logické operácie, dokáže uplatňovať vedný prístup pri riešení bežných problémov, </w:t>
      </w:r>
    </w:p>
    <w:p w:rsidR="00446D03" w:rsidRPr="00DE3662" w:rsidRDefault="00446D03" w:rsidP="00DE3662">
      <w:pPr>
        <w:pStyle w:val="Footer"/>
        <w:rPr>
          <w:iCs/>
        </w:rPr>
      </w:pPr>
      <w:r>
        <w:rPr>
          <w:iCs/>
        </w:rPr>
        <w:t xml:space="preserve">- </w:t>
      </w:r>
      <w:r w:rsidRPr="00DE3662">
        <w:rPr>
          <w:iCs/>
        </w:rPr>
        <w:t xml:space="preserve">je schopný vidieť veci problémovo, kriticky myslieť pri hľadaní riešenia, obhájiť si svoje rozhodnutie, je si vedomý svojej zodpovednosti za riešenie problémov a užitočnosti poučenia sa z vlastných chýb a chýb iných, </w:t>
      </w:r>
    </w:p>
    <w:p w:rsidR="00446D03" w:rsidRPr="00DE3662" w:rsidRDefault="00446D03" w:rsidP="00DE3662">
      <w:pPr>
        <w:pStyle w:val="Footer"/>
        <w:rPr>
          <w:b/>
          <w:iCs/>
        </w:rPr>
      </w:pPr>
    </w:p>
    <w:p w:rsidR="00446D03" w:rsidRPr="009B2A62" w:rsidRDefault="00446D03" w:rsidP="000B36FA">
      <w:pPr>
        <w:pStyle w:val="Footer"/>
        <w:numPr>
          <w:ilvl w:val="0"/>
          <w:numId w:val="26"/>
        </w:numPr>
        <w:tabs>
          <w:tab w:val="clear" w:pos="4536"/>
          <w:tab w:val="center" w:pos="360"/>
        </w:tabs>
        <w:rPr>
          <w:b/>
          <w:i/>
          <w:iCs/>
        </w:rPr>
      </w:pPr>
      <w:r w:rsidRPr="009B2A62">
        <w:rPr>
          <w:b/>
          <w:i/>
          <w:iCs/>
        </w:rPr>
        <w:t>spôsobilosti občianske</w:t>
      </w:r>
    </w:p>
    <w:p w:rsidR="00446D03" w:rsidRPr="00DE3662" w:rsidRDefault="00446D03" w:rsidP="00DE3662">
      <w:pPr>
        <w:pStyle w:val="Footer"/>
        <w:rPr>
          <w:iCs/>
        </w:rPr>
      </w:pPr>
      <w:r w:rsidRPr="00DE3662">
        <w:rPr>
          <w:iCs/>
        </w:rPr>
        <w:t xml:space="preserve">- chápe význam a podstatu legislatívnych zákonov a spoločenských noriem, je si vedomý svojich práv a povinností v škole i mimo nej, rešpektuje práva ostatných ľudí, pozná a váži si naše kultúrno-historické tradície a dedičstvo,  </w:t>
      </w:r>
    </w:p>
    <w:p w:rsidR="00446D03" w:rsidRPr="00DE3662" w:rsidRDefault="00446D03" w:rsidP="00DE3662">
      <w:pPr>
        <w:pStyle w:val="Footer"/>
        <w:rPr>
          <w:iCs/>
        </w:rPr>
      </w:pPr>
      <w:r>
        <w:rPr>
          <w:iCs/>
        </w:rPr>
        <w:t xml:space="preserve">- </w:t>
      </w:r>
      <w:r w:rsidRPr="00DE3662">
        <w:rPr>
          <w:iCs/>
        </w:rPr>
        <w:t xml:space="preserve">chápe základné ekologické a environmentálne súvislosti a rozhoduje sa v záujme ochrany zdravia jednotlivca i spoločnosti, </w:t>
      </w:r>
    </w:p>
    <w:p w:rsidR="00446D03" w:rsidRPr="00DE3662" w:rsidRDefault="00446D03" w:rsidP="00DE3662">
      <w:pPr>
        <w:pStyle w:val="Footer"/>
        <w:rPr>
          <w:iCs/>
        </w:rPr>
      </w:pPr>
      <w:r>
        <w:rPr>
          <w:iCs/>
        </w:rPr>
        <w:t xml:space="preserve">- </w:t>
      </w:r>
      <w:r w:rsidRPr="00DE3662">
        <w:rPr>
          <w:iCs/>
        </w:rPr>
        <w:t xml:space="preserve">je pripravený zaujímať sa o dianie a riešenie problémov v spoločnosti, </w:t>
      </w:r>
    </w:p>
    <w:p w:rsidR="00446D03" w:rsidRPr="00DE3662" w:rsidRDefault="00446D03" w:rsidP="00DE3662">
      <w:pPr>
        <w:pStyle w:val="Footer"/>
        <w:rPr>
          <w:iCs/>
        </w:rPr>
      </w:pPr>
    </w:p>
    <w:p w:rsidR="00446D03" w:rsidRPr="009B2A62" w:rsidRDefault="00446D03" w:rsidP="000B36FA">
      <w:pPr>
        <w:pStyle w:val="Footer"/>
        <w:numPr>
          <w:ilvl w:val="0"/>
          <w:numId w:val="26"/>
        </w:numPr>
        <w:tabs>
          <w:tab w:val="clear" w:pos="4536"/>
          <w:tab w:val="center" w:pos="360"/>
        </w:tabs>
        <w:rPr>
          <w:b/>
          <w:i/>
          <w:iCs/>
        </w:rPr>
      </w:pPr>
      <w:r w:rsidRPr="009B2A62">
        <w:rPr>
          <w:b/>
          <w:i/>
          <w:iCs/>
        </w:rPr>
        <w:t>spôsobilosti sociálne a personálne</w:t>
      </w:r>
    </w:p>
    <w:p w:rsidR="00446D03" w:rsidRPr="00DE3662" w:rsidRDefault="00446D03" w:rsidP="00DE3662">
      <w:pPr>
        <w:pStyle w:val="Footer"/>
        <w:rPr>
          <w:iCs/>
        </w:rPr>
      </w:pPr>
      <w:r>
        <w:rPr>
          <w:iCs/>
        </w:rPr>
        <w:t>-</w:t>
      </w:r>
      <w:r w:rsidRPr="00DE3662">
        <w:rPr>
          <w:iCs/>
        </w:rPr>
        <w:tab/>
        <w:t xml:space="preserve">dokáže spolupracovať v skupine a akceptuje pravidlá práce v tíme, chápe a dokáže prebrať svoju zodpovednosť a spoluzodpovednosť za výsledky spoločnej práce,   </w:t>
      </w:r>
    </w:p>
    <w:p w:rsidR="00446D03" w:rsidRPr="00DE3662" w:rsidRDefault="00446D03" w:rsidP="00DE3662">
      <w:pPr>
        <w:pStyle w:val="Footer"/>
        <w:rPr>
          <w:iCs/>
        </w:rPr>
      </w:pPr>
      <w:r>
        <w:rPr>
          <w:iCs/>
        </w:rPr>
        <w:t xml:space="preserve">- </w:t>
      </w:r>
      <w:r w:rsidRPr="00DE3662">
        <w:rPr>
          <w:iCs/>
        </w:rPr>
        <w:t xml:space="preserve">dokáže sa primerane zapojiť do diskusie, pričom rešpektuje aj iné názory, chápe význam vzájomnej ohľaduplnosti, </w:t>
      </w:r>
    </w:p>
    <w:p w:rsidR="00446D03" w:rsidRPr="00DE3662" w:rsidRDefault="00446D03" w:rsidP="00DE3662">
      <w:pPr>
        <w:pStyle w:val="Footer"/>
        <w:rPr>
          <w:iCs/>
        </w:rPr>
      </w:pPr>
      <w:r>
        <w:rPr>
          <w:iCs/>
        </w:rPr>
        <w:t xml:space="preserve">- </w:t>
      </w:r>
      <w:r w:rsidRPr="00DE3662">
        <w:rPr>
          <w:iCs/>
        </w:rPr>
        <w:t xml:space="preserve">dokáže zvládať svoje vlastné pocity, chápe ich podstatu, vie do určitej miery regulovať svoje správanie,  </w:t>
      </w:r>
    </w:p>
    <w:p w:rsidR="00446D03" w:rsidRPr="00DE3662" w:rsidRDefault="00446D03" w:rsidP="00DE3662">
      <w:pPr>
        <w:pStyle w:val="Footer"/>
        <w:rPr>
          <w:iCs/>
        </w:rPr>
      </w:pPr>
      <w:r>
        <w:rPr>
          <w:iCs/>
        </w:rPr>
        <w:t xml:space="preserve">- </w:t>
      </w:r>
      <w:r w:rsidRPr="00DE3662">
        <w:rPr>
          <w:iCs/>
        </w:rPr>
        <w:t xml:space="preserve">uvedomuje si svoj skutočný potenciál, osobné kvality a v súlade s tým si projektuje svoj (aktuálny) osobný rozvoj a osobné ciele, </w:t>
      </w:r>
    </w:p>
    <w:p w:rsidR="00446D03" w:rsidRPr="00DE3662" w:rsidRDefault="00446D03" w:rsidP="00DE3662">
      <w:pPr>
        <w:pStyle w:val="Footer"/>
        <w:rPr>
          <w:iCs/>
        </w:rPr>
      </w:pPr>
    </w:p>
    <w:p w:rsidR="00446D03" w:rsidRPr="009B2A62" w:rsidRDefault="00446D03" w:rsidP="000B36FA">
      <w:pPr>
        <w:pStyle w:val="Footer"/>
        <w:numPr>
          <w:ilvl w:val="0"/>
          <w:numId w:val="26"/>
        </w:numPr>
        <w:tabs>
          <w:tab w:val="clear" w:pos="4536"/>
          <w:tab w:val="center" w:pos="360"/>
        </w:tabs>
        <w:rPr>
          <w:b/>
          <w:i/>
          <w:iCs/>
        </w:rPr>
      </w:pPr>
      <w:r w:rsidRPr="009B2A62">
        <w:rPr>
          <w:b/>
          <w:i/>
          <w:iCs/>
        </w:rPr>
        <w:t xml:space="preserve">spôsobilosti vnímať a chápať kultúru a vyjadrovať sa nástrojmi kultúry   </w:t>
      </w:r>
    </w:p>
    <w:p w:rsidR="00446D03" w:rsidRPr="00DE3662" w:rsidRDefault="00446D03" w:rsidP="00DE3662">
      <w:pPr>
        <w:pStyle w:val="Footer"/>
        <w:rPr>
          <w:iCs/>
        </w:rPr>
      </w:pPr>
      <w:r>
        <w:rPr>
          <w:iCs/>
        </w:rPr>
        <w:t xml:space="preserve">- </w:t>
      </w:r>
      <w:r w:rsidRPr="00DE3662">
        <w:rPr>
          <w:iCs/>
        </w:rPr>
        <w:t xml:space="preserve">dokáže pomenovať a orientovať sa v umeleckých druhoch a štýloch, používať ich hlavné  vyjadrovacie prostriedky, cení si a rešpektuje rôzne prejavy umenia,  </w:t>
      </w:r>
    </w:p>
    <w:p w:rsidR="00446D03" w:rsidRPr="00DE3662" w:rsidRDefault="00446D03" w:rsidP="00DE3662">
      <w:pPr>
        <w:pStyle w:val="Footer"/>
        <w:rPr>
          <w:iCs/>
        </w:rPr>
      </w:pPr>
      <w:r>
        <w:rPr>
          <w:iCs/>
        </w:rPr>
        <w:t xml:space="preserve">- </w:t>
      </w:r>
      <w:r w:rsidRPr="00DE3662">
        <w:rPr>
          <w:iCs/>
        </w:rPr>
        <w:t xml:space="preserve">vie oceniť interkultúrne  dedičstvo a historické tradície, </w:t>
      </w:r>
    </w:p>
    <w:p w:rsidR="00446D03" w:rsidRPr="00DE3662" w:rsidRDefault="00446D03" w:rsidP="00DE3662">
      <w:pPr>
        <w:pStyle w:val="Footer"/>
        <w:rPr>
          <w:iCs/>
        </w:rPr>
      </w:pPr>
      <w:r>
        <w:rPr>
          <w:iCs/>
        </w:rPr>
        <w:t xml:space="preserve">- </w:t>
      </w:r>
      <w:r w:rsidRPr="00DE3662">
        <w:rPr>
          <w:iCs/>
        </w:rPr>
        <w:t xml:space="preserve">pozná pravidlá spoločenského kontaktu (etiketu),   </w:t>
      </w:r>
    </w:p>
    <w:p w:rsidR="00446D03" w:rsidRDefault="00446D03" w:rsidP="00DE3662">
      <w:pPr>
        <w:pStyle w:val="Footer"/>
        <w:rPr>
          <w:iCs/>
        </w:rPr>
      </w:pPr>
      <w:r>
        <w:rPr>
          <w:iCs/>
        </w:rPr>
        <w:t xml:space="preserve">- </w:t>
      </w:r>
      <w:r w:rsidRPr="00DE3662">
        <w:rPr>
          <w:iCs/>
        </w:rPr>
        <w:t xml:space="preserve">správa sa kultivovane, primerane okolnostiam a situáciám, </w:t>
      </w:r>
    </w:p>
    <w:p w:rsidR="00446D03" w:rsidRDefault="00446D03" w:rsidP="00DE3662">
      <w:pPr>
        <w:pStyle w:val="Footer"/>
        <w:rPr>
          <w:iCs/>
        </w:rPr>
      </w:pPr>
    </w:p>
    <w:p w:rsidR="00446D03" w:rsidRPr="00E67E66" w:rsidRDefault="00446D03" w:rsidP="000B36FA">
      <w:pPr>
        <w:pStyle w:val="Footer"/>
        <w:numPr>
          <w:ilvl w:val="0"/>
          <w:numId w:val="26"/>
        </w:numPr>
        <w:tabs>
          <w:tab w:val="clear" w:pos="4536"/>
          <w:tab w:val="center" w:pos="360"/>
        </w:tabs>
        <w:rPr>
          <w:b/>
          <w:i/>
          <w:iCs/>
        </w:rPr>
      </w:pPr>
      <w:r w:rsidRPr="00E67E66">
        <w:rPr>
          <w:b/>
          <w:i/>
          <w:iCs/>
        </w:rPr>
        <w:t xml:space="preserve">spôsobilosť uplatňovať základy matematického myslenia   a základné schopnosti poznávať  v oblasti vedy a techniky </w:t>
      </w:r>
    </w:p>
    <w:p w:rsidR="00446D03" w:rsidRPr="00DE3662" w:rsidRDefault="00446D03" w:rsidP="00DE3662">
      <w:pPr>
        <w:pStyle w:val="Footer"/>
        <w:rPr>
          <w:iCs/>
        </w:rPr>
      </w:pPr>
      <w:r>
        <w:rPr>
          <w:iCs/>
        </w:rPr>
        <w:t xml:space="preserve">- </w:t>
      </w:r>
      <w:r w:rsidRPr="00DE3662">
        <w:rPr>
          <w:iCs/>
        </w:rPr>
        <w:t xml:space="preserve">rozvíja   a používa matematické myslenie na riešenie rôznych praktických problémov v každodenných situáciách a schopnosť (na rôznych úrovniach) používať matematické modely logického a priestorového myslenia a prezentácie (vzorce, modely, štatistika, diagramy, grafy, tabuľky), </w:t>
      </w:r>
    </w:p>
    <w:p w:rsidR="00446D03" w:rsidRPr="00DE3662" w:rsidRDefault="00446D03" w:rsidP="00DE3662">
      <w:pPr>
        <w:pStyle w:val="Footer"/>
        <w:rPr>
          <w:iCs/>
        </w:rPr>
      </w:pPr>
      <w:r w:rsidRPr="00DE3662">
        <w:rPr>
          <w:iCs/>
        </w:rPr>
        <w:t xml:space="preserve">- </w:t>
      </w:r>
      <w:r w:rsidRPr="00DE3662">
        <w:rPr>
          <w:iCs/>
        </w:rPr>
        <w:tab/>
        <w:t xml:space="preserve">má základy prírodovednej gramotnosti, ktoré mu umožnia  používať postup uplatňovaný vo vede na primeranej úrovni,  </w:t>
      </w:r>
    </w:p>
    <w:p w:rsidR="00446D03" w:rsidRPr="00DE3662" w:rsidRDefault="00446D03" w:rsidP="00DE3662">
      <w:pPr>
        <w:pStyle w:val="Footer"/>
        <w:rPr>
          <w:iCs/>
        </w:rPr>
      </w:pPr>
    </w:p>
    <w:p w:rsidR="00446D03" w:rsidRPr="00E67E66" w:rsidRDefault="00446D03" w:rsidP="000B36FA">
      <w:pPr>
        <w:pStyle w:val="Footer"/>
        <w:numPr>
          <w:ilvl w:val="0"/>
          <w:numId w:val="26"/>
        </w:numPr>
        <w:tabs>
          <w:tab w:val="clear" w:pos="4536"/>
          <w:tab w:val="center" w:pos="360"/>
        </w:tabs>
        <w:rPr>
          <w:b/>
          <w:i/>
          <w:iCs/>
        </w:rPr>
      </w:pPr>
      <w:r w:rsidRPr="00E67E66">
        <w:rPr>
          <w:b/>
          <w:i/>
          <w:iCs/>
        </w:rPr>
        <w:t xml:space="preserve">digitálna spôsobilosť   </w:t>
      </w:r>
    </w:p>
    <w:p w:rsidR="00446D03" w:rsidRPr="00DE3662" w:rsidRDefault="00446D03" w:rsidP="00DE3662">
      <w:pPr>
        <w:pStyle w:val="Footer"/>
        <w:rPr>
          <w:iCs/>
        </w:rPr>
      </w:pPr>
      <w:r>
        <w:rPr>
          <w:iCs/>
        </w:rPr>
        <w:t xml:space="preserve">- </w:t>
      </w:r>
      <w:r w:rsidRPr="00DE3662">
        <w:rPr>
          <w:iCs/>
        </w:rPr>
        <w:t xml:space="preserve">rozvíja spôsobilosti  založené na základných zručnostiach v oblasti IKT,  </w:t>
      </w:r>
    </w:p>
    <w:p w:rsidR="00446D03" w:rsidRPr="00DE3662" w:rsidRDefault="00446D03" w:rsidP="00DE3662">
      <w:pPr>
        <w:pStyle w:val="Footer"/>
        <w:rPr>
          <w:iCs/>
        </w:rPr>
      </w:pPr>
      <w:r>
        <w:rPr>
          <w:iCs/>
        </w:rPr>
        <w:t xml:space="preserve">- </w:t>
      </w:r>
      <w:r w:rsidRPr="00DE3662">
        <w:rPr>
          <w:iCs/>
        </w:rPr>
        <w:t xml:space="preserve">používa základné postupy pri práci s textom a jednoduchou prezentáciou, </w:t>
      </w:r>
    </w:p>
    <w:p w:rsidR="00446D03" w:rsidRPr="00DE3662" w:rsidRDefault="00446D03" w:rsidP="00DE3662">
      <w:pPr>
        <w:pStyle w:val="Footer"/>
        <w:rPr>
          <w:iCs/>
        </w:rPr>
      </w:pPr>
      <w:r>
        <w:rPr>
          <w:iCs/>
        </w:rPr>
        <w:t xml:space="preserve">- </w:t>
      </w:r>
      <w:r w:rsidRPr="00DE3662">
        <w:rPr>
          <w:iCs/>
        </w:rPr>
        <w:t xml:space="preserve">vytvára jednoduché tabuľky a grafy, </w:t>
      </w:r>
    </w:p>
    <w:p w:rsidR="00446D03" w:rsidRPr="00DE3662" w:rsidRDefault="00446D03" w:rsidP="00DE3662">
      <w:pPr>
        <w:pStyle w:val="Footer"/>
        <w:rPr>
          <w:iCs/>
        </w:rPr>
      </w:pPr>
      <w:r w:rsidRPr="00DE3662">
        <w:rPr>
          <w:iCs/>
        </w:rPr>
        <w:t xml:space="preserve">- </w:t>
      </w:r>
      <w:r w:rsidRPr="00DE3662">
        <w:rPr>
          <w:iCs/>
        </w:rPr>
        <w:tab/>
        <w:t xml:space="preserve">využíva zručnosti pri kreslení  v grafickom prostredí a spracovávaní grafických informácií, </w:t>
      </w:r>
    </w:p>
    <w:p w:rsidR="00446D03" w:rsidRPr="00DE3662" w:rsidRDefault="00446D03" w:rsidP="00DE3662">
      <w:pPr>
        <w:pStyle w:val="Footer"/>
        <w:rPr>
          <w:iCs/>
        </w:rPr>
      </w:pPr>
      <w:r>
        <w:rPr>
          <w:iCs/>
        </w:rPr>
        <w:t xml:space="preserve">- </w:t>
      </w:r>
      <w:r w:rsidRPr="00DE3662">
        <w:rPr>
          <w:iCs/>
        </w:rPr>
        <w:t xml:space="preserve">rozumie nahrávaniu a prehrávaniu zvukov a videí, </w:t>
      </w:r>
    </w:p>
    <w:p w:rsidR="00446D03" w:rsidRPr="00DE3662" w:rsidRDefault="00446D03" w:rsidP="00DE3662">
      <w:pPr>
        <w:pStyle w:val="Footer"/>
        <w:rPr>
          <w:iCs/>
        </w:rPr>
      </w:pPr>
      <w:r>
        <w:rPr>
          <w:iCs/>
        </w:rPr>
        <w:t xml:space="preserve">- </w:t>
      </w:r>
      <w:r w:rsidRPr="00DE3662">
        <w:rPr>
          <w:iCs/>
        </w:rPr>
        <w:t>prostredníctvom didaktických hier, edukačných prostredí a encyklopédií využíva IKT v iných predmetoch,</w:t>
      </w:r>
    </w:p>
    <w:p w:rsidR="00446D03" w:rsidRPr="00DE3662" w:rsidRDefault="00446D03" w:rsidP="00DE3662">
      <w:pPr>
        <w:pStyle w:val="Footer"/>
        <w:rPr>
          <w:iCs/>
        </w:rPr>
      </w:pPr>
    </w:p>
    <w:p w:rsidR="00446D03" w:rsidRPr="00DE3662" w:rsidRDefault="00446D03" w:rsidP="000B36FA">
      <w:pPr>
        <w:pStyle w:val="Footer"/>
        <w:numPr>
          <w:ilvl w:val="0"/>
          <w:numId w:val="26"/>
        </w:numPr>
        <w:tabs>
          <w:tab w:val="clear" w:pos="4536"/>
          <w:tab w:val="center" w:pos="360"/>
        </w:tabs>
        <w:rPr>
          <w:b/>
          <w:iCs/>
        </w:rPr>
      </w:pPr>
      <w:r w:rsidRPr="00E67E66">
        <w:rPr>
          <w:b/>
          <w:i/>
          <w:iCs/>
        </w:rPr>
        <w:t>spôsobilosti smerujúce k iniciatívnosti  a podnikavosti</w:t>
      </w:r>
      <w:r w:rsidRPr="00DE3662">
        <w:rPr>
          <w:b/>
          <w:iCs/>
        </w:rPr>
        <w:t xml:space="preserve">   </w:t>
      </w:r>
    </w:p>
    <w:p w:rsidR="00446D03" w:rsidRPr="00DE3662" w:rsidRDefault="00446D03" w:rsidP="00DE3662">
      <w:pPr>
        <w:pStyle w:val="Footer"/>
        <w:rPr>
          <w:iCs/>
        </w:rPr>
      </w:pPr>
      <w:r>
        <w:rPr>
          <w:iCs/>
        </w:rPr>
        <w:t xml:space="preserve">- </w:t>
      </w:r>
      <w:r w:rsidRPr="00DE3662">
        <w:rPr>
          <w:iCs/>
        </w:rPr>
        <w:t xml:space="preserve">navrhuje  nové úlohy, nové riešenia, vyhľadáva riešenia úloh v nových projektoch, schopnosť plánovať a riadiť prácu.  </w:t>
      </w:r>
    </w:p>
    <w:p w:rsidR="00446D03" w:rsidRPr="00DE3662" w:rsidRDefault="00446D03" w:rsidP="00DE3662">
      <w:pPr>
        <w:pStyle w:val="Footer"/>
        <w:rPr>
          <w:iCs/>
        </w:rPr>
      </w:pPr>
    </w:p>
    <w:p w:rsidR="00446D03" w:rsidRPr="00DE3662" w:rsidRDefault="00446D03" w:rsidP="00DE3662">
      <w:pPr>
        <w:pStyle w:val="Footer"/>
        <w:rPr>
          <w:iCs/>
        </w:rPr>
      </w:pPr>
      <w:r w:rsidRPr="00DE3662">
        <w:rPr>
          <w:iCs/>
        </w:rPr>
        <w:t>Absolvent nižšieho sekundárneho vzdelávania bude schopný samostatne vyhľadávať, hodnotiť a využívať pri učení rôzne zdroje informácií, bude  mať osvojené  metódy štúdia a práce s informáciami.</w:t>
      </w:r>
    </w:p>
    <w:p w:rsidR="00446D03" w:rsidRPr="00DE3662" w:rsidRDefault="00446D03" w:rsidP="00DE3662">
      <w:pPr>
        <w:pStyle w:val="Footer"/>
        <w:rPr>
          <w:iCs/>
        </w:rPr>
      </w:pPr>
      <w:r w:rsidRPr="00DE3662">
        <w:rPr>
          <w:iCs/>
        </w:rPr>
        <w:t xml:space="preserve">Dokáže pracovať v tíme,  cieľavedome sa podieľať na dosiahnutí cieľa skupiny,  vytvárať dobré medziľudské vzťahy, vedieť prijímať víťazstvá i prehry,  bude schopný starať sa o svoje fyzické i psychické zdravie.  </w:t>
      </w:r>
    </w:p>
    <w:p w:rsidR="00446D03" w:rsidRPr="00DE3662" w:rsidRDefault="00446D03" w:rsidP="00DE3662">
      <w:pPr>
        <w:pStyle w:val="Footer"/>
        <w:rPr>
          <w:iCs/>
        </w:rPr>
      </w:pPr>
      <w:r w:rsidRPr="00DE3662">
        <w:rPr>
          <w:iCs/>
        </w:rPr>
        <w:t xml:space="preserve">Absolvent našej školy bude  usilovný, svedomitý, samostatný a  čestný. Svojím správaním </w:t>
      </w:r>
    </w:p>
    <w:p w:rsidR="00446D03" w:rsidRPr="00DE3662" w:rsidRDefault="00446D03" w:rsidP="00DE3662">
      <w:pPr>
        <w:pStyle w:val="Footer"/>
        <w:rPr>
          <w:iCs/>
        </w:rPr>
      </w:pPr>
      <w:r w:rsidRPr="00DE3662">
        <w:rPr>
          <w:iCs/>
        </w:rPr>
        <w:t>a vynikajúcimi výsledkami bude robiť dobré meno našej škole.</w:t>
      </w:r>
    </w:p>
    <w:p w:rsidR="00446D03" w:rsidRPr="00DE3662" w:rsidRDefault="00446D03" w:rsidP="00DE3662">
      <w:pPr>
        <w:pStyle w:val="Footer"/>
        <w:rPr>
          <w:iCs/>
        </w:rPr>
      </w:pPr>
      <w:r w:rsidRPr="00DE3662">
        <w:rPr>
          <w:iCs/>
        </w:rPr>
        <w:t>Nižšie stredné vzdelanie</w:t>
      </w:r>
      <w:r w:rsidRPr="00DE3662">
        <w:rPr>
          <w:iCs/>
          <w:lang w:val="hu-HU"/>
        </w:rPr>
        <w:t xml:space="preserve"> </w:t>
      </w:r>
      <w:r w:rsidRPr="00DE3662">
        <w:rPr>
          <w:iCs/>
        </w:rPr>
        <w:t>získa žiak úspešným absolvovaním posledného ročníka ucelenej časti vzdelávacieho programu odboru vzdelávania pre druhý stupeň základnej školy.</w:t>
      </w:r>
    </w:p>
    <w:p w:rsidR="00446D03" w:rsidRPr="00DE3662" w:rsidRDefault="00446D03" w:rsidP="00DE3662">
      <w:pPr>
        <w:pStyle w:val="Footer"/>
        <w:rPr>
          <w:b/>
          <w:iCs/>
        </w:rPr>
      </w:pPr>
      <w:r w:rsidRPr="00DE3662">
        <w:rPr>
          <w:iCs/>
        </w:rPr>
        <w:t xml:space="preserve">Dokladom o získanom stupni vzdelania je </w:t>
      </w:r>
      <w:r w:rsidRPr="00DE3662">
        <w:rPr>
          <w:b/>
          <w:iCs/>
        </w:rPr>
        <w:t xml:space="preserve">vysvedčenie s doložkou:  </w:t>
      </w:r>
    </w:p>
    <w:p w:rsidR="00446D03" w:rsidRPr="00DE3662" w:rsidRDefault="00446D03" w:rsidP="00DE3662">
      <w:pPr>
        <w:pStyle w:val="Footer"/>
        <w:jc w:val="both"/>
        <w:rPr>
          <w:b/>
          <w:iCs/>
        </w:rPr>
      </w:pPr>
      <w:r w:rsidRPr="00DE3662">
        <w:rPr>
          <w:b/>
          <w:iCs/>
        </w:rPr>
        <w:t>Žiak získal nižšie stredné vzdelanie.</w:t>
      </w:r>
    </w:p>
    <w:p w:rsidR="00446D03" w:rsidRPr="00DE3662" w:rsidRDefault="00446D03" w:rsidP="00DE3662">
      <w:pPr>
        <w:pStyle w:val="Footer"/>
        <w:rPr>
          <w:iCs/>
        </w:rPr>
      </w:pPr>
      <w:r w:rsidRPr="00DE3662">
        <w:rPr>
          <w:iCs/>
        </w:rPr>
        <w:t>Ak žiak ukončí plnenie povinnej školskej dochádzky v nižšom ročníku ako deviatom ročníku, na vysvedčení z príslušného ročníka sa mu do doložky uvedie:</w:t>
      </w:r>
    </w:p>
    <w:p w:rsidR="00446D03" w:rsidRPr="00DE3662" w:rsidRDefault="00446D03" w:rsidP="00DE3662">
      <w:pPr>
        <w:pStyle w:val="Footer"/>
        <w:jc w:val="both"/>
        <w:rPr>
          <w:b/>
          <w:iCs/>
        </w:rPr>
      </w:pPr>
      <w:r w:rsidRPr="00DE3662">
        <w:rPr>
          <w:b/>
          <w:iCs/>
        </w:rPr>
        <w:t>Žiak získal primárne vzdelanie.</w:t>
      </w:r>
    </w:p>
    <w:p w:rsidR="00446D03" w:rsidRDefault="00446D03" w:rsidP="00A05A69">
      <w:pPr>
        <w:tabs>
          <w:tab w:val="left" w:pos="780"/>
        </w:tabs>
        <w:ind w:left="360" w:right="252"/>
      </w:pPr>
      <w:r>
        <w:tab/>
      </w:r>
    </w:p>
    <w:p w:rsidR="00446D03" w:rsidRDefault="00446D03" w:rsidP="00A05A69">
      <w:pPr>
        <w:tabs>
          <w:tab w:val="left" w:pos="780"/>
        </w:tabs>
        <w:ind w:left="360" w:right="252"/>
      </w:pPr>
    </w:p>
    <w:p w:rsidR="00446D03" w:rsidRPr="004F290A" w:rsidRDefault="00446D03" w:rsidP="00A05A69">
      <w:pPr>
        <w:tabs>
          <w:tab w:val="left" w:pos="780"/>
        </w:tabs>
        <w:ind w:right="252"/>
        <w:rPr>
          <w:b/>
        </w:rPr>
      </w:pPr>
      <w:r>
        <w:rPr>
          <w:b/>
        </w:rPr>
        <w:t xml:space="preserve">5. </w:t>
      </w:r>
      <w:r w:rsidRPr="004F290A">
        <w:rPr>
          <w:b/>
        </w:rPr>
        <w:t>Dĺžka štúdia</w:t>
      </w:r>
    </w:p>
    <w:p w:rsidR="00446D03" w:rsidRDefault="00446D03" w:rsidP="00A05A69">
      <w:pPr>
        <w:ind w:right="252"/>
        <w:outlineLvl w:val="0"/>
      </w:pPr>
      <w:r>
        <w:tab/>
        <w:t xml:space="preserve">ISCED 1 </w:t>
      </w:r>
      <w:r>
        <w:tab/>
        <w:t>- 4 roky</w:t>
      </w:r>
    </w:p>
    <w:p w:rsidR="00446D03" w:rsidRPr="00A05A69" w:rsidRDefault="00446D03" w:rsidP="00A05A69">
      <w:pPr>
        <w:ind w:right="252"/>
        <w:outlineLvl w:val="0"/>
        <w:rPr>
          <w:b/>
        </w:rPr>
      </w:pPr>
      <w:r>
        <w:tab/>
        <w:t>ISCED 2</w:t>
      </w:r>
      <w:r>
        <w:tab/>
        <w:t>- 5 rokov</w:t>
      </w:r>
    </w:p>
    <w:p w:rsidR="00446D03" w:rsidRDefault="00446D03" w:rsidP="00A05A69">
      <w:pPr>
        <w:tabs>
          <w:tab w:val="left" w:pos="780"/>
        </w:tabs>
        <w:ind w:right="252"/>
        <w:rPr>
          <w:b/>
        </w:rPr>
      </w:pPr>
    </w:p>
    <w:p w:rsidR="00446D03" w:rsidRDefault="00446D03" w:rsidP="00A05A69">
      <w:pPr>
        <w:tabs>
          <w:tab w:val="left" w:pos="780"/>
        </w:tabs>
        <w:ind w:right="252"/>
        <w:rPr>
          <w:b/>
        </w:rPr>
      </w:pPr>
    </w:p>
    <w:p w:rsidR="00446D03" w:rsidRPr="004F290A" w:rsidRDefault="00446D03" w:rsidP="00A05A69">
      <w:pPr>
        <w:tabs>
          <w:tab w:val="left" w:pos="780"/>
        </w:tabs>
        <w:ind w:right="252"/>
        <w:rPr>
          <w:b/>
        </w:rPr>
      </w:pPr>
      <w:r w:rsidRPr="004F290A">
        <w:rPr>
          <w:b/>
        </w:rPr>
        <w:t xml:space="preserve">6. Učebné osnovy </w:t>
      </w:r>
    </w:p>
    <w:p w:rsidR="00446D03" w:rsidRPr="004F290A" w:rsidRDefault="00446D03" w:rsidP="004F290A">
      <w:r w:rsidRPr="004F290A">
        <w:t>Učebné osnovy sú totožné so vzdelávacím</w:t>
      </w:r>
      <w:r>
        <w:t xml:space="preserve">i </w:t>
      </w:r>
      <w:r w:rsidRPr="004F290A">
        <w:t xml:space="preserve">štandardmi jednotlivých predmetov Inovovaného </w:t>
      </w:r>
      <w:r>
        <w:t>Štátneho vzdelávacieho programu.</w:t>
      </w:r>
    </w:p>
    <w:p w:rsidR="00446D03" w:rsidRDefault="00446D03" w:rsidP="004F290A"/>
    <w:p w:rsidR="00446D03" w:rsidRPr="004F290A" w:rsidRDefault="00446D03" w:rsidP="004F290A">
      <w:r w:rsidRPr="004F290A">
        <w:t>Prierezové témy sú integrálnou súčasťou učebného obsahu predmetov, sú uvedené ako ciele v</w:t>
      </w:r>
    </w:p>
    <w:p w:rsidR="00446D03" w:rsidRDefault="00446D03" w:rsidP="004F290A">
      <w:r w:rsidRPr="004F290A">
        <w:t>Štátnom vzdelávacom programe, vyučujúci ich</w:t>
      </w:r>
      <w:r>
        <w:t xml:space="preserve"> </w:t>
      </w:r>
      <w:r w:rsidRPr="004F290A">
        <w:t>zapracujú do svojich predmetov.</w:t>
      </w:r>
      <w:r>
        <w:t xml:space="preserve"> </w:t>
      </w:r>
      <w:r w:rsidRPr="004F290A">
        <w:t>Zároveň</w:t>
      </w:r>
      <w:r>
        <w:t xml:space="preserve"> </w:t>
      </w:r>
      <w:r w:rsidRPr="004F290A">
        <w:t>je možné ich realizovať prostredníctvom samostatných projektov, seminárov, vyučovacích blokov, kurzov.</w:t>
      </w:r>
      <w:r>
        <w:t xml:space="preserve"> </w:t>
      </w:r>
      <w:r w:rsidRPr="004F290A">
        <w:t>V</w:t>
      </w:r>
      <w:r>
        <w:t xml:space="preserve"> </w:t>
      </w:r>
      <w:r w:rsidRPr="004F290A">
        <w:t>primárnom a</w:t>
      </w:r>
      <w:r>
        <w:t xml:space="preserve"> </w:t>
      </w:r>
      <w:r w:rsidRPr="004F290A">
        <w:t>nižšom strednom vzdelávaní majú prierezový charakter nasledujúce témy:</w:t>
      </w:r>
    </w:p>
    <w:p w:rsidR="00446D03" w:rsidRDefault="00446D03" w:rsidP="004F290A"/>
    <w:p w:rsidR="00446D03" w:rsidRDefault="00446D03" w:rsidP="004F290A"/>
    <w:p w:rsidR="00446D03" w:rsidRDefault="00446D03" w:rsidP="004F290A"/>
    <w:p w:rsidR="00446D03" w:rsidRDefault="00446D03" w:rsidP="004F290A"/>
    <w:p w:rsidR="00446D03" w:rsidRDefault="00446D03" w:rsidP="004F290A"/>
    <w:p w:rsidR="00446D03" w:rsidRDefault="00446D03" w:rsidP="004F290A"/>
    <w:p w:rsidR="00446D03" w:rsidRDefault="00446D03" w:rsidP="004F290A"/>
    <w:p w:rsidR="00446D03" w:rsidRDefault="00446D03" w:rsidP="004F290A"/>
    <w:p w:rsidR="00446D03" w:rsidRDefault="00446D03" w:rsidP="004F290A"/>
    <w:p w:rsidR="00446D03" w:rsidRPr="004F290A" w:rsidRDefault="00446D03" w:rsidP="004F29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3828"/>
        <w:gridCol w:w="1268"/>
      </w:tblGrid>
      <w:tr w:rsidR="00446D03" w:rsidTr="003C6D3E">
        <w:tc>
          <w:tcPr>
            <w:tcW w:w="7792" w:type="dxa"/>
            <w:gridSpan w:val="2"/>
            <w:shd w:val="clear" w:color="auto" w:fill="00B050"/>
          </w:tcPr>
          <w:p w:rsidR="00446D03" w:rsidRPr="003C6D3E" w:rsidRDefault="00446D03" w:rsidP="003C6D3E">
            <w:pPr>
              <w:ind w:right="252"/>
              <w:jc w:val="center"/>
              <w:rPr>
                <w:b/>
              </w:rPr>
            </w:pPr>
          </w:p>
          <w:p w:rsidR="00446D03" w:rsidRPr="003C6D3E" w:rsidRDefault="00446D03" w:rsidP="003C6D3E">
            <w:pPr>
              <w:ind w:right="252"/>
              <w:jc w:val="center"/>
              <w:rPr>
                <w:b/>
              </w:rPr>
            </w:pPr>
            <w:r w:rsidRPr="003C6D3E">
              <w:rPr>
                <w:b/>
                <w:sz w:val="22"/>
                <w:szCs w:val="22"/>
              </w:rPr>
              <w:t>PRIEREZOVÉ TÉMY</w:t>
            </w:r>
          </w:p>
          <w:p w:rsidR="00446D03" w:rsidRPr="003C6D3E" w:rsidRDefault="00446D03" w:rsidP="003C6D3E">
            <w:pPr>
              <w:ind w:right="252"/>
              <w:jc w:val="center"/>
              <w:rPr>
                <w:b/>
              </w:rPr>
            </w:pPr>
          </w:p>
        </w:tc>
        <w:tc>
          <w:tcPr>
            <w:tcW w:w="1268" w:type="dxa"/>
          </w:tcPr>
          <w:p w:rsidR="00446D03" w:rsidRPr="003C6D3E" w:rsidRDefault="00446D03" w:rsidP="003C6D3E">
            <w:pPr>
              <w:ind w:right="252"/>
              <w:jc w:val="center"/>
              <w:rPr>
                <w:b/>
              </w:rPr>
            </w:pPr>
          </w:p>
        </w:tc>
      </w:tr>
      <w:tr w:rsidR="00446D03" w:rsidTr="003C6D3E">
        <w:tc>
          <w:tcPr>
            <w:tcW w:w="3964" w:type="dxa"/>
          </w:tcPr>
          <w:p w:rsidR="00446D03" w:rsidRPr="003C6D3E" w:rsidRDefault="00446D03" w:rsidP="003C6D3E">
            <w:pPr>
              <w:ind w:right="252"/>
              <w:jc w:val="center"/>
              <w:rPr>
                <w:b/>
              </w:rPr>
            </w:pPr>
          </w:p>
          <w:p w:rsidR="00446D03" w:rsidRPr="003C6D3E" w:rsidRDefault="00446D03" w:rsidP="003C6D3E">
            <w:pPr>
              <w:ind w:right="252"/>
              <w:jc w:val="center"/>
              <w:rPr>
                <w:b/>
              </w:rPr>
            </w:pPr>
            <w:r w:rsidRPr="003C6D3E">
              <w:rPr>
                <w:b/>
                <w:sz w:val="22"/>
                <w:szCs w:val="22"/>
              </w:rPr>
              <w:t>ISCED 1</w:t>
            </w:r>
          </w:p>
          <w:p w:rsidR="00446D03" w:rsidRPr="003C6D3E" w:rsidRDefault="00446D03" w:rsidP="003C6D3E">
            <w:pPr>
              <w:ind w:right="252"/>
              <w:jc w:val="center"/>
              <w:rPr>
                <w:b/>
              </w:rPr>
            </w:pPr>
          </w:p>
        </w:tc>
        <w:tc>
          <w:tcPr>
            <w:tcW w:w="3828" w:type="dxa"/>
          </w:tcPr>
          <w:p w:rsidR="00446D03" w:rsidRPr="003C6D3E" w:rsidRDefault="00446D03" w:rsidP="003C6D3E">
            <w:pPr>
              <w:ind w:right="252"/>
              <w:rPr>
                <w:b/>
              </w:rPr>
            </w:pPr>
          </w:p>
          <w:p w:rsidR="00446D03" w:rsidRPr="003C6D3E" w:rsidRDefault="00446D03" w:rsidP="003C6D3E">
            <w:pPr>
              <w:ind w:right="252"/>
              <w:jc w:val="center"/>
              <w:rPr>
                <w:b/>
              </w:rPr>
            </w:pPr>
            <w:r w:rsidRPr="003C6D3E">
              <w:rPr>
                <w:b/>
                <w:sz w:val="22"/>
                <w:szCs w:val="22"/>
              </w:rPr>
              <w:t>ISCED 2</w:t>
            </w:r>
          </w:p>
        </w:tc>
        <w:tc>
          <w:tcPr>
            <w:tcW w:w="1268" w:type="dxa"/>
          </w:tcPr>
          <w:p w:rsidR="00446D03" w:rsidRPr="003C6D3E" w:rsidRDefault="00446D03" w:rsidP="003C6D3E">
            <w:pPr>
              <w:ind w:right="252"/>
              <w:jc w:val="center"/>
              <w:rPr>
                <w:b/>
              </w:rPr>
            </w:pPr>
          </w:p>
          <w:p w:rsidR="00446D03" w:rsidRPr="003C6D3E" w:rsidRDefault="00446D03" w:rsidP="003C6D3E">
            <w:pPr>
              <w:ind w:right="252"/>
              <w:jc w:val="center"/>
              <w:rPr>
                <w:b/>
              </w:rPr>
            </w:pPr>
            <w:r w:rsidRPr="003C6D3E">
              <w:rPr>
                <w:b/>
                <w:sz w:val="22"/>
                <w:szCs w:val="22"/>
              </w:rPr>
              <w:t>skratka</w:t>
            </w:r>
          </w:p>
        </w:tc>
      </w:tr>
      <w:tr w:rsidR="00446D03" w:rsidTr="003C6D3E">
        <w:tc>
          <w:tcPr>
            <w:tcW w:w="7792" w:type="dxa"/>
            <w:gridSpan w:val="2"/>
          </w:tcPr>
          <w:p w:rsidR="00446D03" w:rsidRPr="003C6D3E" w:rsidRDefault="00446D03" w:rsidP="003C6D3E">
            <w:pPr>
              <w:jc w:val="center"/>
              <w:rPr>
                <w:rFonts w:ascii="Arial" w:hAnsi="Arial" w:cs="Arial"/>
              </w:rPr>
            </w:pPr>
          </w:p>
          <w:p w:rsidR="00446D03" w:rsidRPr="003C6D3E" w:rsidRDefault="00446D03" w:rsidP="003C6D3E">
            <w:pPr>
              <w:jc w:val="center"/>
              <w:rPr>
                <w:rFonts w:ascii="Arial" w:hAnsi="Arial" w:cs="Arial"/>
              </w:rPr>
            </w:pPr>
            <w:r w:rsidRPr="003C6D3E">
              <w:rPr>
                <w:rFonts w:ascii="Arial" w:hAnsi="Arial" w:cs="Arial"/>
                <w:sz w:val="22"/>
                <w:szCs w:val="22"/>
              </w:rPr>
              <w:t>Osobnost</w:t>
            </w:r>
            <w:r>
              <w:rPr>
                <w:rFonts w:ascii="Arial" w:hAnsi="Arial" w:cs="Arial"/>
                <w:sz w:val="22"/>
                <w:szCs w:val="22"/>
              </w:rPr>
              <w:t>n</w:t>
            </w:r>
            <w:r w:rsidRPr="003C6D3E">
              <w:rPr>
                <w:rFonts w:ascii="Arial" w:hAnsi="Arial" w:cs="Arial"/>
                <w:sz w:val="22"/>
                <w:szCs w:val="22"/>
              </w:rPr>
              <w:t>ý a</w:t>
            </w:r>
            <w:r>
              <w:rPr>
                <w:rFonts w:ascii="Arial" w:hAnsi="Arial" w:cs="Arial"/>
                <w:sz w:val="22"/>
                <w:szCs w:val="22"/>
              </w:rPr>
              <w:t xml:space="preserve"> </w:t>
            </w:r>
            <w:r w:rsidRPr="003C6D3E">
              <w:rPr>
                <w:rFonts w:ascii="Arial" w:hAnsi="Arial" w:cs="Arial"/>
                <w:sz w:val="22"/>
                <w:szCs w:val="22"/>
              </w:rPr>
              <w:t>sociálny rozvoj</w:t>
            </w:r>
          </w:p>
          <w:p w:rsidR="00446D03" w:rsidRPr="003C6D3E" w:rsidRDefault="00446D03" w:rsidP="003C6D3E">
            <w:pPr>
              <w:ind w:right="252"/>
              <w:jc w:val="center"/>
              <w:rPr>
                <w:b/>
              </w:rPr>
            </w:pPr>
          </w:p>
        </w:tc>
        <w:tc>
          <w:tcPr>
            <w:tcW w:w="1268" w:type="dxa"/>
          </w:tcPr>
          <w:p w:rsidR="00446D03" w:rsidRPr="003C6D3E" w:rsidRDefault="00446D03" w:rsidP="003C6D3E">
            <w:pPr>
              <w:ind w:right="252"/>
              <w:jc w:val="center"/>
              <w:rPr>
                <w:b/>
              </w:rPr>
            </w:pPr>
            <w:r w:rsidRPr="003C6D3E">
              <w:rPr>
                <w:b/>
                <w:sz w:val="22"/>
                <w:szCs w:val="22"/>
              </w:rPr>
              <w:t>OSR</w:t>
            </w:r>
          </w:p>
        </w:tc>
      </w:tr>
      <w:tr w:rsidR="00446D03" w:rsidTr="003C6D3E">
        <w:tc>
          <w:tcPr>
            <w:tcW w:w="7792" w:type="dxa"/>
            <w:gridSpan w:val="2"/>
          </w:tcPr>
          <w:p w:rsidR="00446D03" w:rsidRPr="003C6D3E" w:rsidRDefault="00446D03" w:rsidP="00E108DC">
            <w:pPr>
              <w:rPr>
                <w:rFonts w:ascii="Arial" w:hAnsi="Arial" w:cs="Arial"/>
              </w:rPr>
            </w:pPr>
          </w:p>
          <w:p w:rsidR="00446D03" w:rsidRPr="003C6D3E" w:rsidRDefault="00446D03" w:rsidP="003C6D3E">
            <w:pPr>
              <w:jc w:val="center"/>
              <w:rPr>
                <w:rFonts w:ascii="Arial" w:hAnsi="Arial" w:cs="Arial"/>
              </w:rPr>
            </w:pPr>
            <w:r w:rsidRPr="003C6D3E">
              <w:rPr>
                <w:rFonts w:ascii="Arial" w:hAnsi="Arial" w:cs="Arial"/>
                <w:sz w:val="22"/>
                <w:szCs w:val="22"/>
              </w:rPr>
              <w:t>Výchova k manželstvu a rodičovstvu</w:t>
            </w:r>
          </w:p>
          <w:p w:rsidR="00446D03" w:rsidRPr="003C6D3E" w:rsidRDefault="00446D03" w:rsidP="003C6D3E">
            <w:pPr>
              <w:ind w:right="252"/>
              <w:jc w:val="center"/>
              <w:rPr>
                <w:b/>
              </w:rPr>
            </w:pPr>
          </w:p>
        </w:tc>
        <w:tc>
          <w:tcPr>
            <w:tcW w:w="1268" w:type="dxa"/>
          </w:tcPr>
          <w:p w:rsidR="00446D03" w:rsidRPr="003C6D3E" w:rsidRDefault="00446D03" w:rsidP="003C6D3E">
            <w:pPr>
              <w:ind w:right="252"/>
              <w:jc w:val="center"/>
              <w:rPr>
                <w:b/>
              </w:rPr>
            </w:pPr>
            <w:r w:rsidRPr="003C6D3E">
              <w:rPr>
                <w:b/>
                <w:sz w:val="22"/>
                <w:szCs w:val="22"/>
              </w:rPr>
              <w:t>VMR</w:t>
            </w:r>
          </w:p>
        </w:tc>
      </w:tr>
      <w:tr w:rsidR="00446D03" w:rsidTr="003C6D3E">
        <w:tc>
          <w:tcPr>
            <w:tcW w:w="7792" w:type="dxa"/>
            <w:gridSpan w:val="2"/>
          </w:tcPr>
          <w:p w:rsidR="00446D03" w:rsidRPr="003C6D3E" w:rsidRDefault="00446D03" w:rsidP="003C6D3E">
            <w:pPr>
              <w:ind w:right="252"/>
              <w:jc w:val="center"/>
            </w:pPr>
          </w:p>
          <w:p w:rsidR="00446D03" w:rsidRPr="000B36FA" w:rsidRDefault="00446D03" w:rsidP="003C6D3E">
            <w:pPr>
              <w:ind w:right="252"/>
              <w:jc w:val="center"/>
              <w:rPr>
                <w:rFonts w:ascii="Arial" w:hAnsi="Arial" w:cs="Arial"/>
              </w:rPr>
            </w:pPr>
            <w:r w:rsidRPr="000B36FA">
              <w:rPr>
                <w:rFonts w:ascii="Arial" w:hAnsi="Arial" w:cs="Arial"/>
                <w:sz w:val="22"/>
                <w:szCs w:val="22"/>
              </w:rPr>
              <w:t>Environmentálna výchova</w:t>
            </w:r>
          </w:p>
          <w:p w:rsidR="00446D03" w:rsidRPr="003C6D3E" w:rsidRDefault="00446D03" w:rsidP="003C6D3E">
            <w:pPr>
              <w:ind w:right="252"/>
              <w:jc w:val="center"/>
              <w:rPr>
                <w:b/>
              </w:rPr>
            </w:pPr>
          </w:p>
        </w:tc>
        <w:tc>
          <w:tcPr>
            <w:tcW w:w="1268" w:type="dxa"/>
          </w:tcPr>
          <w:p w:rsidR="00446D03" w:rsidRPr="003C6D3E" w:rsidRDefault="00446D03" w:rsidP="003C6D3E">
            <w:pPr>
              <w:ind w:right="252"/>
              <w:jc w:val="center"/>
              <w:rPr>
                <w:b/>
              </w:rPr>
            </w:pPr>
            <w:r w:rsidRPr="003C6D3E">
              <w:rPr>
                <w:b/>
                <w:sz w:val="22"/>
                <w:szCs w:val="22"/>
              </w:rPr>
              <w:t>ENV</w:t>
            </w:r>
          </w:p>
        </w:tc>
      </w:tr>
      <w:tr w:rsidR="00446D03" w:rsidTr="003C6D3E">
        <w:tc>
          <w:tcPr>
            <w:tcW w:w="7792" w:type="dxa"/>
            <w:gridSpan w:val="2"/>
          </w:tcPr>
          <w:p w:rsidR="00446D03" w:rsidRPr="000B36FA" w:rsidRDefault="00446D03" w:rsidP="003C6D3E">
            <w:pPr>
              <w:ind w:right="252"/>
              <w:rPr>
                <w:rFonts w:ascii="Arial" w:hAnsi="Arial" w:cs="Arial"/>
              </w:rPr>
            </w:pPr>
          </w:p>
          <w:p w:rsidR="00446D03" w:rsidRPr="000B36FA" w:rsidRDefault="00446D03" w:rsidP="003C6D3E">
            <w:pPr>
              <w:ind w:right="252"/>
              <w:jc w:val="center"/>
              <w:rPr>
                <w:rFonts w:ascii="Arial" w:hAnsi="Arial" w:cs="Arial"/>
              </w:rPr>
            </w:pPr>
            <w:r w:rsidRPr="000B36FA">
              <w:rPr>
                <w:rFonts w:ascii="Arial" w:hAnsi="Arial" w:cs="Arial"/>
                <w:sz w:val="22"/>
                <w:szCs w:val="22"/>
              </w:rPr>
              <w:t>Mediálna výchova</w:t>
            </w:r>
          </w:p>
          <w:p w:rsidR="00446D03" w:rsidRPr="000B36FA" w:rsidRDefault="00446D03" w:rsidP="003C6D3E">
            <w:pPr>
              <w:ind w:right="252"/>
              <w:jc w:val="center"/>
              <w:rPr>
                <w:rFonts w:ascii="Arial" w:hAnsi="Arial" w:cs="Arial"/>
                <w:b/>
              </w:rPr>
            </w:pPr>
          </w:p>
        </w:tc>
        <w:tc>
          <w:tcPr>
            <w:tcW w:w="1268" w:type="dxa"/>
          </w:tcPr>
          <w:p w:rsidR="00446D03" w:rsidRPr="003C6D3E" w:rsidRDefault="00446D03" w:rsidP="003C6D3E">
            <w:pPr>
              <w:ind w:right="252"/>
              <w:jc w:val="center"/>
              <w:rPr>
                <w:b/>
              </w:rPr>
            </w:pPr>
            <w:r w:rsidRPr="003C6D3E">
              <w:rPr>
                <w:b/>
                <w:sz w:val="22"/>
                <w:szCs w:val="22"/>
              </w:rPr>
              <w:t>MDV</w:t>
            </w:r>
          </w:p>
        </w:tc>
      </w:tr>
      <w:tr w:rsidR="00446D03" w:rsidTr="003C6D3E">
        <w:tc>
          <w:tcPr>
            <w:tcW w:w="7792" w:type="dxa"/>
            <w:gridSpan w:val="2"/>
          </w:tcPr>
          <w:p w:rsidR="00446D03" w:rsidRPr="000B36FA" w:rsidRDefault="00446D03" w:rsidP="003C6D3E">
            <w:pPr>
              <w:tabs>
                <w:tab w:val="left" w:pos="2415"/>
                <w:tab w:val="center" w:pos="3662"/>
              </w:tabs>
              <w:ind w:right="252"/>
              <w:rPr>
                <w:rFonts w:ascii="Arial" w:hAnsi="Arial" w:cs="Arial"/>
              </w:rPr>
            </w:pPr>
            <w:r w:rsidRPr="000B36FA">
              <w:rPr>
                <w:rFonts w:ascii="Arial" w:hAnsi="Arial" w:cs="Arial"/>
                <w:sz w:val="22"/>
                <w:szCs w:val="22"/>
              </w:rPr>
              <w:tab/>
            </w:r>
          </w:p>
          <w:p w:rsidR="00446D03" w:rsidRPr="000B36FA" w:rsidRDefault="00446D03" w:rsidP="003C6D3E">
            <w:pPr>
              <w:tabs>
                <w:tab w:val="left" w:pos="2415"/>
                <w:tab w:val="center" w:pos="3662"/>
              </w:tabs>
              <w:ind w:right="252"/>
              <w:rPr>
                <w:rFonts w:ascii="Arial" w:hAnsi="Arial" w:cs="Arial"/>
              </w:rPr>
            </w:pPr>
            <w:r w:rsidRPr="000B36FA">
              <w:rPr>
                <w:rFonts w:ascii="Arial" w:hAnsi="Arial" w:cs="Arial"/>
                <w:sz w:val="22"/>
                <w:szCs w:val="22"/>
              </w:rPr>
              <w:tab/>
              <w:t>Multikultúrna výchova</w:t>
            </w:r>
          </w:p>
          <w:p w:rsidR="00446D03" w:rsidRPr="000B36FA" w:rsidRDefault="00446D03" w:rsidP="003C6D3E">
            <w:pPr>
              <w:tabs>
                <w:tab w:val="left" w:pos="2415"/>
                <w:tab w:val="center" w:pos="3662"/>
              </w:tabs>
              <w:ind w:right="252"/>
              <w:rPr>
                <w:rFonts w:ascii="Arial" w:hAnsi="Arial" w:cs="Arial"/>
                <w:b/>
              </w:rPr>
            </w:pPr>
          </w:p>
        </w:tc>
        <w:tc>
          <w:tcPr>
            <w:tcW w:w="1268" w:type="dxa"/>
          </w:tcPr>
          <w:p w:rsidR="00446D03" w:rsidRPr="003C6D3E" w:rsidRDefault="00446D03" w:rsidP="003C6D3E">
            <w:pPr>
              <w:ind w:right="252"/>
              <w:jc w:val="center"/>
              <w:rPr>
                <w:b/>
              </w:rPr>
            </w:pPr>
            <w:r w:rsidRPr="003C6D3E">
              <w:rPr>
                <w:b/>
                <w:sz w:val="22"/>
                <w:szCs w:val="22"/>
              </w:rPr>
              <w:t>MKV</w:t>
            </w:r>
          </w:p>
        </w:tc>
      </w:tr>
      <w:tr w:rsidR="00446D03" w:rsidTr="003C6D3E">
        <w:tc>
          <w:tcPr>
            <w:tcW w:w="3964" w:type="dxa"/>
          </w:tcPr>
          <w:p w:rsidR="00446D03" w:rsidRPr="003C6D3E" w:rsidRDefault="00446D03" w:rsidP="003C6D3E">
            <w:pPr>
              <w:jc w:val="center"/>
              <w:rPr>
                <w:rFonts w:ascii="Arial" w:hAnsi="Arial" w:cs="Arial"/>
              </w:rPr>
            </w:pPr>
          </w:p>
          <w:p w:rsidR="00446D03" w:rsidRPr="003C6D3E" w:rsidRDefault="00446D03" w:rsidP="003C6D3E">
            <w:pPr>
              <w:jc w:val="center"/>
              <w:rPr>
                <w:rFonts w:ascii="Arial" w:hAnsi="Arial" w:cs="Arial"/>
              </w:rPr>
            </w:pPr>
            <w:r w:rsidRPr="003C6D3E">
              <w:rPr>
                <w:rFonts w:ascii="Arial" w:hAnsi="Arial" w:cs="Arial"/>
                <w:sz w:val="22"/>
                <w:szCs w:val="22"/>
              </w:rPr>
              <w:t>Regionálna výchova a</w:t>
            </w:r>
          </w:p>
          <w:p w:rsidR="00446D03" w:rsidRPr="003C6D3E" w:rsidRDefault="00446D03" w:rsidP="003C6D3E">
            <w:pPr>
              <w:jc w:val="center"/>
              <w:rPr>
                <w:rFonts w:ascii="Arial" w:hAnsi="Arial" w:cs="Arial"/>
              </w:rPr>
            </w:pPr>
            <w:r w:rsidRPr="003C6D3E">
              <w:rPr>
                <w:rFonts w:ascii="Arial" w:hAnsi="Arial" w:cs="Arial"/>
                <w:sz w:val="22"/>
                <w:szCs w:val="22"/>
              </w:rPr>
              <w:t>ľudová kultúra</w:t>
            </w:r>
          </w:p>
          <w:p w:rsidR="00446D03" w:rsidRPr="003C6D3E" w:rsidRDefault="00446D03" w:rsidP="003C6D3E">
            <w:pPr>
              <w:jc w:val="center"/>
              <w:rPr>
                <w:rFonts w:ascii="Arial" w:hAnsi="Arial" w:cs="Arial"/>
              </w:rPr>
            </w:pPr>
          </w:p>
        </w:tc>
        <w:tc>
          <w:tcPr>
            <w:tcW w:w="3828" w:type="dxa"/>
          </w:tcPr>
          <w:p w:rsidR="00446D03" w:rsidRPr="003C6D3E" w:rsidRDefault="00446D03" w:rsidP="003C6D3E">
            <w:pPr>
              <w:ind w:right="252"/>
              <w:jc w:val="center"/>
              <w:rPr>
                <w:b/>
              </w:rPr>
            </w:pPr>
          </w:p>
        </w:tc>
        <w:tc>
          <w:tcPr>
            <w:tcW w:w="1268" w:type="dxa"/>
          </w:tcPr>
          <w:p w:rsidR="00446D03" w:rsidRPr="003C6D3E" w:rsidRDefault="00446D03" w:rsidP="003C6D3E">
            <w:pPr>
              <w:ind w:right="252"/>
              <w:jc w:val="center"/>
              <w:rPr>
                <w:b/>
              </w:rPr>
            </w:pPr>
            <w:r w:rsidRPr="003C6D3E">
              <w:rPr>
                <w:b/>
                <w:sz w:val="22"/>
                <w:szCs w:val="22"/>
              </w:rPr>
              <w:t>REG</w:t>
            </w:r>
          </w:p>
        </w:tc>
      </w:tr>
      <w:tr w:rsidR="00446D03" w:rsidTr="003C6D3E">
        <w:tc>
          <w:tcPr>
            <w:tcW w:w="3964" w:type="dxa"/>
          </w:tcPr>
          <w:p w:rsidR="00446D03" w:rsidRPr="003C6D3E" w:rsidRDefault="00446D03" w:rsidP="003C6D3E">
            <w:pPr>
              <w:jc w:val="center"/>
              <w:rPr>
                <w:rFonts w:ascii="Arial" w:hAnsi="Arial" w:cs="Arial"/>
              </w:rPr>
            </w:pPr>
          </w:p>
          <w:p w:rsidR="00446D03" w:rsidRPr="003C6D3E" w:rsidRDefault="00446D03" w:rsidP="003C6D3E">
            <w:pPr>
              <w:jc w:val="center"/>
              <w:rPr>
                <w:rFonts w:ascii="Arial" w:hAnsi="Arial" w:cs="Arial"/>
              </w:rPr>
            </w:pPr>
            <w:r w:rsidRPr="003C6D3E">
              <w:rPr>
                <w:rFonts w:ascii="Arial" w:hAnsi="Arial" w:cs="Arial"/>
                <w:sz w:val="22"/>
                <w:szCs w:val="22"/>
              </w:rPr>
              <w:t>Dopravná výchova</w:t>
            </w:r>
          </w:p>
          <w:p w:rsidR="00446D03" w:rsidRPr="003C6D3E" w:rsidRDefault="00446D03" w:rsidP="003C6D3E">
            <w:pPr>
              <w:ind w:right="252"/>
              <w:jc w:val="center"/>
              <w:rPr>
                <w:b/>
              </w:rPr>
            </w:pPr>
          </w:p>
        </w:tc>
        <w:tc>
          <w:tcPr>
            <w:tcW w:w="3828" w:type="dxa"/>
          </w:tcPr>
          <w:p w:rsidR="00446D03" w:rsidRPr="003C6D3E" w:rsidRDefault="00446D03" w:rsidP="003C6D3E">
            <w:pPr>
              <w:ind w:right="252"/>
              <w:jc w:val="center"/>
              <w:rPr>
                <w:b/>
              </w:rPr>
            </w:pPr>
          </w:p>
        </w:tc>
        <w:tc>
          <w:tcPr>
            <w:tcW w:w="1268" w:type="dxa"/>
          </w:tcPr>
          <w:p w:rsidR="00446D03" w:rsidRPr="003C6D3E" w:rsidRDefault="00446D03" w:rsidP="003C6D3E">
            <w:pPr>
              <w:ind w:right="252"/>
              <w:jc w:val="center"/>
              <w:rPr>
                <w:b/>
              </w:rPr>
            </w:pPr>
            <w:r w:rsidRPr="003C6D3E">
              <w:rPr>
                <w:b/>
                <w:sz w:val="22"/>
                <w:szCs w:val="22"/>
              </w:rPr>
              <w:t>DOP</w:t>
            </w:r>
          </w:p>
        </w:tc>
      </w:tr>
      <w:tr w:rsidR="00446D03" w:rsidTr="003C6D3E">
        <w:tc>
          <w:tcPr>
            <w:tcW w:w="7792" w:type="dxa"/>
            <w:gridSpan w:val="2"/>
          </w:tcPr>
          <w:p w:rsidR="00446D03" w:rsidRPr="003C6D3E" w:rsidRDefault="00446D03" w:rsidP="00CB3134">
            <w:pPr>
              <w:rPr>
                <w:rFonts w:ascii="Arial" w:hAnsi="Arial" w:cs="Arial"/>
              </w:rPr>
            </w:pPr>
          </w:p>
          <w:p w:rsidR="00446D03" w:rsidRPr="003C6D3E" w:rsidRDefault="00446D03" w:rsidP="003C6D3E">
            <w:pPr>
              <w:jc w:val="center"/>
            </w:pPr>
            <w:r w:rsidRPr="003C6D3E">
              <w:rPr>
                <w:rFonts w:ascii="Arial" w:hAnsi="Arial" w:cs="Arial"/>
                <w:sz w:val="22"/>
                <w:szCs w:val="22"/>
              </w:rPr>
              <w:t>Ochrana života a zdravia</w:t>
            </w:r>
          </w:p>
          <w:p w:rsidR="00446D03" w:rsidRPr="003C6D3E" w:rsidRDefault="00446D03" w:rsidP="003C6D3E">
            <w:pPr>
              <w:ind w:right="252"/>
              <w:jc w:val="center"/>
              <w:rPr>
                <w:b/>
              </w:rPr>
            </w:pPr>
          </w:p>
        </w:tc>
        <w:tc>
          <w:tcPr>
            <w:tcW w:w="1268" w:type="dxa"/>
          </w:tcPr>
          <w:p w:rsidR="00446D03" w:rsidRPr="003C6D3E" w:rsidRDefault="00446D03" w:rsidP="003C6D3E">
            <w:pPr>
              <w:ind w:right="252"/>
              <w:jc w:val="center"/>
              <w:rPr>
                <w:b/>
              </w:rPr>
            </w:pPr>
            <w:r w:rsidRPr="003C6D3E">
              <w:rPr>
                <w:b/>
                <w:sz w:val="22"/>
                <w:szCs w:val="22"/>
              </w:rPr>
              <w:t>OŽZ</w:t>
            </w:r>
          </w:p>
        </w:tc>
      </w:tr>
    </w:tbl>
    <w:p w:rsidR="00446D03" w:rsidRDefault="00446D03" w:rsidP="002473E7">
      <w:pPr>
        <w:autoSpaceDE w:val="0"/>
        <w:jc w:val="both"/>
        <w:rPr>
          <w:b/>
          <w:i/>
          <w:iCs/>
          <w:color w:val="000000"/>
        </w:rPr>
      </w:pPr>
    </w:p>
    <w:p w:rsidR="00446D03" w:rsidRDefault="00446D03" w:rsidP="002473E7">
      <w:pPr>
        <w:autoSpaceDE w:val="0"/>
        <w:jc w:val="both"/>
        <w:rPr>
          <w:b/>
          <w:i/>
          <w:iCs/>
          <w:color w:val="000000"/>
        </w:rPr>
      </w:pPr>
      <w:r>
        <w:rPr>
          <w:b/>
          <w:i/>
          <w:iCs/>
          <w:color w:val="000000"/>
        </w:rPr>
        <w:t xml:space="preserve">Osobnostný a sociálny rozvoj  </w:t>
      </w:r>
    </w:p>
    <w:p w:rsidR="00446D03" w:rsidRPr="004A3B2B" w:rsidRDefault="00446D03" w:rsidP="002473E7">
      <w:pPr>
        <w:autoSpaceDE w:val="0"/>
        <w:jc w:val="both"/>
        <w:rPr>
          <w:iCs/>
          <w:color w:val="000000"/>
        </w:rPr>
      </w:pPr>
      <w:r w:rsidRPr="004A3B2B">
        <w:rPr>
          <w:iCs/>
          <w:color w:val="000000"/>
        </w:rPr>
        <w:t xml:space="preserve">rozvíja ľudský potenciál žiakov, poskytuje žiakom základy pre plnohodnotný a zodpovedný život. Znamená to rozvíjanie osobných a sociálnych spôsobilostí, ktoré spätne akademický rozvoj podporujú. Aby žiak získal kvalitné vzdelanie, k tomu je potrebné  aby si už od primárneho vzdelávania rozvíjal sebareflexiu (rozmýšľal o sebe), spoznával sám seba, dvoje dobré ale aj slabé stránky, rozvíjal si sebaúctu, sebadôveru a s tým spojené prevzatie zodpovednosti za svoje konanie, osobný život a sebavzdelávanie. V tejto súvislosti je potrebné aby sa  naučil uplatňovať svoje práva, ale aj rešpektovať názory, potreby a práva ostatných, podporovať u žiakov rozvoj schopnosti uplatňovať prevenciu sociálno-patologických javov (šikanovanie, agresivita, užívanie návykových látok), získaval a  udržal si  osobnostnú integritu, pestoval kvalitné medziľudské vzťahy,  rozvíjať sociálne spôsobnosti   potrebné pre osobný a sociálny život a spoluprácu. </w:t>
      </w:r>
    </w:p>
    <w:p w:rsidR="00446D03" w:rsidRPr="004A3B2B" w:rsidRDefault="00446D03" w:rsidP="002473E7">
      <w:pPr>
        <w:autoSpaceDE w:val="0"/>
        <w:jc w:val="both"/>
        <w:rPr>
          <w:iCs/>
          <w:color w:val="000000"/>
        </w:rPr>
      </w:pPr>
      <w:r w:rsidRPr="004A3B2B">
        <w:rPr>
          <w:iCs/>
          <w:color w:val="000000"/>
        </w:rPr>
        <w:t xml:space="preserve">V tejto prierezovej tematike sa uplatňuje aj vzdelávanie k ľudským právam ale aj rodinnej výchove.  Téma sa prelína všetkými obsahovými vzdelávacími oblasťami, pričom sa pri jej uskutočňovaní berú do úvahy aktuálne potreby žiakov. Témy realizujeme prakticky,  prostredníctvom modelových situácií, diskusií, hier a iných interaktívnych metód.  </w:t>
      </w:r>
    </w:p>
    <w:p w:rsidR="00446D03" w:rsidRDefault="00446D03" w:rsidP="002473E7">
      <w:pPr>
        <w:autoSpaceDE w:val="0"/>
        <w:jc w:val="both"/>
        <w:rPr>
          <w:i/>
          <w:iCs/>
          <w:color w:val="000000"/>
        </w:rPr>
      </w:pPr>
    </w:p>
    <w:p w:rsidR="00446D03" w:rsidRDefault="00446D03" w:rsidP="002473E7">
      <w:pPr>
        <w:autoSpaceDE w:val="0"/>
        <w:jc w:val="both"/>
        <w:rPr>
          <w:b/>
          <w:i/>
          <w:iCs/>
          <w:color w:val="000000"/>
        </w:rPr>
      </w:pPr>
    </w:p>
    <w:p w:rsidR="00446D03" w:rsidRDefault="00446D03" w:rsidP="002473E7">
      <w:pPr>
        <w:autoSpaceDE w:val="0"/>
        <w:jc w:val="both"/>
        <w:rPr>
          <w:b/>
          <w:i/>
          <w:iCs/>
          <w:color w:val="000000"/>
        </w:rPr>
      </w:pPr>
      <w:r>
        <w:rPr>
          <w:b/>
          <w:i/>
          <w:iCs/>
          <w:color w:val="000000"/>
        </w:rPr>
        <w:t xml:space="preserve">Dopravná výchova </w:t>
      </w:r>
    </w:p>
    <w:p w:rsidR="00446D03" w:rsidRPr="004A3B2B" w:rsidRDefault="00446D03" w:rsidP="002473E7">
      <w:pPr>
        <w:autoSpaceDE w:val="0"/>
        <w:jc w:val="both"/>
        <w:rPr>
          <w:iCs/>
          <w:color w:val="000000"/>
        </w:rPr>
      </w:pPr>
      <w:r w:rsidRPr="004A3B2B">
        <w:rPr>
          <w:iCs/>
          <w:color w:val="000000"/>
        </w:rPr>
        <w:t xml:space="preserve">Učivo tematiky Dopravná výchova je povinnou súčasťou výchovy a vzdelávania žiakov základných škôl. Úlohou výchovy k bezpečnosti v cestnej premávke je v škole  je postupne pripraviť deti na samostatný pohyb v cestnej premávke - ako chodcov alebo cyklistov -  pričom je potrebné mať na zreteli aj aspekt výchovy budúcich vodičov motorových vozidiel. Učebnú činnosť budeme realizovať v prvom stupni ZŠ jednodňovým kurzom dopravnej výchovy na dopravnom  ihrisku v Galante. </w:t>
      </w:r>
    </w:p>
    <w:p w:rsidR="00446D03" w:rsidRPr="004A3B2B" w:rsidRDefault="00446D03" w:rsidP="002473E7">
      <w:pPr>
        <w:autoSpaceDE w:val="0"/>
        <w:jc w:val="both"/>
        <w:rPr>
          <w:iCs/>
          <w:color w:val="000000"/>
        </w:rPr>
      </w:pPr>
      <w:r w:rsidRPr="004A3B2B">
        <w:rPr>
          <w:iCs/>
          <w:color w:val="000000"/>
        </w:rPr>
        <w:t xml:space="preserve">Ciele výchovy bezpečnosti v cestnej premávke: </w:t>
      </w:r>
    </w:p>
    <w:p w:rsidR="00446D03" w:rsidRPr="004A3B2B" w:rsidRDefault="00446D03" w:rsidP="002473E7">
      <w:pPr>
        <w:autoSpaceDE w:val="0"/>
        <w:ind w:left="705" w:hanging="705"/>
        <w:jc w:val="both"/>
        <w:rPr>
          <w:iCs/>
          <w:color w:val="000000"/>
        </w:rPr>
      </w:pPr>
      <w:r w:rsidRPr="004A3B2B">
        <w:rPr>
          <w:iCs/>
          <w:color w:val="000000"/>
        </w:rPr>
        <w:t xml:space="preserve">-  </w:t>
      </w:r>
      <w:r w:rsidRPr="004A3B2B">
        <w:rPr>
          <w:iCs/>
          <w:color w:val="000000"/>
        </w:rPr>
        <w:tab/>
        <w:t xml:space="preserve">pochopiť funkcie dopravy ako riadeného systému vymedzeného všeobecne záväznými právnymi predpismi, </w:t>
      </w:r>
    </w:p>
    <w:p w:rsidR="00446D03" w:rsidRPr="004A3B2B" w:rsidRDefault="00446D03" w:rsidP="002473E7">
      <w:pPr>
        <w:autoSpaceDE w:val="0"/>
        <w:ind w:left="705" w:hanging="705"/>
        <w:jc w:val="both"/>
        <w:rPr>
          <w:iCs/>
          <w:color w:val="000000"/>
        </w:rPr>
      </w:pPr>
      <w:r w:rsidRPr="004A3B2B">
        <w:rPr>
          <w:iCs/>
          <w:color w:val="000000"/>
        </w:rPr>
        <w:t xml:space="preserve">-  </w:t>
      </w:r>
      <w:r w:rsidRPr="004A3B2B">
        <w:rPr>
          <w:iCs/>
          <w:color w:val="000000"/>
        </w:rPr>
        <w:tab/>
        <w:t xml:space="preserve">sformovať si mravné vedomie a správanie sa v zmysle morálnej a právnej zodpovednosti pri chôdzi a jazde v cestnej premávke, </w:t>
      </w:r>
    </w:p>
    <w:p w:rsidR="00446D03" w:rsidRPr="004A3B2B" w:rsidRDefault="00446D03" w:rsidP="002473E7">
      <w:pPr>
        <w:autoSpaceDE w:val="0"/>
        <w:ind w:left="705" w:hanging="705"/>
        <w:jc w:val="both"/>
        <w:rPr>
          <w:iCs/>
          <w:color w:val="000000"/>
        </w:rPr>
      </w:pPr>
      <w:r w:rsidRPr="004A3B2B">
        <w:rPr>
          <w:iCs/>
          <w:color w:val="000000"/>
        </w:rPr>
        <w:t xml:space="preserve">-  </w:t>
      </w:r>
      <w:r w:rsidRPr="004A3B2B">
        <w:rPr>
          <w:iCs/>
          <w:color w:val="000000"/>
        </w:rPr>
        <w:tab/>
        <w:t xml:space="preserve">uplatňovať  si zásady bezpečného správania sa v cestnej premávke podľa všeobecne záväzných právnych predpisov, a to ako chodec, korčuliar,  cyklista, cestujúci (spolujazdec), </w:t>
      </w:r>
    </w:p>
    <w:p w:rsidR="00446D03" w:rsidRPr="004A3B2B" w:rsidRDefault="00446D03" w:rsidP="002473E7">
      <w:pPr>
        <w:autoSpaceDE w:val="0"/>
        <w:ind w:left="705" w:hanging="705"/>
        <w:jc w:val="both"/>
        <w:rPr>
          <w:iCs/>
          <w:color w:val="000000"/>
        </w:rPr>
      </w:pPr>
      <w:r w:rsidRPr="004A3B2B">
        <w:rPr>
          <w:iCs/>
          <w:color w:val="000000"/>
        </w:rPr>
        <w:t xml:space="preserve">-  </w:t>
      </w:r>
      <w:r w:rsidRPr="004A3B2B">
        <w:rPr>
          <w:iCs/>
          <w:color w:val="000000"/>
        </w:rPr>
        <w:tab/>
        <w:t xml:space="preserve">spôsobnosť pozorovať svoje okolie, vyhodnocovať situáciu z hľadiska bezpečnosti a aplikovať návyky bezpečného správania sa v cestnej premávke v praktickom živote, </w:t>
      </w:r>
    </w:p>
    <w:p w:rsidR="00446D03" w:rsidRPr="004A3B2B" w:rsidRDefault="00446D03" w:rsidP="002473E7">
      <w:pPr>
        <w:autoSpaceDE w:val="0"/>
        <w:jc w:val="both"/>
        <w:rPr>
          <w:iCs/>
          <w:color w:val="000000"/>
        </w:rPr>
      </w:pPr>
      <w:r w:rsidRPr="004A3B2B">
        <w:rPr>
          <w:iCs/>
          <w:color w:val="000000"/>
        </w:rPr>
        <w:t xml:space="preserve">-  </w:t>
      </w:r>
      <w:r w:rsidRPr="004A3B2B">
        <w:rPr>
          <w:iCs/>
          <w:color w:val="000000"/>
        </w:rPr>
        <w:tab/>
        <w:t xml:space="preserve">schopnosť zvládnuť techniku chôdze a jazdy na bicykli, </w:t>
      </w:r>
    </w:p>
    <w:p w:rsidR="00446D03" w:rsidRPr="004A3B2B" w:rsidRDefault="00446D03" w:rsidP="002473E7">
      <w:pPr>
        <w:autoSpaceDE w:val="0"/>
        <w:jc w:val="both"/>
        <w:rPr>
          <w:iCs/>
          <w:color w:val="000000"/>
        </w:rPr>
      </w:pPr>
      <w:r w:rsidRPr="004A3B2B">
        <w:rPr>
          <w:iCs/>
          <w:color w:val="000000"/>
        </w:rPr>
        <w:t xml:space="preserve">-  </w:t>
      </w:r>
      <w:r w:rsidRPr="004A3B2B">
        <w:rPr>
          <w:iCs/>
          <w:color w:val="000000"/>
        </w:rPr>
        <w:tab/>
        <w:t xml:space="preserve">schopnosť zvládnuť základné taktické prvky chôdze a jazdy v cestnej premávke, </w:t>
      </w:r>
    </w:p>
    <w:p w:rsidR="00446D03" w:rsidRPr="004A3B2B" w:rsidRDefault="00446D03" w:rsidP="002473E7">
      <w:pPr>
        <w:autoSpaceDE w:val="0"/>
        <w:ind w:left="705" w:hanging="705"/>
        <w:jc w:val="both"/>
        <w:rPr>
          <w:iCs/>
          <w:color w:val="000000"/>
        </w:rPr>
      </w:pPr>
      <w:r w:rsidRPr="004A3B2B">
        <w:rPr>
          <w:iCs/>
          <w:color w:val="000000"/>
        </w:rPr>
        <w:t xml:space="preserve">-  </w:t>
      </w:r>
      <w:r w:rsidRPr="004A3B2B">
        <w:rPr>
          <w:iCs/>
          <w:color w:val="000000"/>
        </w:rPr>
        <w:tab/>
        <w:t xml:space="preserve">pochopiť význam technického stavu a údržby vozidiel pre bezpečnú jazdu v cestnej premávke a prakticky zvládnuť základné úlohy údržby bicykla, </w:t>
      </w:r>
    </w:p>
    <w:p w:rsidR="00446D03" w:rsidRPr="004A3B2B" w:rsidRDefault="00446D03" w:rsidP="002473E7">
      <w:pPr>
        <w:autoSpaceDE w:val="0"/>
        <w:ind w:left="705" w:hanging="705"/>
        <w:jc w:val="both"/>
        <w:rPr>
          <w:iCs/>
          <w:color w:val="000000"/>
        </w:rPr>
      </w:pPr>
      <w:r w:rsidRPr="004A3B2B">
        <w:rPr>
          <w:iCs/>
          <w:color w:val="000000"/>
        </w:rPr>
        <w:t xml:space="preserve">-  </w:t>
      </w:r>
      <w:r w:rsidRPr="004A3B2B">
        <w:rPr>
          <w:iCs/>
          <w:color w:val="000000"/>
        </w:rPr>
        <w:tab/>
        <w:t xml:space="preserve">uvedomiť si význam technických podmienok dopravy a zariadení ovplyvňujúcich bezpečnosť cestnej premávky. </w:t>
      </w:r>
    </w:p>
    <w:p w:rsidR="00446D03" w:rsidRDefault="00446D03" w:rsidP="002473E7">
      <w:pPr>
        <w:autoSpaceDE w:val="0"/>
        <w:jc w:val="both"/>
        <w:rPr>
          <w:i/>
          <w:iCs/>
          <w:color w:val="000000"/>
        </w:rPr>
      </w:pPr>
    </w:p>
    <w:p w:rsidR="00446D03" w:rsidRDefault="00446D03" w:rsidP="002473E7">
      <w:pPr>
        <w:autoSpaceDE w:val="0"/>
        <w:jc w:val="both"/>
        <w:rPr>
          <w:b/>
          <w:i/>
          <w:iCs/>
          <w:color w:val="000000"/>
        </w:rPr>
      </w:pPr>
      <w:r>
        <w:rPr>
          <w:b/>
          <w:i/>
          <w:iCs/>
          <w:color w:val="000000"/>
        </w:rPr>
        <w:t xml:space="preserve">Environmentálna výchova </w:t>
      </w:r>
    </w:p>
    <w:p w:rsidR="00446D03" w:rsidRPr="004A3B2B" w:rsidRDefault="00446D03" w:rsidP="002473E7">
      <w:pPr>
        <w:autoSpaceDE w:val="0"/>
        <w:jc w:val="both"/>
        <w:rPr>
          <w:iCs/>
          <w:color w:val="000000"/>
        </w:rPr>
      </w:pPr>
      <w:r w:rsidRPr="004A3B2B">
        <w:rPr>
          <w:iCs/>
          <w:color w:val="000000"/>
        </w:rPr>
        <w:t xml:space="preserve"> sa prelína sa všetkými predmetmi.  </w:t>
      </w:r>
    </w:p>
    <w:p w:rsidR="00446D03" w:rsidRPr="004A3B2B" w:rsidRDefault="00446D03" w:rsidP="002473E7">
      <w:pPr>
        <w:autoSpaceDE w:val="0"/>
        <w:jc w:val="both"/>
        <w:rPr>
          <w:iCs/>
          <w:color w:val="000000"/>
        </w:rPr>
      </w:pPr>
      <w:r w:rsidRPr="004A3B2B">
        <w:rPr>
          <w:iCs/>
          <w:color w:val="000000"/>
        </w:rPr>
        <w:t xml:space="preserve">Cieľom je prispieť  k rozvoju osobnosti žiaka tak, že v oblasti vedomostí, zručností a schopností nadobudne schopnosť dokázal vnímať vzťahy medzi človekom a jeho životným prostredím vo svojom okolí ale uvedomoval si aj dôležitosť vnímania životného prostredia a jeho ohrozenia na celom svete. Dôležité je, aby žiaci získali vedomosti ale aj zručnosti, ktorými môžu pomáhať životnému prostrediu jednoduchými činnosťami, ktoré sú im primerané a vhodné pre nich - chrániť rastliny, zvieratá, mať kladný vzťah k domácim zvieratám ale aj k zvieratám v prírode. </w:t>
      </w:r>
    </w:p>
    <w:p w:rsidR="00446D03" w:rsidRDefault="00446D03" w:rsidP="002473E7">
      <w:pPr>
        <w:autoSpaceDE w:val="0"/>
        <w:jc w:val="both"/>
        <w:rPr>
          <w:i/>
          <w:iCs/>
          <w:color w:val="000000"/>
        </w:rPr>
      </w:pPr>
    </w:p>
    <w:p w:rsidR="00446D03" w:rsidRDefault="00446D03" w:rsidP="002473E7">
      <w:pPr>
        <w:autoSpaceDE w:val="0"/>
        <w:jc w:val="both"/>
        <w:rPr>
          <w:b/>
          <w:i/>
          <w:iCs/>
          <w:color w:val="000000"/>
        </w:rPr>
      </w:pPr>
      <w:r>
        <w:rPr>
          <w:b/>
          <w:i/>
          <w:iCs/>
          <w:color w:val="000000"/>
        </w:rPr>
        <w:t xml:space="preserve">Mediálna výchova </w:t>
      </w:r>
    </w:p>
    <w:p w:rsidR="00446D03" w:rsidRPr="004A3B2B" w:rsidRDefault="00446D03" w:rsidP="002473E7">
      <w:pPr>
        <w:autoSpaceDE w:val="0"/>
        <w:jc w:val="both"/>
        <w:rPr>
          <w:iCs/>
          <w:color w:val="000000"/>
        </w:rPr>
      </w:pPr>
      <w:r w:rsidRPr="004A3B2B">
        <w:rPr>
          <w:iCs/>
          <w:color w:val="000000"/>
        </w:rPr>
        <w:t xml:space="preserve">Žiaci už vo veku 7 - 11 rokov sú vystavení vplyvom médií – nielen elektronických ale aj tlačených - rôznych časopisov. Zvlášť vo veľkej obľube sú televízia a počítač. Nie každý žiak dokáže ich obsah selektovať, preto sa čoraz viac do popredia dostáva potreba rozvíjať u žiakov mediálnu kompetenciu, ktorý by umožnila žiakom osvojiť si  stratégie kompetentného zaobchádzania s rôznymi druhmi  médií, kriticky a selektívne využívať médiá a ich produkty, čo znamená, že učiteľ by mal  viesť žiakov k tomu, aby lepšie poznali a chápali  pravidlá fungovania „mediálneho sveta“, primerane veku sa v ňom orientovali.  </w:t>
      </w:r>
    </w:p>
    <w:p w:rsidR="00446D03" w:rsidRPr="004A3B2B" w:rsidRDefault="00446D03" w:rsidP="002473E7">
      <w:pPr>
        <w:autoSpaceDE w:val="0"/>
        <w:jc w:val="both"/>
        <w:rPr>
          <w:iCs/>
          <w:color w:val="000000"/>
        </w:rPr>
      </w:pPr>
      <w:r w:rsidRPr="004A3B2B">
        <w:rPr>
          <w:iCs/>
          <w:color w:val="000000"/>
        </w:rPr>
        <w:t xml:space="preserve">Cieľom mediálnej výchovy je formovať schopnosť detí primerane veku posudzovať mediálne šírené posolstvá, objavovať v nich to hodnotné, pozitívne formujúce ich osobnostný a profesijný rast, ale tiež ich schopnosť uvedomovať si negatívne mediálne vplyvy na svoju osobnosť a snažiť sa ich zodpovedným prístupom eliminovať. </w:t>
      </w:r>
    </w:p>
    <w:p w:rsidR="00446D03" w:rsidRDefault="00446D03" w:rsidP="002473E7">
      <w:pPr>
        <w:autoSpaceDE w:val="0"/>
        <w:jc w:val="both"/>
        <w:rPr>
          <w:i/>
          <w:iCs/>
          <w:color w:val="000000"/>
        </w:rPr>
      </w:pPr>
      <w:r>
        <w:rPr>
          <w:i/>
          <w:iCs/>
          <w:color w:val="000000"/>
        </w:rPr>
        <w:t xml:space="preserve"> </w:t>
      </w:r>
    </w:p>
    <w:p w:rsidR="00446D03" w:rsidRPr="004A3B2B" w:rsidRDefault="00446D03" w:rsidP="002473E7">
      <w:pPr>
        <w:autoSpaceDE w:val="0"/>
        <w:jc w:val="both"/>
        <w:rPr>
          <w:b/>
          <w:i/>
          <w:iCs/>
          <w:color w:val="000000"/>
        </w:rPr>
      </w:pPr>
      <w:r w:rsidRPr="004A3B2B">
        <w:rPr>
          <w:b/>
          <w:i/>
          <w:iCs/>
          <w:color w:val="000000"/>
        </w:rPr>
        <w:t xml:space="preserve">Multikultúrna výchova  </w:t>
      </w:r>
    </w:p>
    <w:p w:rsidR="00446D03" w:rsidRPr="004A3B2B" w:rsidRDefault="00446D03" w:rsidP="002473E7">
      <w:pPr>
        <w:autoSpaceDE w:val="0"/>
        <w:jc w:val="both"/>
        <w:rPr>
          <w:iCs/>
          <w:color w:val="000000"/>
        </w:rPr>
      </w:pPr>
      <w:r w:rsidRPr="004A3B2B">
        <w:rPr>
          <w:iCs/>
          <w:color w:val="000000"/>
        </w:rPr>
        <w:t xml:space="preserve">je zaradená do obsahu vzdelávania vzhľadom na to, že v súvislosti s globalizáciou sveta a migráciou sa v škole stretávajú žiaci rôznych kultúr. Je predpoklad , že sa čoraz viac aj v živote dostanú do kontaktu s príslušníkmi iných kultúr a bude potrebné aby boli pripravení na rozdielnosť kultúr. Preto cieľom je výchovné pôsobenie zamerané na rozvoj chápania iných kultúr, na rozvoj akceptácie iných kultúr ako aj na rozvoj medziľudskej tolerancie,  spoznávanie iných  kultúr a emocionálne pochopenie inej kultúry v mene mierovej spolupráce príslušníkov rôznych kultúr, dosiahnuť chápanie rôznych kultúr ako prirodzene rovnocenných, berúc zároveň do úvahy ich historické a sociálne súvislosti a ich rôzne spôsoby sebavyjadrovania. Predpokladaným výstupom je  žiak, ktorý pozná aj iné kultúry, ich históriu zvyky, tradície, akceptuje ju a dokáže s nimi spolupracovať.  </w:t>
      </w:r>
    </w:p>
    <w:p w:rsidR="00446D03" w:rsidRPr="004A3B2B" w:rsidRDefault="00446D03" w:rsidP="002473E7">
      <w:pPr>
        <w:autoSpaceDE w:val="0"/>
        <w:jc w:val="both"/>
        <w:rPr>
          <w:iCs/>
          <w:color w:val="000000"/>
        </w:rPr>
      </w:pPr>
      <w:r w:rsidRPr="004A3B2B">
        <w:rPr>
          <w:iCs/>
          <w:color w:val="000000"/>
        </w:rPr>
        <w:t xml:space="preserve">Multikultúrna výchova sa dotýka aj medziľudských vzťahov v škole, vzťahov medzi učiteľmi a žiakmi navzájom, medzi školou a rodinou, v tomto smere jej cieľom je dosiahnuť rovnoprávny prístup k všetkým žiakom – pochádzajúcim z najrôznejšieho sociálneho a kultúrneho zázemia.   </w:t>
      </w:r>
    </w:p>
    <w:p w:rsidR="00446D03" w:rsidRDefault="00446D03" w:rsidP="002473E7">
      <w:pPr>
        <w:autoSpaceDE w:val="0"/>
        <w:jc w:val="both"/>
        <w:rPr>
          <w:i/>
          <w:iCs/>
          <w:color w:val="000000"/>
        </w:rPr>
      </w:pPr>
    </w:p>
    <w:p w:rsidR="00446D03" w:rsidRPr="006159C2" w:rsidRDefault="00446D03" w:rsidP="006159C2">
      <w:pPr>
        <w:rPr>
          <w:b/>
          <w:i/>
        </w:rPr>
      </w:pPr>
      <w:r w:rsidRPr="006159C2">
        <w:rPr>
          <w:b/>
          <w:i/>
        </w:rPr>
        <w:t>Regionálna výchova a ľudová kultúra</w:t>
      </w:r>
      <w:r w:rsidRPr="004A3B2B">
        <w:rPr>
          <w:b/>
          <w:i/>
        </w:rPr>
        <w:t xml:space="preserve"> (REG)</w:t>
      </w:r>
      <w:r w:rsidRPr="006159C2">
        <w:rPr>
          <w:b/>
          <w:i/>
        </w:rPr>
        <w:t xml:space="preserve"> </w:t>
      </w:r>
    </w:p>
    <w:p w:rsidR="00446D03" w:rsidRPr="006159C2" w:rsidRDefault="00446D03" w:rsidP="006159C2">
      <w:r w:rsidRPr="006159C2">
        <w:t>Regionálna výchova a ľudová kultúra</w:t>
      </w:r>
      <w:r w:rsidRPr="004A3B2B">
        <w:t xml:space="preserve"> </w:t>
      </w:r>
      <w:r w:rsidRPr="006159C2">
        <w:t>úzko súvisí s prierezovou témou Multikultúrna</w:t>
      </w:r>
      <w:r w:rsidRPr="004A3B2B">
        <w:t xml:space="preserve"> </w:t>
      </w:r>
      <w:r w:rsidRPr="006159C2">
        <w:t>výchova, ale vo svojom obsahu sa ešte hlbšie zaoberá živým a hodnotným hmotným a nehmotným kultúrnym dedičstvom Slovenska. Poznanie svojho regiónu, jeho kultúrneho a</w:t>
      </w:r>
      <w:r w:rsidRPr="004A3B2B">
        <w:t xml:space="preserve"> prírodného </w:t>
      </w:r>
      <w:r w:rsidRPr="006159C2">
        <w:t>bohatstva prispieva k</w:t>
      </w:r>
      <w:r w:rsidRPr="004A3B2B">
        <w:t xml:space="preserve"> </w:t>
      </w:r>
      <w:r w:rsidRPr="006159C2">
        <w:t>formovaniu kultúrnej identity a</w:t>
      </w:r>
      <w:r w:rsidRPr="004A3B2B">
        <w:t xml:space="preserve"> </w:t>
      </w:r>
      <w:r w:rsidRPr="006159C2">
        <w:t xml:space="preserve">postupnému </w:t>
      </w:r>
      <w:r w:rsidRPr="004A3B2B">
        <w:t xml:space="preserve">rozvíjaniu historického </w:t>
      </w:r>
      <w:r w:rsidRPr="006159C2">
        <w:t>vedomia žiakov. Regionálna výchova</w:t>
      </w:r>
      <w:r w:rsidRPr="004A3B2B">
        <w:t xml:space="preserve"> </w:t>
      </w:r>
      <w:r w:rsidRPr="006159C2">
        <w:t>a</w:t>
      </w:r>
      <w:r w:rsidRPr="004A3B2B">
        <w:t xml:space="preserve"> </w:t>
      </w:r>
      <w:r w:rsidRPr="006159C2">
        <w:t>ľudová kultúra má potenciál byť súčasťou obsahu všetkých povinných predmetov, najmä prvouky, prírodovedy, vlastivedy, slovenského jazyka a literatúry, výtvarnej</w:t>
      </w:r>
      <w:r w:rsidRPr="004A3B2B">
        <w:t xml:space="preserve"> </w:t>
      </w:r>
      <w:r w:rsidRPr="006159C2">
        <w:t xml:space="preserve">výchovy, hudobnej výchovy a etickej výchovy, alebo </w:t>
      </w:r>
      <w:r w:rsidRPr="004A3B2B">
        <w:t xml:space="preserve">sa môže </w:t>
      </w:r>
      <w:r w:rsidRPr="006159C2">
        <w:t>realizovať prostredníctvom voliteľného vyučovacieho predmetu. Vhodnými formami</w:t>
      </w:r>
      <w:r w:rsidRPr="004A3B2B">
        <w:t xml:space="preserve"> </w:t>
      </w:r>
      <w:r w:rsidRPr="006159C2">
        <w:t>sú tiež projekty, exkurzie, tematické vychádzky v</w:t>
      </w:r>
      <w:r w:rsidRPr="004A3B2B">
        <w:t xml:space="preserve"> </w:t>
      </w:r>
      <w:r w:rsidRPr="006159C2">
        <w:t xml:space="preserve">regióne a pod. </w:t>
      </w:r>
    </w:p>
    <w:p w:rsidR="00446D03" w:rsidRPr="006159C2" w:rsidRDefault="00446D03" w:rsidP="006159C2">
      <w:r w:rsidRPr="006159C2">
        <w:t>Vlastná realizácia prierezovej témy si vyžaduje zmeny aj v</w:t>
      </w:r>
      <w:r w:rsidRPr="004A3B2B">
        <w:t xml:space="preserve"> </w:t>
      </w:r>
      <w:r w:rsidRPr="006159C2">
        <w:t>procesuálnej zložke výchovy a</w:t>
      </w:r>
    </w:p>
    <w:p w:rsidR="00446D03" w:rsidRPr="006159C2" w:rsidRDefault="00446D03" w:rsidP="006159C2">
      <w:r w:rsidRPr="006159C2">
        <w:t>vzdelávania–vo</w:t>
      </w:r>
      <w:r w:rsidRPr="004A3B2B">
        <w:t xml:space="preserve"> </w:t>
      </w:r>
      <w:r w:rsidRPr="006159C2">
        <w:t>vyučovacích</w:t>
      </w:r>
      <w:r w:rsidRPr="004A3B2B">
        <w:t xml:space="preserve"> </w:t>
      </w:r>
      <w:r w:rsidRPr="006159C2">
        <w:t>metódach a</w:t>
      </w:r>
      <w:r w:rsidRPr="004A3B2B">
        <w:t> </w:t>
      </w:r>
      <w:r w:rsidRPr="006159C2">
        <w:t>organizačných</w:t>
      </w:r>
      <w:r w:rsidRPr="004A3B2B">
        <w:t xml:space="preserve"> </w:t>
      </w:r>
      <w:r w:rsidRPr="006159C2">
        <w:t>formách. Cieľom uplatňovania tejto prierezovej</w:t>
      </w:r>
      <w:r w:rsidRPr="004A3B2B">
        <w:t xml:space="preserve"> </w:t>
      </w:r>
      <w:r w:rsidRPr="006159C2">
        <w:t>té</w:t>
      </w:r>
      <w:r>
        <w:t xml:space="preserve">my je prispieť k tomu, aby žiak </w:t>
      </w:r>
      <w:r w:rsidRPr="006159C2">
        <w:t>rozširoval a</w:t>
      </w:r>
      <w:r w:rsidRPr="004A3B2B">
        <w:t xml:space="preserve"> </w:t>
      </w:r>
      <w:r w:rsidRPr="006159C2">
        <w:t>rozvíjal svoje znalosti o</w:t>
      </w:r>
      <w:r w:rsidRPr="004A3B2B">
        <w:t xml:space="preserve"> </w:t>
      </w:r>
      <w:r w:rsidRPr="006159C2">
        <w:t>historických, kultúrnych a</w:t>
      </w:r>
      <w:r w:rsidRPr="004A3B2B">
        <w:t xml:space="preserve"> </w:t>
      </w:r>
      <w:r w:rsidRPr="006159C2">
        <w:t xml:space="preserve">prírodných hodnotách </w:t>
      </w:r>
      <w:r>
        <w:t xml:space="preserve">svojho regiónu, </w:t>
      </w:r>
      <w:r w:rsidRPr="006159C2">
        <w:t>vytváral si pozitívny vzťah k</w:t>
      </w:r>
      <w:r w:rsidRPr="004A3B2B">
        <w:t xml:space="preserve"> </w:t>
      </w:r>
      <w:r w:rsidRPr="006159C2">
        <w:t>svojmu bydlisku,</w:t>
      </w:r>
      <w:r w:rsidRPr="004A3B2B">
        <w:t xml:space="preserve"> </w:t>
      </w:r>
      <w:r w:rsidRPr="006159C2">
        <w:t>obci, regiónu a</w:t>
      </w:r>
      <w:r>
        <w:t> </w:t>
      </w:r>
      <w:r w:rsidRPr="006159C2">
        <w:t>krajine</w:t>
      </w:r>
      <w:r>
        <w:t xml:space="preserve">, </w:t>
      </w:r>
      <w:r w:rsidRPr="006159C2">
        <w:t xml:space="preserve">rozvíjal svoju národnú a kultúrnu identitu. </w:t>
      </w:r>
    </w:p>
    <w:p w:rsidR="00446D03" w:rsidRDefault="00446D03" w:rsidP="002473E7">
      <w:pPr>
        <w:autoSpaceDE w:val="0"/>
        <w:jc w:val="both"/>
        <w:rPr>
          <w:i/>
          <w:iCs/>
          <w:color w:val="000000"/>
        </w:rPr>
      </w:pPr>
    </w:p>
    <w:p w:rsidR="00446D03" w:rsidRDefault="00446D03" w:rsidP="002473E7">
      <w:pPr>
        <w:autoSpaceDE w:val="0"/>
        <w:jc w:val="both"/>
        <w:rPr>
          <w:b/>
          <w:i/>
          <w:iCs/>
          <w:color w:val="000000"/>
        </w:rPr>
      </w:pPr>
      <w:r>
        <w:rPr>
          <w:b/>
          <w:i/>
          <w:iCs/>
          <w:color w:val="000000"/>
        </w:rPr>
        <w:t xml:space="preserve">Ochrana života a zdravia (OŽZ)  </w:t>
      </w:r>
    </w:p>
    <w:p w:rsidR="00446D03" w:rsidRPr="004A3B2B" w:rsidRDefault="00446D03" w:rsidP="002473E7">
      <w:pPr>
        <w:autoSpaceDE w:val="0"/>
        <w:jc w:val="both"/>
        <w:rPr>
          <w:iCs/>
          <w:color w:val="000000"/>
        </w:rPr>
      </w:pPr>
      <w:r w:rsidRPr="004A3B2B">
        <w:rPr>
          <w:iCs/>
          <w:color w:val="000000"/>
        </w:rPr>
        <w:t xml:space="preserve">ako prierezová téma sa v základných školách realizuje prostredníctvom učebných predmetov štátneho vzdelávacieho programu a  samostatných organizačných foriem vyučovania – didaktických hier v 1 - 4. ročníkoch a dvoch účelových cvičení v 5 – 9. ročníkoch. </w:t>
      </w:r>
    </w:p>
    <w:p w:rsidR="00446D03" w:rsidRPr="004A3B2B" w:rsidRDefault="00446D03" w:rsidP="002473E7">
      <w:pPr>
        <w:autoSpaceDE w:val="0"/>
        <w:jc w:val="both"/>
        <w:rPr>
          <w:iCs/>
          <w:color w:val="000000"/>
        </w:rPr>
      </w:pPr>
      <w:r w:rsidRPr="004A3B2B">
        <w:rPr>
          <w:iCs/>
          <w:color w:val="000000"/>
        </w:rPr>
        <w:t xml:space="preserve">Ochrana života človeka a jeho zdravia integruje postoje, vedomosti a schopnosti žiakov zamerané na ochranu života a zdravia v mimoriadnych situáciách. Podobne pri pobyte a pohybe v prírode, ktoré môžu vzniknúť vplyvom nepredvídaných skutočností ohrozujúcich človeka a jeho okolie. Cieľom spoločnosti je pripraviť každého jednotlivca na život v prostredí, v ktorom sa nachádza. Nevyhnutným predpokladom k tomu je neustále poznávanie  prostredníctvom pohybu a pobytu v prírode. </w:t>
      </w:r>
    </w:p>
    <w:p w:rsidR="00446D03" w:rsidRPr="004A3B2B" w:rsidRDefault="00446D03" w:rsidP="002473E7">
      <w:pPr>
        <w:autoSpaceDE w:val="0"/>
        <w:jc w:val="both"/>
        <w:rPr>
          <w:iCs/>
          <w:color w:val="000000"/>
        </w:rPr>
      </w:pPr>
      <w:r w:rsidRPr="004A3B2B">
        <w:rPr>
          <w:iCs/>
          <w:color w:val="000000"/>
        </w:rPr>
        <w:t xml:space="preserve">Obsah učiva je predovšetkým orientovaný na zvládnutie situácií vzniknutých vplyvom priemyselných a ekologických havárií, dopravnými nehodami, živelnými pohromami a prírodnými katastrofami. Zároveň napomáha zvládnuť nevhodné podmienky v situáciách vzniknutých pôsobením cudzej moci, terorizmom voči občanom nášho štátu. Cieľom oblasti je formovať ich vzťah k problematike ochrany svojho zdravia a života, tiež zdravia a života iných ľudí, poskytnúť žiakom potrebné teoretické vedomosti, praktické poznatky, osvojiť si vedomosti a zručnosti v sebaochrane a poskytovaní pomoci iným v prípade ohrozenia zdravia a života, rozvinúť morálne vlastnosti žiakov, tvoriace základ vlasteneckého a národného cítenia, formovať predpoklady na dosiahnutie vyššej telesnej zdatnosti a celkovej odolnosti organizmu na fyzickú a psychickú záťaž náročných životných situácií. </w:t>
      </w:r>
    </w:p>
    <w:p w:rsidR="00446D03" w:rsidRPr="004A3B2B" w:rsidRDefault="00446D03" w:rsidP="002473E7">
      <w:pPr>
        <w:autoSpaceDE w:val="0"/>
        <w:jc w:val="both"/>
        <w:rPr>
          <w:iCs/>
          <w:color w:val="000000"/>
        </w:rPr>
      </w:pPr>
      <w:r w:rsidRPr="004A3B2B">
        <w:rPr>
          <w:iCs/>
          <w:color w:val="000000"/>
        </w:rPr>
        <w:t>Odbornú zložku učiva napĺňajú tematické celky s uvedeným obsahom:</w:t>
      </w:r>
    </w:p>
    <w:p w:rsidR="00446D03" w:rsidRPr="004A3B2B" w:rsidRDefault="00446D03" w:rsidP="002473E7">
      <w:pPr>
        <w:autoSpaceDE w:val="0"/>
        <w:ind w:firstLine="708"/>
        <w:jc w:val="both"/>
        <w:rPr>
          <w:iCs/>
          <w:color w:val="000000"/>
        </w:rPr>
      </w:pPr>
      <w:r w:rsidRPr="004A3B2B">
        <w:rPr>
          <w:iCs/>
          <w:color w:val="000000"/>
        </w:rPr>
        <w:t xml:space="preserve">- riešenie  mimoriadnych situácií - civilná ochrana, </w:t>
      </w:r>
    </w:p>
    <w:p w:rsidR="00446D03" w:rsidRPr="004A3B2B" w:rsidRDefault="00446D03" w:rsidP="002473E7">
      <w:pPr>
        <w:autoSpaceDE w:val="0"/>
        <w:ind w:firstLine="708"/>
        <w:jc w:val="both"/>
        <w:rPr>
          <w:iCs/>
          <w:color w:val="000000"/>
        </w:rPr>
      </w:pPr>
      <w:r w:rsidRPr="004A3B2B">
        <w:rPr>
          <w:iCs/>
          <w:color w:val="000000"/>
        </w:rPr>
        <w:t xml:space="preserve">- zdravotná príprava, </w:t>
      </w:r>
    </w:p>
    <w:p w:rsidR="00446D03" w:rsidRPr="004A3B2B" w:rsidRDefault="00446D03" w:rsidP="002473E7">
      <w:pPr>
        <w:autoSpaceDE w:val="0"/>
        <w:ind w:firstLine="708"/>
        <w:jc w:val="both"/>
        <w:rPr>
          <w:iCs/>
          <w:color w:val="000000"/>
        </w:rPr>
      </w:pPr>
      <w:r w:rsidRPr="004A3B2B">
        <w:rPr>
          <w:iCs/>
          <w:color w:val="000000"/>
        </w:rPr>
        <w:t xml:space="preserve">- pohyb a pobyt v prírode.  </w:t>
      </w:r>
    </w:p>
    <w:p w:rsidR="00446D03" w:rsidRPr="004A3B2B" w:rsidRDefault="00446D03" w:rsidP="002473E7">
      <w:pPr>
        <w:autoSpaceDE w:val="0"/>
        <w:jc w:val="both"/>
        <w:rPr>
          <w:iCs/>
          <w:color w:val="000000"/>
        </w:rPr>
      </w:pPr>
    </w:p>
    <w:p w:rsidR="00446D03" w:rsidRPr="004A3B2B" w:rsidRDefault="00446D03" w:rsidP="002473E7">
      <w:pPr>
        <w:autoSpaceDE w:val="0"/>
        <w:jc w:val="both"/>
        <w:rPr>
          <w:b/>
          <w:iCs/>
          <w:color w:val="000000"/>
        </w:rPr>
      </w:pPr>
      <w:r w:rsidRPr="004A3B2B">
        <w:rPr>
          <w:b/>
          <w:iCs/>
          <w:color w:val="000000"/>
        </w:rPr>
        <w:t xml:space="preserve">Tvorba projektu a prezentačné zručnosti </w:t>
      </w:r>
    </w:p>
    <w:p w:rsidR="00446D03" w:rsidRPr="004A3B2B" w:rsidRDefault="00446D03" w:rsidP="002473E7">
      <w:pPr>
        <w:pStyle w:val="Zkladntext22"/>
        <w:rPr>
          <w:rFonts w:ascii="Times New Roman" w:hAnsi="Times New Roman"/>
          <w:i w:val="0"/>
          <w:sz w:val="24"/>
          <w:szCs w:val="24"/>
        </w:rPr>
      </w:pPr>
      <w:r w:rsidRPr="004A3B2B">
        <w:rPr>
          <w:rFonts w:ascii="Times New Roman" w:hAnsi="Times New Roman"/>
          <w:i w:val="0"/>
          <w:sz w:val="24"/>
          <w:szCs w:val="24"/>
        </w:rPr>
        <w:t xml:space="preserve">Prierezová téma  spája jednotlivé kompetencie, ktoré chceme rozvíjať u žiakov - komunikovať, argumentovať, používať informácie a pracovať s nimi, riešiť problémy, poznať sám seba a svoje schopnosti, spolupracovať v skupine, prezentovať sám seba, ale  aj prácu v skupine, vytvoriť nejaký produkt. V tejto prierezovej téme je obsah zameraný na postupnosť jednotlivých krokov a metodológiu tvorby projektu, ktorú budú môcť využívať v ostatných predmetoch alebo aj v mimoškolskej činnosti pri prezentácii školy.  </w:t>
      </w:r>
    </w:p>
    <w:p w:rsidR="00446D03" w:rsidRPr="004A3B2B" w:rsidRDefault="00446D03" w:rsidP="002473E7">
      <w:pPr>
        <w:autoSpaceDE w:val="0"/>
        <w:jc w:val="both"/>
        <w:rPr>
          <w:iCs/>
          <w:color w:val="000000"/>
        </w:rPr>
      </w:pPr>
      <w:r w:rsidRPr="004A3B2B">
        <w:rPr>
          <w:iCs/>
          <w:color w:val="000000"/>
        </w:rPr>
        <w:t xml:space="preserve">Žiaci sa naučia prezentovať svoju prácu písomne aj  verbálne s použitím informačných a komunikačných technológií. </w:t>
      </w:r>
    </w:p>
    <w:p w:rsidR="00446D03" w:rsidRPr="004A3B2B" w:rsidRDefault="00446D03" w:rsidP="002473E7">
      <w:pPr>
        <w:autoSpaceDE w:val="0"/>
        <w:jc w:val="both"/>
        <w:rPr>
          <w:iCs/>
          <w:color w:val="000000"/>
        </w:rPr>
      </w:pPr>
    </w:p>
    <w:p w:rsidR="00446D03" w:rsidRPr="004A3B2B" w:rsidRDefault="00446D03" w:rsidP="002473E7">
      <w:pPr>
        <w:autoSpaceDE w:val="0"/>
        <w:jc w:val="both"/>
        <w:rPr>
          <w:iCs/>
          <w:color w:val="000000"/>
        </w:rPr>
      </w:pPr>
      <w:r w:rsidRPr="004A3B2B">
        <w:rPr>
          <w:iCs/>
          <w:color w:val="000000"/>
        </w:rPr>
        <w:t xml:space="preserve">Prierezové témy sú začlenené do predmetov podľa svojho obsahu a uvedené sú v učebných osnovách jednotlivých predmetov.  </w:t>
      </w:r>
    </w:p>
    <w:p w:rsidR="00446D03" w:rsidRDefault="00446D03" w:rsidP="004F290A">
      <w:pPr>
        <w:ind w:right="252"/>
        <w:rPr>
          <w:b/>
        </w:rPr>
      </w:pPr>
    </w:p>
    <w:p w:rsidR="00446D03" w:rsidRDefault="00446D03" w:rsidP="00CB3134">
      <w:pPr>
        <w:jc w:val="center"/>
      </w:pPr>
    </w:p>
    <w:p w:rsidR="00446D03" w:rsidRPr="00A43965" w:rsidRDefault="00446D03" w:rsidP="00B70F5D">
      <w:pPr>
        <w:ind w:right="252"/>
        <w:outlineLvl w:val="0"/>
        <w:rPr>
          <w:b/>
        </w:rPr>
      </w:pPr>
      <w:r>
        <w:rPr>
          <w:b/>
        </w:rPr>
        <w:t xml:space="preserve">7. </w:t>
      </w:r>
      <w:r w:rsidRPr="00A43965">
        <w:rPr>
          <w:b/>
        </w:rPr>
        <w:t>Zabezpečenie výučby pre žiakov so špeciálnymi potrebami</w:t>
      </w:r>
    </w:p>
    <w:p w:rsidR="00446D03" w:rsidRPr="00A43965" w:rsidRDefault="00446D03" w:rsidP="00B70F5D">
      <w:pPr>
        <w:ind w:right="252"/>
        <w:rPr>
          <w:b/>
        </w:rPr>
      </w:pPr>
    </w:p>
    <w:p w:rsidR="00446D03" w:rsidRPr="00A43965" w:rsidRDefault="00446D03" w:rsidP="00B70F5D">
      <w:pPr>
        <w:ind w:right="252"/>
        <w:outlineLvl w:val="0"/>
      </w:pPr>
      <w:r w:rsidRPr="00A43965">
        <w:t>Žiaci so zdravotným znevýhodnením:</w:t>
      </w:r>
    </w:p>
    <w:p w:rsidR="00446D03" w:rsidRPr="00A43965" w:rsidRDefault="00446D03" w:rsidP="00B70F5D">
      <w:pPr>
        <w:ind w:right="252"/>
      </w:pPr>
      <w:r w:rsidRPr="00A43965">
        <w:t>Žiakov s vývojovými poruchami posielame so súhlasom zákonného zástupcu dieťaťa do pedagogicko-psychologickej poradne na vyšetrenie. Na základe vyjadrenia poradne so žiakmi ďalej pracujeme podľa potreby individuálne príp. v malých skupinách. Integrovaný žiak má vlastný vzdelávací plán, podľa ktorého s nim ďalej pracujeme. S týmto plánom sú oboznámení aj rodičia žiaka. Na vyučovacích hodinách učiteľ pristupuje k týmto žiakom individuálne, venujem im zvýšenú pozornosť, pomáha pri pochopení zadaných úloh, rešpektuje pomalšie pracovné tempo. Pri hodnotení a klasifikácií postupujeme podľa všeobecných právnych predpisov.</w:t>
      </w:r>
    </w:p>
    <w:p w:rsidR="00446D03" w:rsidRPr="00A43965" w:rsidRDefault="00446D03" w:rsidP="00B70F5D">
      <w:pPr>
        <w:ind w:right="252"/>
      </w:pPr>
      <w:r w:rsidRPr="00A43965">
        <w:t>Veľký dôraz kladieme na úzku spoluprácu s rodinou.</w:t>
      </w:r>
    </w:p>
    <w:p w:rsidR="00446D03" w:rsidRDefault="00446D03" w:rsidP="00B70F5D"/>
    <w:p w:rsidR="00446D03" w:rsidRDefault="00446D03" w:rsidP="004F290A">
      <w:pPr>
        <w:ind w:right="252"/>
        <w:rPr>
          <w:b/>
        </w:rPr>
      </w:pPr>
    </w:p>
    <w:p w:rsidR="00446D03" w:rsidRDefault="00446D03" w:rsidP="00CB3134">
      <w:pPr>
        <w:rPr>
          <w:rFonts w:ascii="Arial" w:hAnsi="Arial" w:cs="Arial"/>
          <w:sz w:val="18"/>
          <w:szCs w:val="18"/>
        </w:rPr>
      </w:pPr>
    </w:p>
    <w:p w:rsidR="00446D03" w:rsidRPr="00CB3134" w:rsidRDefault="00446D03" w:rsidP="00CB3134">
      <w:pPr>
        <w:rPr>
          <w:rFonts w:ascii="Arial" w:hAnsi="Arial" w:cs="Arial"/>
          <w:sz w:val="20"/>
          <w:szCs w:val="20"/>
        </w:rPr>
      </w:pPr>
    </w:p>
    <w:p w:rsidR="00446D03" w:rsidRPr="00CB3134" w:rsidRDefault="00446D03" w:rsidP="00CB3134">
      <w:pPr>
        <w:rPr>
          <w:rFonts w:ascii="Arial" w:hAnsi="Arial" w:cs="Arial"/>
          <w:sz w:val="18"/>
          <w:szCs w:val="18"/>
        </w:rPr>
      </w:pPr>
    </w:p>
    <w:p w:rsidR="00446D03" w:rsidRDefault="00446D03" w:rsidP="004F290A">
      <w:pPr>
        <w:ind w:right="252"/>
        <w:rPr>
          <w:b/>
        </w:rPr>
      </w:pPr>
    </w:p>
    <w:p w:rsidR="00446D03" w:rsidRPr="004F290A" w:rsidRDefault="00446D03" w:rsidP="004F290A">
      <w:pPr>
        <w:ind w:right="252"/>
        <w:rPr>
          <w:b/>
        </w:rPr>
      </w:pPr>
    </w:p>
    <w:p w:rsidR="00446D03" w:rsidRDefault="00446D03" w:rsidP="004F290A">
      <w:pPr>
        <w:ind w:right="252"/>
        <w:rPr>
          <w:b/>
        </w:rPr>
      </w:pPr>
    </w:p>
    <w:p w:rsidR="00446D03" w:rsidRDefault="00446D03" w:rsidP="004F290A">
      <w:pPr>
        <w:ind w:right="252"/>
        <w:rPr>
          <w:b/>
        </w:rPr>
      </w:pPr>
    </w:p>
    <w:p w:rsidR="00446D03" w:rsidRDefault="00446D03" w:rsidP="004F290A">
      <w:pPr>
        <w:ind w:right="252"/>
        <w:rPr>
          <w:b/>
        </w:rPr>
      </w:pPr>
    </w:p>
    <w:p w:rsidR="00446D03" w:rsidRDefault="00446D03" w:rsidP="004F290A">
      <w:pPr>
        <w:ind w:right="252"/>
        <w:rPr>
          <w:b/>
        </w:rPr>
      </w:pPr>
    </w:p>
    <w:p w:rsidR="00446D03" w:rsidRDefault="00446D03" w:rsidP="004F290A">
      <w:pPr>
        <w:ind w:right="252"/>
        <w:rPr>
          <w:b/>
        </w:rPr>
      </w:pPr>
    </w:p>
    <w:p w:rsidR="00446D03" w:rsidRDefault="00446D03" w:rsidP="004F290A">
      <w:pPr>
        <w:ind w:right="252"/>
        <w:rPr>
          <w:b/>
        </w:rPr>
      </w:pPr>
    </w:p>
    <w:p w:rsidR="00446D03" w:rsidRDefault="00446D03" w:rsidP="004F290A">
      <w:pPr>
        <w:ind w:right="252"/>
        <w:rPr>
          <w:b/>
        </w:rPr>
      </w:pPr>
    </w:p>
    <w:p w:rsidR="00446D03" w:rsidRDefault="00446D03" w:rsidP="004F290A">
      <w:pPr>
        <w:ind w:right="252"/>
        <w:rPr>
          <w:b/>
        </w:rPr>
      </w:pPr>
    </w:p>
    <w:p w:rsidR="00446D03" w:rsidRDefault="00446D03" w:rsidP="004F290A">
      <w:pPr>
        <w:ind w:right="252"/>
        <w:rPr>
          <w:b/>
        </w:rPr>
      </w:pPr>
    </w:p>
    <w:p w:rsidR="00446D03" w:rsidRDefault="00446D03" w:rsidP="004F290A">
      <w:pPr>
        <w:ind w:right="252"/>
        <w:rPr>
          <w:b/>
        </w:rPr>
      </w:pPr>
    </w:p>
    <w:p w:rsidR="00446D03" w:rsidRDefault="00446D03" w:rsidP="004F290A">
      <w:pPr>
        <w:ind w:right="252"/>
        <w:rPr>
          <w:b/>
        </w:rPr>
      </w:pPr>
    </w:p>
    <w:p w:rsidR="00446D03" w:rsidRDefault="00446D03" w:rsidP="004F290A">
      <w:pPr>
        <w:ind w:right="252"/>
        <w:rPr>
          <w:b/>
        </w:rPr>
      </w:pPr>
    </w:p>
    <w:p w:rsidR="00446D03" w:rsidRDefault="00446D03" w:rsidP="004F290A">
      <w:pPr>
        <w:ind w:right="252"/>
        <w:rPr>
          <w:b/>
        </w:rPr>
      </w:pPr>
    </w:p>
    <w:p w:rsidR="00446D03" w:rsidRDefault="00446D03" w:rsidP="00B70F5D">
      <w:pPr>
        <w:ind w:right="252"/>
        <w:rPr>
          <w:b/>
        </w:rPr>
      </w:pPr>
      <w:r>
        <w:rPr>
          <w:b/>
        </w:rPr>
        <w:t>8</w:t>
      </w:r>
      <w:r w:rsidRPr="00A416AB">
        <w:rPr>
          <w:b/>
        </w:rPr>
        <w:t>. Učebný plán školy</w:t>
      </w:r>
    </w:p>
    <w:p w:rsidR="00446D03" w:rsidRDefault="00446D03" w:rsidP="000A26D1">
      <w:pPr>
        <w:ind w:left="360" w:right="252"/>
        <w:outlineLvl w:val="0"/>
        <w:rPr>
          <w: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4"/>
        <w:gridCol w:w="1592"/>
        <w:gridCol w:w="546"/>
        <w:gridCol w:w="694"/>
        <w:gridCol w:w="694"/>
        <w:gridCol w:w="545"/>
        <w:gridCol w:w="677"/>
        <w:gridCol w:w="536"/>
        <w:gridCol w:w="536"/>
        <w:gridCol w:w="536"/>
        <w:gridCol w:w="536"/>
        <w:gridCol w:w="536"/>
        <w:gridCol w:w="567"/>
      </w:tblGrid>
      <w:tr w:rsidR="00446D03" w:rsidRPr="00E06400" w:rsidTr="003C6D3E">
        <w:trPr>
          <w:trHeight w:val="278"/>
          <w:jc w:val="center"/>
        </w:trPr>
        <w:tc>
          <w:tcPr>
            <w:tcW w:w="0" w:type="auto"/>
            <w:vMerge w:val="restart"/>
          </w:tcPr>
          <w:p w:rsidR="00446D03" w:rsidRPr="003C6D3E" w:rsidRDefault="00446D03" w:rsidP="003C6D3E">
            <w:pPr>
              <w:ind w:right="252"/>
              <w:outlineLvl w:val="0"/>
              <w:rPr>
                <w:b/>
                <w:sz w:val="20"/>
                <w:szCs w:val="20"/>
              </w:rPr>
            </w:pPr>
            <w:r w:rsidRPr="003C6D3E">
              <w:rPr>
                <w:b/>
                <w:sz w:val="20"/>
                <w:szCs w:val="20"/>
              </w:rPr>
              <w:t xml:space="preserve">Vzdelávacia </w:t>
            </w:r>
          </w:p>
          <w:p w:rsidR="00446D03" w:rsidRPr="003C6D3E" w:rsidRDefault="00446D03" w:rsidP="003C6D3E">
            <w:pPr>
              <w:ind w:right="252"/>
              <w:outlineLvl w:val="0"/>
              <w:rPr>
                <w:b/>
                <w:sz w:val="20"/>
                <w:szCs w:val="20"/>
              </w:rPr>
            </w:pPr>
            <w:r w:rsidRPr="003C6D3E">
              <w:rPr>
                <w:b/>
                <w:sz w:val="20"/>
                <w:szCs w:val="20"/>
              </w:rPr>
              <w:t>Oblasť</w:t>
            </w:r>
          </w:p>
        </w:tc>
        <w:tc>
          <w:tcPr>
            <w:tcW w:w="1591" w:type="dxa"/>
            <w:vMerge w:val="restart"/>
          </w:tcPr>
          <w:p w:rsidR="00446D03" w:rsidRPr="003C6D3E" w:rsidRDefault="00446D03" w:rsidP="003C6D3E">
            <w:pPr>
              <w:ind w:right="252"/>
              <w:outlineLvl w:val="0"/>
              <w:rPr>
                <w:b/>
                <w:sz w:val="20"/>
                <w:szCs w:val="20"/>
              </w:rPr>
            </w:pPr>
            <w:r w:rsidRPr="003C6D3E">
              <w:rPr>
                <w:b/>
                <w:sz w:val="20"/>
                <w:szCs w:val="20"/>
              </w:rPr>
              <w:t>Vyučovací predmet</w:t>
            </w:r>
          </w:p>
        </w:tc>
        <w:tc>
          <w:tcPr>
            <w:tcW w:w="3119" w:type="dxa"/>
            <w:gridSpan w:val="5"/>
          </w:tcPr>
          <w:p w:rsidR="00446D03" w:rsidRPr="003C6D3E" w:rsidRDefault="00446D03" w:rsidP="003C6D3E">
            <w:pPr>
              <w:ind w:right="252"/>
              <w:jc w:val="center"/>
              <w:outlineLvl w:val="0"/>
              <w:rPr>
                <w:b/>
                <w:sz w:val="20"/>
                <w:szCs w:val="20"/>
              </w:rPr>
            </w:pPr>
            <w:r w:rsidRPr="003C6D3E">
              <w:rPr>
                <w:b/>
                <w:sz w:val="20"/>
                <w:szCs w:val="20"/>
              </w:rPr>
              <w:t>Ročník</w:t>
            </w:r>
          </w:p>
          <w:p w:rsidR="00446D03" w:rsidRPr="003C6D3E" w:rsidRDefault="00446D03" w:rsidP="003C6D3E">
            <w:pPr>
              <w:ind w:right="252"/>
              <w:jc w:val="center"/>
              <w:outlineLvl w:val="0"/>
              <w:rPr>
                <w:b/>
                <w:sz w:val="20"/>
                <w:szCs w:val="20"/>
              </w:rPr>
            </w:pPr>
            <w:r w:rsidRPr="003C6D3E">
              <w:rPr>
                <w:b/>
                <w:sz w:val="20"/>
                <w:szCs w:val="20"/>
              </w:rPr>
              <w:t>primárne vzdelávanie</w:t>
            </w:r>
          </w:p>
        </w:tc>
        <w:tc>
          <w:tcPr>
            <w:tcW w:w="567" w:type="dxa"/>
            <w:gridSpan w:val="6"/>
          </w:tcPr>
          <w:p w:rsidR="00446D03" w:rsidRPr="003C6D3E" w:rsidRDefault="00446D03" w:rsidP="003C6D3E">
            <w:pPr>
              <w:ind w:right="252"/>
              <w:jc w:val="center"/>
              <w:outlineLvl w:val="0"/>
              <w:rPr>
                <w:b/>
                <w:sz w:val="20"/>
                <w:szCs w:val="20"/>
              </w:rPr>
            </w:pPr>
            <w:r w:rsidRPr="003C6D3E">
              <w:rPr>
                <w:b/>
                <w:sz w:val="20"/>
                <w:szCs w:val="20"/>
              </w:rPr>
              <w:t>Ročník</w:t>
            </w:r>
          </w:p>
          <w:p w:rsidR="00446D03" w:rsidRPr="003C6D3E" w:rsidRDefault="00446D03" w:rsidP="003C6D3E">
            <w:pPr>
              <w:ind w:right="252"/>
              <w:jc w:val="center"/>
              <w:outlineLvl w:val="0"/>
              <w:rPr>
                <w:b/>
                <w:sz w:val="20"/>
                <w:szCs w:val="20"/>
              </w:rPr>
            </w:pPr>
            <w:r w:rsidRPr="003C6D3E">
              <w:rPr>
                <w:b/>
                <w:sz w:val="20"/>
                <w:szCs w:val="20"/>
              </w:rPr>
              <w:t>nižšie stredné vzdelávanie</w:t>
            </w:r>
          </w:p>
        </w:tc>
      </w:tr>
      <w:tr w:rsidR="00446D03" w:rsidRPr="00E06400" w:rsidTr="003C6D3E">
        <w:trPr>
          <w:trHeight w:hRule="exact" w:val="510"/>
          <w:jc w:val="center"/>
        </w:trPr>
        <w:tc>
          <w:tcPr>
            <w:tcW w:w="0" w:type="auto"/>
            <w:vMerge/>
          </w:tcPr>
          <w:p w:rsidR="00446D03" w:rsidRPr="003C6D3E" w:rsidRDefault="00446D03" w:rsidP="003C6D3E">
            <w:pPr>
              <w:ind w:right="252"/>
              <w:outlineLvl w:val="0"/>
              <w:rPr>
                <w:b/>
                <w:sz w:val="20"/>
                <w:szCs w:val="20"/>
              </w:rPr>
            </w:pPr>
          </w:p>
        </w:tc>
        <w:tc>
          <w:tcPr>
            <w:tcW w:w="1591" w:type="dxa"/>
            <w:vMerge/>
          </w:tcPr>
          <w:p w:rsidR="00446D03" w:rsidRPr="003C6D3E" w:rsidRDefault="00446D03" w:rsidP="003C6D3E">
            <w:pPr>
              <w:ind w:right="252"/>
              <w:outlineLvl w:val="0"/>
              <w:rPr>
                <w:b/>
                <w:sz w:val="20"/>
                <w:szCs w:val="20"/>
              </w:rPr>
            </w:pP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2.</w:t>
            </w:r>
          </w:p>
        </w:tc>
        <w:tc>
          <w:tcPr>
            <w:tcW w:w="0" w:type="auto"/>
            <w:vAlign w:val="center"/>
          </w:tcPr>
          <w:p w:rsidR="00446D03" w:rsidRPr="003C6D3E" w:rsidRDefault="00446D03" w:rsidP="003C6D3E">
            <w:pPr>
              <w:jc w:val="center"/>
              <w:outlineLvl w:val="0"/>
              <w:rPr>
                <w:b/>
                <w:sz w:val="20"/>
                <w:szCs w:val="20"/>
              </w:rPr>
            </w:pPr>
            <w:r w:rsidRPr="003C6D3E">
              <w:rPr>
                <w:b/>
                <w:sz w:val="20"/>
                <w:szCs w:val="20"/>
              </w:rPr>
              <w:t>3.</w:t>
            </w:r>
          </w:p>
        </w:tc>
        <w:tc>
          <w:tcPr>
            <w:tcW w:w="0" w:type="auto"/>
            <w:vAlign w:val="center"/>
          </w:tcPr>
          <w:p w:rsidR="00446D03" w:rsidRPr="003C6D3E" w:rsidRDefault="00446D03" w:rsidP="003C6D3E">
            <w:pPr>
              <w:jc w:val="center"/>
              <w:outlineLvl w:val="0"/>
              <w:rPr>
                <w:b/>
                <w:sz w:val="20"/>
                <w:szCs w:val="20"/>
              </w:rPr>
            </w:pPr>
            <w:r w:rsidRPr="003C6D3E">
              <w:rPr>
                <w:b/>
                <w:sz w:val="20"/>
                <w:szCs w:val="20"/>
              </w:rPr>
              <w:t>4.</w:t>
            </w:r>
          </w:p>
        </w:tc>
        <w:tc>
          <w:tcPr>
            <w:tcW w:w="0" w:type="auto"/>
            <w:vAlign w:val="center"/>
          </w:tcPr>
          <w:p w:rsidR="00446D03" w:rsidRPr="003C6D3E" w:rsidRDefault="00446D03" w:rsidP="003C6D3E">
            <w:pPr>
              <w:jc w:val="center"/>
              <w:outlineLvl w:val="0"/>
              <w:rPr>
                <w:b/>
                <w:sz w:val="20"/>
                <w:szCs w:val="20"/>
              </w:rPr>
            </w:pP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5.</w:t>
            </w: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6.</w:t>
            </w:r>
          </w:p>
        </w:tc>
        <w:tc>
          <w:tcPr>
            <w:tcW w:w="0" w:type="auto"/>
            <w:vAlign w:val="center"/>
          </w:tcPr>
          <w:p w:rsidR="00446D03" w:rsidRPr="003C6D3E" w:rsidRDefault="00446D03" w:rsidP="003C6D3E">
            <w:pPr>
              <w:jc w:val="center"/>
              <w:outlineLvl w:val="0"/>
              <w:rPr>
                <w:b/>
                <w:sz w:val="20"/>
                <w:szCs w:val="20"/>
              </w:rPr>
            </w:pPr>
            <w:r w:rsidRPr="003C6D3E">
              <w:rPr>
                <w:b/>
                <w:sz w:val="20"/>
                <w:szCs w:val="20"/>
              </w:rPr>
              <w:t>7.</w:t>
            </w:r>
          </w:p>
        </w:tc>
        <w:tc>
          <w:tcPr>
            <w:tcW w:w="0" w:type="auto"/>
            <w:vAlign w:val="center"/>
          </w:tcPr>
          <w:p w:rsidR="00446D03" w:rsidRPr="003C6D3E" w:rsidRDefault="00446D03" w:rsidP="003C6D3E">
            <w:pPr>
              <w:jc w:val="center"/>
              <w:outlineLvl w:val="0"/>
              <w:rPr>
                <w:b/>
                <w:sz w:val="20"/>
                <w:szCs w:val="20"/>
              </w:rPr>
            </w:pPr>
            <w:r w:rsidRPr="003C6D3E">
              <w:rPr>
                <w:b/>
                <w:sz w:val="20"/>
                <w:szCs w:val="20"/>
              </w:rPr>
              <w:t>8.</w:t>
            </w:r>
          </w:p>
        </w:tc>
        <w:tc>
          <w:tcPr>
            <w:tcW w:w="0" w:type="auto"/>
            <w:vAlign w:val="center"/>
          </w:tcPr>
          <w:p w:rsidR="00446D03" w:rsidRPr="003C6D3E" w:rsidRDefault="00446D03" w:rsidP="003C6D3E">
            <w:pPr>
              <w:jc w:val="center"/>
              <w:outlineLvl w:val="0"/>
              <w:rPr>
                <w:b/>
                <w:sz w:val="20"/>
                <w:szCs w:val="20"/>
              </w:rPr>
            </w:pPr>
            <w:r w:rsidRPr="003C6D3E">
              <w:rPr>
                <w:b/>
                <w:sz w:val="20"/>
                <w:szCs w:val="20"/>
              </w:rPr>
              <w:t>9.</w:t>
            </w:r>
          </w:p>
        </w:tc>
        <w:tc>
          <w:tcPr>
            <w:tcW w:w="567" w:type="dxa"/>
            <w:vAlign w:val="center"/>
          </w:tcPr>
          <w:p w:rsidR="00446D03" w:rsidRPr="003C6D3E" w:rsidRDefault="00446D03" w:rsidP="003C6D3E">
            <w:pPr>
              <w:jc w:val="center"/>
              <w:outlineLvl w:val="0"/>
              <w:rPr>
                <w:b/>
                <w:sz w:val="20"/>
                <w:szCs w:val="20"/>
              </w:rPr>
            </w:pPr>
          </w:p>
        </w:tc>
      </w:tr>
      <w:tr w:rsidR="00446D03" w:rsidRPr="00E06400" w:rsidTr="003C6D3E">
        <w:trPr>
          <w:trHeight w:hRule="exact" w:val="510"/>
          <w:jc w:val="center"/>
        </w:trPr>
        <w:tc>
          <w:tcPr>
            <w:tcW w:w="0" w:type="auto"/>
            <w:vMerge w:val="restart"/>
          </w:tcPr>
          <w:p w:rsidR="00446D03" w:rsidRPr="003C6D3E" w:rsidRDefault="00446D03" w:rsidP="003C6D3E">
            <w:pPr>
              <w:ind w:right="252"/>
              <w:outlineLvl w:val="0"/>
              <w:rPr>
                <w:b/>
                <w:sz w:val="20"/>
                <w:szCs w:val="20"/>
              </w:rPr>
            </w:pPr>
            <w:r w:rsidRPr="003C6D3E">
              <w:rPr>
                <w:b/>
                <w:sz w:val="20"/>
                <w:szCs w:val="20"/>
              </w:rPr>
              <w:t>Jazyk a </w:t>
            </w:r>
          </w:p>
          <w:p w:rsidR="00446D03" w:rsidRPr="003C6D3E" w:rsidRDefault="00446D03" w:rsidP="003C6D3E">
            <w:pPr>
              <w:ind w:right="252"/>
              <w:outlineLvl w:val="0"/>
              <w:rPr>
                <w:b/>
                <w:sz w:val="20"/>
                <w:szCs w:val="20"/>
              </w:rPr>
            </w:pPr>
            <w:r w:rsidRPr="003C6D3E">
              <w:rPr>
                <w:b/>
                <w:sz w:val="20"/>
                <w:szCs w:val="20"/>
              </w:rPr>
              <w:t>komunikácia</w:t>
            </w:r>
          </w:p>
        </w:tc>
        <w:tc>
          <w:tcPr>
            <w:tcW w:w="1591" w:type="dxa"/>
          </w:tcPr>
          <w:p w:rsidR="00446D03" w:rsidRPr="003C6D3E" w:rsidRDefault="00446D03" w:rsidP="003C6D3E">
            <w:pPr>
              <w:ind w:right="252"/>
              <w:outlineLvl w:val="0"/>
              <w:rPr>
                <w:sz w:val="20"/>
                <w:szCs w:val="20"/>
              </w:rPr>
            </w:pPr>
            <w:r w:rsidRPr="003C6D3E">
              <w:rPr>
                <w:sz w:val="20"/>
                <w:szCs w:val="20"/>
              </w:rPr>
              <w:t>slovenský jazyk</w:t>
            </w:r>
          </w:p>
          <w:p w:rsidR="00446D03" w:rsidRPr="003C6D3E" w:rsidRDefault="00446D03" w:rsidP="003C6D3E">
            <w:pPr>
              <w:ind w:right="252"/>
              <w:outlineLvl w:val="0"/>
              <w:rPr>
                <w:sz w:val="20"/>
                <w:szCs w:val="20"/>
              </w:rPr>
            </w:pPr>
            <w:r w:rsidRPr="003C6D3E">
              <w:rPr>
                <w:sz w:val="20"/>
                <w:szCs w:val="20"/>
              </w:rPr>
              <w:t>a slovenská literatúra</w:t>
            </w: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5</w:t>
            </w: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6</w:t>
            </w:r>
          </w:p>
        </w:tc>
        <w:tc>
          <w:tcPr>
            <w:tcW w:w="0" w:type="auto"/>
            <w:vAlign w:val="center"/>
          </w:tcPr>
          <w:p w:rsidR="00446D03" w:rsidRPr="003C6D3E" w:rsidRDefault="00446D03" w:rsidP="003C6D3E">
            <w:pPr>
              <w:jc w:val="center"/>
              <w:outlineLvl w:val="0"/>
              <w:rPr>
                <w:b/>
                <w:sz w:val="20"/>
                <w:szCs w:val="20"/>
              </w:rPr>
            </w:pPr>
            <w:r w:rsidRPr="003C6D3E">
              <w:rPr>
                <w:b/>
                <w:sz w:val="20"/>
                <w:szCs w:val="20"/>
              </w:rPr>
              <w:t>5</w:t>
            </w:r>
          </w:p>
        </w:tc>
        <w:tc>
          <w:tcPr>
            <w:tcW w:w="0" w:type="auto"/>
            <w:vAlign w:val="center"/>
          </w:tcPr>
          <w:p w:rsidR="00446D03" w:rsidRPr="003C6D3E" w:rsidRDefault="00446D03" w:rsidP="003C6D3E">
            <w:pPr>
              <w:jc w:val="center"/>
              <w:outlineLvl w:val="0"/>
              <w:rPr>
                <w:b/>
                <w:sz w:val="20"/>
                <w:szCs w:val="20"/>
              </w:rPr>
            </w:pPr>
            <w:r w:rsidRPr="003C6D3E">
              <w:rPr>
                <w:b/>
                <w:sz w:val="20"/>
                <w:szCs w:val="20"/>
              </w:rPr>
              <w:t>5</w:t>
            </w:r>
          </w:p>
        </w:tc>
        <w:tc>
          <w:tcPr>
            <w:tcW w:w="0" w:type="auto"/>
            <w:vAlign w:val="center"/>
          </w:tcPr>
          <w:p w:rsidR="00446D03" w:rsidRPr="003C6D3E" w:rsidRDefault="00446D03" w:rsidP="003C6D3E">
            <w:pPr>
              <w:jc w:val="center"/>
              <w:outlineLvl w:val="0"/>
              <w:rPr>
                <w:b/>
                <w:sz w:val="20"/>
                <w:szCs w:val="20"/>
              </w:rPr>
            </w:pPr>
            <w:r w:rsidRPr="003C6D3E">
              <w:rPr>
                <w:b/>
                <w:sz w:val="20"/>
                <w:szCs w:val="20"/>
              </w:rPr>
              <w:t>21</w:t>
            </w: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5</w:t>
            </w: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5</w:t>
            </w:r>
          </w:p>
        </w:tc>
        <w:tc>
          <w:tcPr>
            <w:tcW w:w="0" w:type="auto"/>
            <w:vAlign w:val="center"/>
          </w:tcPr>
          <w:p w:rsidR="00446D03" w:rsidRPr="003C6D3E" w:rsidRDefault="00446D03" w:rsidP="003C6D3E">
            <w:pPr>
              <w:jc w:val="center"/>
              <w:outlineLvl w:val="0"/>
              <w:rPr>
                <w:b/>
                <w:sz w:val="20"/>
                <w:szCs w:val="20"/>
              </w:rPr>
            </w:pPr>
            <w:r w:rsidRPr="003C6D3E">
              <w:rPr>
                <w:b/>
                <w:sz w:val="20"/>
                <w:szCs w:val="20"/>
              </w:rPr>
              <w:t>4</w:t>
            </w:r>
          </w:p>
        </w:tc>
        <w:tc>
          <w:tcPr>
            <w:tcW w:w="0" w:type="auto"/>
            <w:vAlign w:val="center"/>
          </w:tcPr>
          <w:p w:rsidR="00446D03" w:rsidRPr="003C6D3E" w:rsidRDefault="00446D03" w:rsidP="003C6D3E">
            <w:pPr>
              <w:jc w:val="center"/>
              <w:outlineLvl w:val="0"/>
              <w:rPr>
                <w:b/>
                <w:sz w:val="20"/>
                <w:szCs w:val="20"/>
              </w:rPr>
            </w:pPr>
            <w:r w:rsidRPr="003C6D3E">
              <w:rPr>
                <w:b/>
                <w:sz w:val="20"/>
                <w:szCs w:val="20"/>
              </w:rPr>
              <w:t>5</w:t>
            </w:r>
          </w:p>
        </w:tc>
        <w:tc>
          <w:tcPr>
            <w:tcW w:w="0" w:type="auto"/>
            <w:vAlign w:val="center"/>
          </w:tcPr>
          <w:p w:rsidR="00446D03" w:rsidRPr="003C6D3E" w:rsidRDefault="00446D03" w:rsidP="003C6D3E">
            <w:pPr>
              <w:jc w:val="center"/>
              <w:outlineLvl w:val="0"/>
              <w:rPr>
                <w:b/>
                <w:color w:val="FF0000"/>
                <w:sz w:val="20"/>
                <w:szCs w:val="20"/>
              </w:rPr>
            </w:pPr>
            <w:r w:rsidRPr="003C6D3E">
              <w:rPr>
                <w:b/>
                <w:sz w:val="20"/>
                <w:szCs w:val="20"/>
              </w:rPr>
              <w:t>5</w:t>
            </w:r>
            <w:r w:rsidRPr="003C6D3E">
              <w:rPr>
                <w:b/>
                <w:color w:val="FF0000"/>
                <w:sz w:val="20"/>
                <w:szCs w:val="20"/>
              </w:rPr>
              <w:t>+1</w:t>
            </w:r>
          </w:p>
        </w:tc>
        <w:tc>
          <w:tcPr>
            <w:tcW w:w="567" w:type="dxa"/>
            <w:vAlign w:val="center"/>
          </w:tcPr>
          <w:p w:rsidR="00446D03" w:rsidRPr="003C6D3E" w:rsidRDefault="00446D03" w:rsidP="003C6D3E">
            <w:pPr>
              <w:jc w:val="center"/>
              <w:outlineLvl w:val="0"/>
              <w:rPr>
                <w:b/>
                <w:sz w:val="20"/>
                <w:szCs w:val="20"/>
              </w:rPr>
            </w:pPr>
            <w:r w:rsidRPr="003C6D3E">
              <w:rPr>
                <w:b/>
                <w:sz w:val="20"/>
                <w:szCs w:val="20"/>
              </w:rPr>
              <w:t>24</w:t>
            </w:r>
          </w:p>
        </w:tc>
      </w:tr>
      <w:tr w:rsidR="00446D03" w:rsidRPr="00E06400" w:rsidTr="003C6D3E">
        <w:trPr>
          <w:trHeight w:hRule="exact" w:val="510"/>
          <w:jc w:val="center"/>
        </w:trPr>
        <w:tc>
          <w:tcPr>
            <w:tcW w:w="0" w:type="auto"/>
            <w:vMerge/>
          </w:tcPr>
          <w:p w:rsidR="00446D03" w:rsidRPr="003C6D3E" w:rsidRDefault="00446D03" w:rsidP="003C6D3E">
            <w:pPr>
              <w:ind w:right="252"/>
              <w:outlineLvl w:val="0"/>
              <w:rPr>
                <w:b/>
                <w:sz w:val="20"/>
                <w:szCs w:val="20"/>
              </w:rPr>
            </w:pPr>
          </w:p>
        </w:tc>
        <w:tc>
          <w:tcPr>
            <w:tcW w:w="1591" w:type="dxa"/>
          </w:tcPr>
          <w:p w:rsidR="00446D03" w:rsidRPr="003C6D3E" w:rsidRDefault="00446D03" w:rsidP="003C6D3E">
            <w:pPr>
              <w:ind w:right="252"/>
              <w:outlineLvl w:val="0"/>
              <w:rPr>
                <w:sz w:val="20"/>
                <w:szCs w:val="20"/>
              </w:rPr>
            </w:pPr>
            <w:r w:rsidRPr="003C6D3E">
              <w:rPr>
                <w:sz w:val="20"/>
                <w:szCs w:val="20"/>
              </w:rPr>
              <w:t xml:space="preserve">maďarský jazyk </w:t>
            </w:r>
          </w:p>
          <w:p w:rsidR="00446D03" w:rsidRPr="003C6D3E" w:rsidRDefault="00446D03" w:rsidP="003C6D3E">
            <w:pPr>
              <w:ind w:right="252"/>
              <w:outlineLvl w:val="0"/>
              <w:rPr>
                <w:sz w:val="20"/>
                <w:szCs w:val="20"/>
              </w:rPr>
            </w:pPr>
            <w:r w:rsidRPr="003C6D3E">
              <w:rPr>
                <w:sz w:val="20"/>
                <w:szCs w:val="20"/>
              </w:rPr>
              <w:t>a literatúra</w:t>
            </w:r>
          </w:p>
        </w:tc>
        <w:tc>
          <w:tcPr>
            <w:tcW w:w="0" w:type="auto"/>
            <w:shd w:val="clear" w:color="auto" w:fill="FFFF00"/>
            <w:vAlign w:val="center"/>
          </w:tcPr>
          <w:p w:rsidR="00446D03" w:rsidRPr="003C6D3E" w:rsidRDefault="00446D03" w:rsidP="003C6D3E">
            <w:pPr>
              <w:jc w:val="center"/>
              <w:outlineLvl w:val="0"/>
              <w:rPr>
                <w:b/>
                <w:sz w:val="20"/>
                <w:szCs w:val="20"/>
              </w:rPr>
            </w:pPr>
            <w:r>
              <w:rPr>
                <w:b/>
                <w:sz w:val="20"/>
                <w:szCs w:val="20"/>
              </w:rPr>
              <w:t>8</w:t>
            </w: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6</w:t>
            </w:r>
            <w:r w:rsidRPr="003C6D3E">
              <w:rPr>
                <w:b/>
                <w:color w:val="FF0000"/>
                <w:sz w:val="20"/>
                <w:szCs w:val="20"/>
              </w:rPr>
              <w:t>+1</w:t>
            </w:r>
          </w:p>
        </w:tc>
        <w:tc>
          <w:tcPr>
            <w:tcW w:w="0" w:type="auto"/>
            <w:vAlign w:val="center"/>
          </w:tcPr>
          <w:p w:rsidR="00446D03" w:rsidRPr="003C6D3E" w:rsidRDefault="00446D03" w:rsidP="003C6D3E">
            <w:pPr>
              <w:jc w:val="center"/>
              <w:outlineLvl w:val="0"/>
              <w:rPr>
                <w:b/>
                <w:sz w:val="20"/>
                <w:szCs w:val="20"/>
              </w:rPr>
            </w:pPr>
            <w:r w:rsidRPr="003C6D3E">
              <w:rPr>
                <w:b/>
                <w:sz w:val="20"/>
                <w:szCs w:val="20"/>
              </w:rPr>
              <w:t>5</w:t>
            </w:r>
          </w:p>
        </w:tc>
        <w:tc>
          <w:tcPr>
            <w:tcW w:w="0" w:type="auto"/>
            <w:vAlign w:val="center"/>
          </w:tcPr>
          <w:p w:rsidR="00446D03" w:rsidRPr="003C6D3E" w:rsidRDefault="00446D03" w:rsidP="003C6D3E">
            <w:pPr>
              <w:jc w:val="center"/>
              <w:outlineLvl w:val="0"/>
              <w:rPr>
                <w:b/>
                <w:sz w:val="20"/>
                <w:szCs w:val="20"/>
              </w:rPr>
            </w:pPr>
            <w:r w:rsidRPr="003C6D3E">
              <w:rPr>
                <w:b/>
                <w:sz w:val="20"/>
                <w:szCs w:val="20"/>
              </w:rPr>
              <w:t>5</w:t>
            </w:r>
          </w:p>
        </w:tc>
        <w:tc>
          <w:tcPr>
            <w:tcW w:w="0" w:type="auto"/>
            <w:vAlign w:val="center"/>
          </w:tcPr>
          <w:p w:rsidR="00446D03" w:rsidRPr="003C6D3E" w:rsidRDefault="00446D03" w:rsidP="003C6D3E">
            <w:pPr>
              <w:jc w:val="center"/>
              <w:outlineLvl w:val="0"/>
              <w:rPr>
                <w:b/>
                <w:sz w:val="20"/>
                <w:szCs w:val="20"/>
              </w:rPr>
            </w:pPr>
            <w:r w:rsidRPr="003C6D3E">
              <w:rPr>
                <w:b/>
                <w:sz w:val="20"/>
                <w:szCs w:val="20"/>
              </w:rPr>
              <w:t>21</w:t>
            </w: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5</w:t>
            </w: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5</w:t>
            </w:r>
          </w:p>
        </w:tc>
        <w:tc>
          <w:tcPr>
            <w:tcW w:w="0" w:type="auto"/>
            <w:vAlign w:val="center"/>
          </w:tcPr>
          <w:p w:rsidR="00446D03" w:rsidRPr="003C6D3E" w:rsidRDefault="00446D03" w:rsidP="003C6D3E">
            <w:pPr>
              <w:jc w:val="center"/>
              <w:outlineLvl w:val="0"/>
              <w:rPr>
                <w:b/>
                <w:sz w:val="20"/>
                <w:szCs w:val="20"/>
              </w:rPr>
            </w:pPr>
            <w:r w:rsidRPr="003C6D3E">
              <w:rPr>
                <w:b/>
                <w:sz w:val="20"/>
                <w:szCs w:val="20"/>
              </w:rPr>
              <w:t>5</w:t>
            </w:r>
          </w:p>
        </w:tc>
        <w:tc>
          <w:tcPr>
            <w:tcW w:w="0" w:type="auto"/>
            <w:vAlign w:val="center"/>
          </w:tcPr>
          <w:p w:rsidR="00446D03" w:rsidRPr="003C6D3E" w:rsidRDefault="00446D03" w:rsidP="003C6D3E">
            <w:pPr>
              <w:jc w:val="center"/>
              <w:outlineLvl w:val="0"/>
              <w:rPr>
                <w:b/>
                <w:sz w:val="20"/>
                <w:szCs w:val="20"/>
              </w:rPr>
            </w:pPr>
            <w:r w:rsidRPr="003C6D3E">
              <w:rPr>
                <w:b/>
                <w:sz w:val="20"/>
                <w:szCs w:val="20"/>
              </w:rPr>
              <w:t>4</w:t>
            </w:r>
          </w:p>
        </w:tc>
        <w:tc>
          <w:tcPr>
            <w:tcW w:w="0" w:type="auto"/>
            <w:vAlign w:val="center"/>
          </w:tcPr>
          <w:p w:rsidR="00446D03" w:rsidRPr="003C6D3E" w:rsidRDefault="00446D03" w:rsidP="003C6D3E">
            <w:pPr>
              <w:jc w:val="center"/>
              <w:outlineLvl w:val="0"/>
              <w:rPr>
                <w:b/>
                <w:sz w:val="20"/>
                <w:szCs w:val="20"/>
              </w:rPr>
            </w:pPr>
            <w:r w:rsidRPr="003C6D3E">
              <w:rPr>
                <w:b/>
                <w:sz w:val="20"/>
                <w:szCs w:val="20"/>
              </w:rPr>
              <w:t>5</w:t>
            </w:r>
          </w:p>
        </w:tc>
        <w:tc>
          <w:tcPr>
            <w:tcW w:w="567" w:type="dxa"/>
            <w:vAlign w:val="center"/>
          </w:tcPr>
          <w:p w:rsidR="00446D03" w:rsidRPr="003C6D3E" w:rsidRDefault="00446D03" w:rsidP="003C6D3E">
            <w:pPr>
              <w:jc w:val="center"/>
              <w:outlineLvl w:val="0"/>
              <w:rPr>
                <w:b/>
                <w:sz w:val="20"/>
                <w:szCs w:val="20"/>
              </w:rPr>
            </w:pPr>
            <w:r w:rsidRPr="003C6D3E">
              <w:rPr>
                <w:b/>
                <w:sz w:val="20"/>
                <w:szCs w:val="20"/>
              </w:rPr>
              <w:t>24</w:t>
            </w:r>
          </w:p>
        </w:tc>
      </w:tr>
      <w:tr w:rsidR="00446D03" w:rsidRPr="00E06400" w:rsidTr="003C6D3E">
        <w:trPr>
          <w:trHeight w:hRule="exact" w:val="510"/>
          <w:jc w:val="center"/>
        </w:trPr>
        <w:tc>
          <w:tcPr>
            <w:tcW w:w="0" w:type="auto"/>
            <w:vMerge/>
          </w:tcPr>
          <w:p w:rsidR="00446D03" w:rsidRPr="003C6D3E" w:rsidRDefault="00446D03" w:rsidP="003C6D3E">
            <w:pPr>
              <w:ind w:right="252"/>
              <w:outlineLvl w:val="0"/>
              <w:rPr>
                <w:b/>
                <w:sz w:val="20"/>
                <w:szCs w:val="20"/>
              </w:rPr>
            </w:pPr>
          </w:p>
        </w:tc>
        <w:tc>
          <w:tcPr>
            <w:tcW w:w="1591" w:type="dxa"/>
          </w:tcPr>
          <w:p w:rsidR="00446D03" w:rsidRPr="003C6D3E" w:rsidRDefault="00446D03" w:rsidP="003C6D3E">
            <w:pPr>
              <w:ind w:right="252"/>
              <w:outlineLvl w:val="0"/>
              <w:rPr>
                <w:sz w:val="20"/>
                <w:szCs w:val="20"/>
              </w:rPr>
            </w:pPr>
            <w:r w:rsidRPr="003C6D3E">
              <w:rPr>
                <w:sz w:val="20"/>
                <w:szCs w:val="20"/>
              </w:rPr>
              <w:t>anglický jazyk</w:t>
            </w:r>
          </w:p>
        </w:tc>
        <w:tc>
          <w:tcPr>
            <w:tcW w:w="0" w:type="auto"/>
            <w:shd w:val="clear" w:color="auto" w:fill="FFFF00"/>
            <w:vAlign w:val="center"/>
          </w:tcPr>
          <w:p w:rsidR="00446D03" w:rsidRPr="003C6D3E" w:rsidRDefault="00446D03" w:rsidP="003C6D3E">
            <w:pPr>
              <w:jc w:val="center"/>
              <w:outlineLvl w:val="0"/>
              <w:rPr>
                <w:b/>
                <w:sz w:val="20"/>
                <w:szCs w:val="20"/>
              </w:rPr>
            </w:pPr>
          </w:p>
        </w:tc>
        <w:tc>
          <w:tcPr>
            <w:tcW w:w="0" w:type="auto"/>
            <w:shd w:val="clear" w:color="auto" w:fill="FFFF00"/>
            <w:vAlign w:val="center"/>
          </w:tcPr>
          <w:p w:rsidR="00446D03" w:rsidRPr="003C6D3E" w:rsidRDefault="00446D03" w:rsidP="003C6D3E">
            <w:pPr>
              <w:jc w:val="center"/>
              <w:outlineLvl w:val="0"/>
              <w:rPr>
                <w:b/>
                <w:sz w:val="20"/>
                <w:szCs w:val="20"/>
              </w:rPr>
            </w:pPr>
          </w:p>
        </w:tc>
        <w:tc>
          <w:tcPr>
            <w:tcW w:w="0" w:type="auto"/>
            <w:vAlign w:val="center"/>
          </w:tcPr>
          <w:p w:rsidR="00446D03" w:rsidRPr="003C6D3E" w:rsidRDefault="00446D03" w:rsidP="003C6D3E">
            <w:pPr>
              <w:jc w:val="center"/>
              <w:outlineLvl w:val="0"/>
              <w:rPr>
                <w:b/>
                <w:sz w:val="20"/>
                <w:szCs w:val="20"/>
              </w:rPr>
            </w:pPr>
            <w:r>
              <w:rPr>
                <w:b/>
                <w:sz w:val="20"/>
                <w:szCs w:val="20"/>
              </w:rPr>
              <w:t>2</w:t>
            </w:r>
          </w:p>
        </w:tc>
        <w:tc>
          <w:tcPr>
            <w:tcW w:w="0" w:type="auto"/>
            <w:vAlign w:val="center"/>
          </w:tcPr>
          <w:p w:rsidR="00446D03" w:rsidRPr="003C6D3E" w:rsidRDefault="00446D03" w:rsidP="003C6D3E">
            <w:pPr>
              <w:jc w:val="center"/>
              <w:outlineLvl w:val="0"/>
              <w:rPr>
                <w:b/>
                <w:sz w:val="20"/>
                <w:szCs w:val="20"/>
              </w:rPr>
            </w:pPr>
            <w:r w:rsidRPr="003C6D3E">
              <w:rPr>
                <w:b/>
                <w:sz w:val="20"/>
                <w:szCs w:val="20"/>
              </w:rPr>
              <w:t>2</w:t>
            </w:r>
          </w:p>
        </w:tc>
        <w:tc>
          <w:tcPr>
            <w:tcW w:w="0" w:type="auto"/>
            <w:vAlign w:val="center"/>
          </w:tcPr>
          <w:p w:rsidR="00446D03" w:rsidRPr="003C6D3E" w:rsidRDefault="00446D03" w:rsidP="003C6D3E">
            <w:pPr>
              <w:jc w:val="center"/>
              <w:outlineLvl w:val="0"/>
              <w:rPr>
                <w:b/>
                <w:sz w:val="20"/>
                <w:szCs w:val="20"/>
              </w:rPr>
            </w:pPr>
            <w:r>
              <w:rPr>
                <w:b/>
                <w:sz w:val="20"/>
                <w:szCs w:val="20"/>
              </w:rPr>
              <w:t>4</w:t>
            </w: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3</w:t>
            </w: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3</w:t>
            </w:r>
          </w:p>
        </w:tc>
        <w:tc>
          <w:tcPr>
            <w:tcW w:w="0" w:type="auto"/>
            <w:vAlign w:val="center"/>
          </w:tcPr>
          <w:p w:rsidR="00446D03" w:rsidRPr="003C6D3E" w:rsidRDefault="00446D03" w:rsidP="003C6D3E">
            <w:pPr>
              <w:jc w:val="center"/>
              <w:outlineLvl w:val="0"/>
              <w:rPr>
                <w:b/>
                <w:sz w:val="20"/>
                <w:szCs w:val="20"/>
              </w:rPr>
            </w:pPr>
            <w:r w:rsidRPr="003C6D3E">
              <w:rPr>
                <w:b/>
                <w:sz w:val="20"/>
                <w:szCs w:val="20"/>
              </w:rPr>
              <w:t>3</w:t>
            </w:r>
          </w:p>
        </w:tc>
        <w:tc>
          <w:tcPr>
            <w:tcW w:w="0" w:type="auto"/>
            <w:vAlign w:val="center"/>
          </w:tcPr>
          <w:p w:rsidR="00446D03" w:rsidRPr="003C6D3E" w:rsidRDefault="00446D03" w:rsidP="003C6D3E">
            <w:pPr>
              <w:jc w:val="center"/>
              <w:outlineLvl w:val="0"/>
              <w:rPr>
                <w:b/>
                <w:sz w:val="20"/>
                <w:szCs w:val="20"/>
              </w:rPr>
            </w:pPr>
            <w:r w:rsidRPr="003C6D3E">
              <w:rPr>
                <w:b/>
                <w:sz w:val="20"/>
                <w:szCs w:val="20"/>
              </w:rPr>
              <w:t>3</w:t>
            </w:r>
          </w:p>
        </w:tc>
        <w:tc>
          <w:tcPr>
            <w:tcW w:w="0" w:type="auto"/>
            <w:vAlign w:val="center"/>
          </w:tcPr>
          <w:p w:rsidR="00446D03" w:rsidRPr="003C6D3E" w:rsidRDefault="00446D03" w:rsidP="003C6D3E">
            <w:pPr>
              <w:jc w:val="center"/>
              <w:outlineLvl w:val="0"/>
              <w:rPr>
                <w:b/>
                <w:sz w:val="20"/>
                <w:szCs w:val="20"/>
              </w:rPr>
            </w:pPr>
            <w:r w:rsidRPr="003C6D3E">
              <w:rPr>
                <w:b/>
                <w:sz w:val="20"/>
                <w:szCs w:val="20"/>
              </w:rPr>
              <w:t>3</w:t>
            </w:r>
          </w:p>
        </w:tc>
        <w:tc>
          <w:tcPr>
            <w:tcW w:w="567" w:type="dxa"/>
            <w:vAlign w:val="center"/>
          </w:tcPr>
          <w:p w:rsidR="00446D03" w:rsidRPr="003C6D3E" w:rsidRDefault="00446D03" w:rsidP="003C6D3E">
            <w:pPr>
              <w:jc w:val="center"/>
              <w:outlineLvl w:val="0"/>
              <w:rPr>
                <w:b/>
                <w:sz w:val="20"/>
                <w:szCs w:val="20"/>
              </w:rPr>
            </w:pPr>
            <w:r w:rsidRPr="003C6D3E">
              <w:rPr>
                <w:b/>
                <w:sz w:val="20"/>
                <w:szCs w:val="20"/>
              </w:rPr>
              <w:t>15</w:t>
            </w:r>
          </w:p>
        </w:tc>
      </w:tr>
      <w:tr w:rsidR="00446D03" w:rsidRPr="00E06400" w:rsidTr="003C6D3E">
        <w:trPr>
          <w:trHeight w:hRule="exact" w:val="510"/>
          <w:jc w:val="center"/>
        </w:trPr>
        <w:tc>
          <w:tcPr>
            <w:tcW w:w="0" w:type="auto"/>
            <w:vMerge w:val="restart"/>
          </w:tcPr>
          <w:p w:rsidR="00446D03" w:rsidRPr="003C6D3E" w:rsidRDefault="00446D03" w:rsidP="003C6D3E">
            <w:pPr>
              <w:ind w:right="252"/>
              <w:outlineLvl w:val="0"/>
              <w:rPr>
                <w:b/>
                <w:sz w:val="20"/>
                <w:szCs w:val="20"/>
              </w:rPr>
            </w:pPr>
            <w:r w:rsidRPr="003C6D3E">
              <w:rPr>
                <w:b/>
                <w:sz w:val="20"/>
                <w:szCs w:val="20"/>
              </w:rPr>
              <w:t>Matematika</w:t>
            </w:r>
          </w:p>
          <w:p w:rsidR="00446D03" w:rsidRPr="003C6D3E" w:rsidRDefault="00446D03" w:rsidP="003C6D3E">
            <w:pPr>
              <w:ind w:right="252"/>
              <w:outlineLvl w:val="0"/>
              <w:rPr>
                <w:b/>
                <w:sz w:val="20"/>
                <w:szCs w:val="20"/>
              </w:rPr>
            </w:pPr>
            <w:r w:rsidRPr="003C6D3E">
              <w:rPr>
                <w:b/>
                <w:sz w:val="20"/>
                <w:szCs w:val="20"/>
              </w:rPr>
              <w:t>a práca s </w:t>
            </w:r>
          </w:p>
          <w:p w:rsidR="00446D03" w:rsidRPr="003C6D3E" w:rsidRDefault="00446D03" w:rsidP="003C6D3E">
            <w:pPr>
              <w:ind w:right="252"/>
              <w:outlineLvl w:val="0"/>
              <w:rPr>
                <w:b/>
                <w:sz w:val="20"/>
                <w:szCs w:val="20"/>
              </w:rPr>
            </w:pPr>
            <w:r w:rsidRPr="003C6D3E">
              <w:rPr>
                <w:b/>
                <w:sz w:val="20"/>
                <w:szCs w:val="20"/>
              </w:rPr>
              <w:t>informáciami</w:t>
            </w:r>
          </w:p>
        </w:tc>
        <w:tc>
          <w:tcPr>
            <w:tcW w:w="1591" w:type="dxa"/>
          </w:tcPr>
          <w:p w:rsidR="00446D03" w:rsidRPr="003C6D3E" w:rsidRDefault="00446D03" w:rsidP="003C6D3E">
            <w:pPr>
              <w:ind w:right="252"/>
              <w:outlineLvl w:val="0"/>
              <w:rPr>
                <w:sz w:val="20"/>
                <w:szCs w:val="20"/>
              </w:rPr>
            </w:pPr>
            <w:r w:rsidRPr="003C6D3E">
              <w:rPr>
                <w:sz w:val="20"/>
                <w:szCs w:val="20"/>
              </w:rPr>
              <w:t>matematika</w:t>
            </w: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4</w:t>
            </w: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4</w:t>
            </w:r>
            <w:r w:rsidRPr="003C6D3E">
              <w:rPr>
                <w:b/>
                <w:color w:val="FF0000"/>
                <w:sz w:val="20"/>
                <w:szCs w:val="20"/>
              </w:rPr>
              <w:t>+1</w:t>
            </w:r>
          </w:p>
        </w:tc>
        <w:tc>
          <w:tcPr>
            <w:tcW w:w="0" w:type="auto"/>
            <w:vAlign w:val="center"/>
          </w:tcPr>
          <w:p w:rsidR="00446D03" w:rsidRPr="003C6D3E" w:rsidRDefault="00446D03" w:rsidP="003C6D3E">
            <w:pPr>
              <w:jc w:val="center"/>
              <w:outlineLvl w:val="0"/>
              <w:rPr>
                <w:b/>
                <w:color w:val="FF0000"/>
                <w:sz w:val="20"/>
                <w:szCs w:val="20"/>
              </w:rPr>
            </w:pPr>
            <w:r w:rsidRPr="003C6D3E">
              <w:rPr>
                <w:b/>
                <w:sz w:val="20"/>
                <w:szCs w:val="20"/>
              </w:rPr>
              <w:t>4</w:t>
            </w:r>
            <w:r w:rsidRPr="003C6D3E">
              <w:rPr>
                <w:b/>
                <w:color w:val="FF0000"/>
                <w:sz w:val="20"/>
                <w:szCs w:val="20"/>
              </w:rPr>
              <w:t>+1</w:t>
            </w:r>
          </w:p>
        </w:tc>
        <w:tc>
          <w:tcPr>
            <w:tcW w:w="0" w:type="auto"/>
            <w:vAlign w:val="center"/>
          </w:tcPr>
          <w:p w:rsidR="00446D03" w:rsidRPr="003C6D3E" w:rsidRDefault="00446D03" w:rsidP="003C6D3E">
            <w:pPr>
              <w:jc w:val="center"/>
              <w:outlineLvl w:val="0"/>
              <w:rPr>
                <w:b/>
                <w:sz w:val="20"/>
                <w:szCs w:val="20"/>
              </w:rPr>
            </w:pPr>
            <w:r w:rsidRPr="003C6D3E">
              <w:rPr>
                <w:b/>
                <w:sz w:val="20"/>
                <w:szCs w:val="20"/>
              </w:rPr>
              <w:t>4</w:t>
            </w:r>
          </w:p>
        </w:tc>
        <w:tc>
          <w:tcPr>
            <w:tcW w:w="0" w:type="auto"/>
            <w:vAlign w:val="center"/>
          </w:tcPr>
          <w:p w:rsidR="00446D03" w:rsidRPr="003C6D3E" w:rsidRDefault="00446D03" w:rsidP="003C6D3E">
            <w:pPr>
              <w:jc w:val="center"/>
              <w:outlineLvl w:val="0"/>
              <w:rPr>
                <w:b/>
                <w:sz w:val="20"/>
                <w:szCs w:val="20"/>
              </w:rPr>
            </w:pPr>
            <w:r w:rsidRPr="003C6D3E">
              <w:rPr>
                <w:b/>
                <w:sz w:val="20"/>
                <w:szCs w:val="20"/>
              </w:rPr>
              <w:t>16</w:t>
            </w:r>
          </w:p>
        </w:tc>
        <w:tc>
          <w:tcPr>
            <w:tcW w:w="0" w:type="auto"/>
            <w:shd w:val="clear" w:color="auto" w:fill="FFFF00"/>
            <w:vAlign w:val="center"/>
          </w:tcPr>
          <w:p w:rsidR="00446D03" w:rsidRPr="003C6D3E" w:rsidRDefault="00446D03" w:rsidP="003C6D3E">
            <w:pPr>
              <w:jc w:val="center"/>
              <w:outlineLvl w:val="0"/>
              <w:rPr>
                <w:b/>
                <w:color w:val="FF0000"/>
                <w:sz w:val="20"/>
                <w:szCs w:val="20"/>
              </w:rPr>
            </w:pPr>
            <w:r w:rsidRPr="003C6D3E">
              <w:rPr>
                <w:b/>
                <w:sz w:val="20"/>
                <w:szCs w:val="20"/>
              </w:rPr>
              <w:t>4</w:t>
            </w:r>
            <w:r w:rsidRPr="003C6D3E">
              <w:rPr>
                <w:b/>
                <w:color w:val="FF0000"/>
                <w:sz w:val="20"/>
                <w:szCs w:val="20"/>
              </w:rPr>
              <w:t>+1</w:t>
            </w: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4</w:t>
            </w:r>
            <w:r w:rsidRPr="003C6D3E">
              <w:rPr>
                <w:b/>
                <w:color w:val="FF0000"/>
                <w:sz w:val="20"/>
                <w:szCs w:val="20"/>
              </w:rPr>
              <w:t>+1</w:t>
            </w:r>
          </w:p>
        </w:tc>
        <w:tc>
          <w:tcPr>
            <w:tcW w:w="0" w:type="auto"/>
            <w:vAlign w:val="center"/>
          </w:tcPr>
          <w:p w:rsidR="00446D03" w:rsidRPr="003C6D3E" w:rsidRDefault="00446D03" w:rsidP="003C6D3E">
            <w:pPr>
              <w:jc w:val="center"/>
              <w:outlineLvl w:val="0"/>
              <w:rPr>
                <w:b/>
                <w:color w:val="FF0000"/>
                <w:sz w:val="20"/>
                <w:szCs w:val="20"/>
              </w:rPr>
            </w:pPr>
            <w:r w:rsidRPr="003C6D3E">
              <w:rPr>
                <w:b/>
                <w:sz w:val="20"/>
                <w:szCs w:val="20"/>
              </w:rPr>
              <w:t>4</w:t>
            </w:r>
            <w:r w:rsidRPr="003C6D3E">
              <w:rPr>
                <w:b/>
                <w:color w:val="FF0000"/>
                <w:sz w:val="20"/>
                <w:szCs w:val="20"/>
              </w:rPr>
              <w:t>+1</w:t>
            </w:r>
          </w:p>
        </w:tc>
        <w:tc>
          <w:tcPr>
            <w:tcW w:w="0" w:type="auto"/>
            <w:vAlign w:val="center"/>
          </w:tcPr>
          <w:p w:rsidR="00446D03" w:rsidRPr="003C6D3E" w:rsidRDefault="00446D03" w:rsidP="003C6D3E">
            <w:pPr>
              <w:jc w:val="center"/>
              <w:outlineLvl w:val="0"/>
              <w:rPr>
                <w:b/>
                <w:color w:val="FF0000"/>
                <w:sz w:val="20"/>
                <w:szCs w:val="20"/>
              </w:rPr>
            </w:pPr>
            <w:r w:rsidRPr="003C6D3E">
              <w:rPr>
                <w:b/>
                <w:sz w:val="20"/>
                <w:szCs w:val="20"/>
              </w:rPr>
              <w:t>4</w:t>
            </w:r>
            <w:r w:rsidRPr="003C6D3E">
              <w:rPr>
                <w:b/>
                <w:color w:val="FF0000"/>
                <w:sz w:val="20"/>
                <w:szCs w:val="20"/>
              </w:rPr>
              <w:t>+1</w:t>
            </w:r>
          </w:p>
        </w:tc>
        <w:tc>
          <w:tcPr>
            <w:tcW w:w="0" w:type="auto"/>
            <w:vAlign w:val="center"/>
          </w:tcPr>
          <w:p w:rsidR="00446D03" w:rsidRPr="003C6D3E" w:rsidRDefault="00446D03" w:rsidP="003C6D3E">
            <w:pPr>
              <w:jc w:val="center"/>
              <w:outlineLvl w:val="0"/>
              <w:rPr>
                <w:b/>
                <w:color w:val="FF0000"/>
                <w:sz w:val="20"/>
                <w:szCs w:val="20"/>
              </w:rPr>
            </w:pPr>
            <w:r w:rsidRPr="003C6D3E">
              <w:rPr>
                <w:b/>
                <w:sz w:val="20"/>
                <w:szCs w:val="20"/>
              </w:rPr>
              <w:t>5</w:t>
            </w:r>
            <w:r w:rsidRPr="003C6D3E">
              <w:rPr>
                <w:b/>
                <w:color w:val="FF0000"/>
                <w:sz w:val="20"/>
                <w:szCs w:val="20"/>
              </w:rPr>
              <w:t>+1</w:t>
            </w:r>
          </w:p>
        </w:tc>
        <w:tc>
          <w:tcPr>
            <w:tcW w:w="567" w:type="dxa"/>
            <w:vAlign w:val="center"/>
          </w:tcPr>
          <w:p w:rsidR="00446D03" w:rsidRPr="003C6D3E" w:rsidRDefault="00446D03" w:rsidP="003C6D3E">
            <w:pPr>
              <w:jc w:val="center"/>
              <w:outlineLvl w:val="0"/>
              <w:rPr>
                <w:b/>
                <w:sz w:val="20"/>
                <w:szCs w:val="20"/>
              </w:rPr>
            </w:pPr>
            <w:r w:rsidRPr="003C6D3E">
              <w:rPr>
                <w:b/>
                <w:sz w:val="20"/>
                <w:szCs w:val="20"/>
              </w:rPr>
              <w:t>21</w:t>
            </w:r>
          </w:p>
        </w:tc>
      </w:tr>
      <w:tr w:rsidR="00446D03" w:rsidRPr="00E06400" w:rsidTr="003C6D3E">
        <w:trPr>
          <w:trHeight w:hRule="exact" w:val="510"/>
          <w:jc w:val="center"/>
        </w:trPr>
        <w:tc>
          <w:tcPr>
            <w:tcW w:w="0" w:type="auto"/>
            <w:vMerge/>
          </w:tcPr>
          <w:p w:rsidR="00446D03" w:rsidRPr="003C6D3E" w:rsidRDefault="00446D03" w:rsidP="003C6D3E">
            <w:pPr>
              <w:ind w:right="252"/>
              <w:outlineLvl w:val="0"/>
              <w:rPr>
                <w:b/>
                <w:sz w:val="20"/>
                <w:szCs w:val="20"/>
              </w:rPr>
            </w:pPr>
          </w:p>
        </w:tc>
        <w:tc>
          <w:tcPr>
            <w:tcW w:w="1591" w:type="dxa"/>
          </w:tcPr>
          <w:p w:rsidR="00446D03" w:rsidRPr="003C6D3E" w:rsidRDefault="00446D03" w:rsidP="003C6D3E">
            <w:pPr>
              <w:ind w:right="252"/>
              <w:outlineLvl w:val="0"/>
              <w:rPr>
                <w:sz w:val="20"/>
                <w:szCs w:val="20"/>
              </w:rPr>
            </w:pPr>
            <w:r w:rsidRPr="003C6D3E">
              <w:rPr>
                <w:sz w:val="20"/>
                <w:szCs w:val="20"/>
              </w:rPr>
              <w:t>informatika</w:t>
            </w:r>
          </w:p>
        </w:tc>
        <w:tc>
          <w:tcPr>
            <w:tcW w:w="0" w:type="auto"/>
            <w:shd w:val="clear" w:color="auto" w:fill="FFFF00"/>
            <w:vAlign w:val="center"/>
          </w:tcPr>
          <w:p w:rsidR="00446D03" w:rsidRPr="003C6D3E" w:rsidRDefault="00446D03" w:rsidP="003C6D3E">
            <w:pPr>
              <w:jc w:val="center"/>
              <w:outlineLvl w:val="0"/>
              <w:rPr>
                <w:b/>
                <w:sz w:val="20"/>
                <w:szCs w:val="20"/>
              </w:rPr>
            </w:pPr>
          </w:p>
        </w:tc>
        <w:tc>
          <w:tcPr>
            <w:tcW w:w="0" w:type="auto"/>
            <w:shd w:val="clear" w:color="auto" w:fill="FFFF00"/>
            <w:vAlign w:val="center"/>
          </w:tcPr>
          <w:p w:rsidR="00446D03" w:rsidRPr="003C6D3E" w:rsidRDefault="00446D03" w:rsidP="003C6D3E">
            <w:pPr>
              <w:jc w:val="center"/>
              <w:outlineLvl w:val="0"/>
              <w:rPr>
                <w:b/>
                <w:sz w:val="20"/>
                <w:szCs w:val="20"/>
              </w:rPr>
            </w:pPr>
          </w:p>
        </w:tc>
        <w:tc>
          <w:tcPr>
            <w:tcW w:w="0" w:type="auto"/>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vAlign w:val="center"/>
          </w:tcPr>
          <w:p w:rsidR="00446D03" w:rsidRPr="003C6D3E" w:rsidRDefault="00446D03" w:rsidP="003C6D3E">
            <w:pPr>
              <w:jc w:val="center"/>
              <w:outlineLvl w:val="0"/>
              <w:rPr>
                <w:b/>
                <w:sz w:val="20"/>
                <w:szCs w:val="20"/>
              </w:rPr>
            </w:pPr>
            <w:r w:rsidRPr="003C6D3E">
              <w:rPr>
                <w:b/>
                <w:sz w:val="20"/>
                <w:szCs w:val="20"/>
              </w:rPr>
              <w:t>2</w:t>
            </w: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vAlign w:val="center"/>
          </w:tcPr>
          <w:p w:rsidR="00446D03" w:rsidRPr="003C6D3E" w:rsidRDefault="00446D03" w:rsidP="003C6D3E">
            <w:pPr>
              <w:jc w:val="center"/>
              <w:outlineLvl w:val="0"/>
              <w:rPr>
                <w:b/>
                <w:sz w:val="20"/>
                <w:szCs w:val="20"/>
              </w:rPr>
            </w:pPr>
          </w:p>
        </w:tc>
        <w:tc>
          <w:tcPr>
            <w:tcW w:w="567" w:type="dxa"/>
            <w:vAlign w:val="center"/>
          </w:tcPr>
          <w:p w:rsidR="00446D03" w:rsidRPr="003C6D3E" w:rsidRDefault="00446D03" w:rsidP="003C6D3E">
            <w:pPr>
              <w:jc w:val="center"/>
              <w:outlineLvl w:val="0"/>
              <w:rPr>
                <w:b/>
                <w:sz w:val="20"/>
                <w:szCs w:val="20"/>
              </w:rPr>
            </w:pPr>
            <w:r w:rsidRPr="003C6D3E">
              <w:rPr>
                <w:b/>
                <w:sz w:val="20"/>
                <w:szCs w:val="20"/>
              </w:rPr>
              <w:t>4</w:t>
            </w:r>
          </w:p>
        </w:tc>
      </w:tr>
      <w:tr w:rsidR="00446D03" w:rsidRPr="00E06400" w:rsidTr="003C6D3E">
        <w:trPr>
          <w:trHeight w:hRule="exact" w:val="510"/>
          <w:jc w:val="center"/>
        </w:trPr>
        <w:tc>
          <w:tcPr>
            <w:tcW w:w="0" w:type="auto"/>
            <w:vMerge w:val="restart"/>
          </w:tcPr>
          <w:p w:rsidR="00446D03" w:rsidRPr="003C6D3E" w:rsidRDefault="00446D03" w:rsidP="003C6D3E">
            <w:pPr>
              <w:ind w:right="252"/>
              <w:outlineLvl w:val="0"/>
              <w:rPr>
                <w:b/>
                <w:sz w:val="20"/>
                <w:szCs w:val="20"/>
              </w:rPr>
            </w:pPr>
            <w:r w:rsidRPr="003C6D3E">
              <w:rPr>
                <w:b/>
                <w:sz w:val="20"/>
                <w:szCs w:val="20"/>
              </w:rPr>
              <w:t>Človek a</w:t>
            </w:r>
          </w:p>
          <w:p w:rsidR="00446D03" w:rsidRPr="003C6D3E" w:rsidRDefault="00446D03" w:rsidP="003C6D3E">
            <w:pPr>
              <w:ind w:right="252"/>
              <w:outlineLvl w:val="0"/>
              <w:rPr>
                <w:b/>
                <w:sz w:val="20"/>
                <w:szCs w:val="20"/>
              </w:rPr>
            </w:pPr>
            <w:r w:rsidRPr="003C6D3E">
              <w:rPr>
                <w:b/>
                <w:sz w:val="20"/>
                <w:szCs w:val="20"/>
              </w:rPr>
              <w:t>príroda</w:t>
            </w:r>
          </w:p>
        </w:tc>
        <w:tc>
          <w:tcPr>
            <w:tcW w:w="1591" w:type="dxa"/>
          </w:tcPr>
          <w:p w:rsidR="00446D03" w:rsidRPr="003C6D3E" w:rsidRDefault="00446D03" w:rsidP="003C6D3E">
            <w:pPr>
              <w:ind w:right="252"/>
              <w:outlineLvl w:val="0"/>
              <w:rPr>
                <w:sz w:val="20"/>
                <w:szCs w:val="20"/>
              </w:rPr>
            </w:pPr>
            <w:r w:rsidRPr="003C6D3E">
              <w:rPr>
                <w:sz w:val="20"/>
                <w:szCs w:val="20"/>
              </w:rPr>
              <w:t>prvouka</w:t>
            </w: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2</w:t>
            </w:r>
          </w:p>
        </w:tc>
        <w:tc>
          <w:tcPr>
            <w:tcW w:w="0" w:type="auto"/>
            <w:vAlign w:val="center"/>
          </w:tcPr>
          <w:p w:rsidR="00446D03" w:rsidRPr="003C6D3E" w:rsidRDefault="00446D03" w:rsidP="003C6D3E">
            <w:pPr>
              <w:jc w:val="center"/>
              <w:outlineLvl w:val="0"/>
              <w:rPr>
                <w:b/>
                <w:sz w:val="20"/>
                <w:szCs w:val="20"/>
              </w:rPr>
            </w:pPr>
          </w:p>
        </w:tc>
        <w:tc>
          <w:tcPr>
            <w:tcW w:w="0" w:type="auto"/>
            <w:vAlign w:val="center"/>
          </w:tcPr>
          <w:p w:rsidR="00446D03" w:rsidRPr="003C6D3E" w:rsidRDefault="00446D03" w:rsidP="003C6D3E">
            <w:pPr>
              <w:jc w:val="center"/>
              <w:outlineLvl w:val="0"/>
              <w:rPr>
                <w:b/>
                <w:sz w:val="20"/>
                <w:szCs w:val="20"/>
              </w:rPr>
            </w:pPr>
          </w:p>
        </w:tc>
        <w:tc>
          <w:tcPr>
            <w:tcW w:w="0" w:type="auto"/>
            <w:vAlign w:val="center"/>
          </w:tcPr>
          <w:p w:rsidR="00446D03" w:rsidRPr="003C6D3E" w:rsidRDefault="00446D03" w:rsidP="003C6D3E">
            <w:pPr>
              <w:jc w:val="center"/>
              <w:outlineLvl w:val="0"/>
              <w:rPr>
                <w:b/>
                <w:sz w:val="20"/>
                <w:szCs w:val="20"/>
              </w:rPr>
            </w:pPr>
            <w:r w:rsidRPr="003C6D3E">
              <w:rPr>
                <w:b/>
                <w:sz w:val="20"/>
                <w:szCs w:val="20"/>
              </w:rPr>
              <w:t>3</w:t>
            </w:r>
          </w:p>
        </w:tc>
        <w:tc>
          <w:tcPr>
            <w:tcW w:w="0" w:type="auto"/>
            <w:shd w:val="clear" w:color="auto" w:fill="FFFF00"/>
            <w:vAlign w:val="center"/>
          </w:tcPr>
          <w:p w:rsidR="00446D03" w:rsidRPr="003C6D3E" w:rsidRDefault="00446D03" w:rsidP="003C6D3E">
            <w:pPr>
              <w:jc w:val="center"/>
              <w:outlineLvl w:val="0"/>
              <w:rPr>
                <w:b/>
                <w:sz w:val="20"/>
                <w:szCs w:val="20"/>
              </w:rPr>
            </w:pPr>
          </w:p>
        </w:tc>
        <w:tc>
          <w:tcPr>
            <w:tcW w:w="0" w:type="auto"/>
            <w:shd w:val="clear" w:color="auto" w:fill="FFFF00"/>
            <w:vAlign w:val="center"/>
          </w:tcPr>
          <w:p w:rsidR="00446D03" w:rsidRPr="003C6D3E" w:rsidRDefault="00446D03" w:rsidP="003C6D3E">
            <w:pPr>
              <w:jc w:val="center"/>
              <w:outlineLvl w:val="0"/>
              <w:rPr>
                <w:b/>
                <w:sz w:val="20"/>
                <w:szCs w:val="20"/>
              </w:rPr>
            </w:pPr>
          </w:p>
        </w:tc>
        <w:tc>
          <w:tcPr>
            <w:tcW w:w="0" w:type="auto"/>
            <w:vAlign w:val="center"/>
          </w:tcPr>
          <w:p w:rsidR="00446D03" w:rsidRPr="003C6D3E" w:rsidRDefault="00446D03" w:rsidP="003C6D3E">
            <w:pPr>
              <w:jc w:val="center"/>
              <w:outlineLvl w:val="0"/>
              <w:rPr>
                <w:b/>
                <w:sz w:val="20"/>
                <w:szCs w:val="20"/>
              </w:rPr>
            </w:pPr>
          </w:p>
        </w:tc>
        <w:tc>
          <w:tcPr>
            <w:tcW w:w="0" w:type="auto"/>
            <w:vAlign w:val="center"/>
          </w:tcPr>
          <w:p w:rsidR="00446D03" w:rsidRPr="003C6D3E" w:rsidRDefault="00446D03" w:rsidP="003C6D3E">
            <w:pPr>
              <w:jc w:val="center"/>
              <w:outlineLvl w:val="0"/>
              <w:rPr>
                <w:b/>
                <w:sz w:val="20"/>
                <w:szCs w:val="20"/>
              </w:rPr>
            </w:pPr>
          </w:p>
        </w:tc>
        <w:tc>
          <w:tcPr>
            <w:tcW w:w="0" w:type="auto"/>
            <w:vAlign w:val="center"/>
          </w:tcPr>
          <w:p w:rsidR="00446D03" w:rsidRPr="003C6D3E" w:rsidRDefault="00446D03" w:rsidP="003C6D3E">
            <w:pPr>
              <w:jc w:val="center"/>
              <w:outlineLvl w:val="0"/>
              <w:rPr>
                <w:b/>
                <w:sz w:val="20"/>
                <w:szCs w:val="20"/>
              </w:rPr>
            </w:pPr>
          </w:p>
        </w:tc>
        <w:tc>
          <w:tcPr>
            <w:tcW w:w="567" w:type="dxa"/>
            <w:vAlign w:val="center"/>
          </w:tcPr>
          <w:p w:rsidR="00446D03" w:rsidRPr="003C6D3E" w:rsidRDefault="00446D03" w:rsidP="003C6D3E">
            <w:pPr>
              <w:jc w:val="center"/>
              <w:outlineLvl w:val="0"/>
              <w:rPr>
                <w:b/>
                <w:sz w:val="20"/>
                <w:szCs w:val="20"/>
              </w:rPr>
            </w:pPr>
          </w:p>
        </w:tc>
      </w:tr>
      <w:tr w:rsidR="00446D03" w:rsidRPr="00E06400" w:rsidTr="003C6D3E">
        <w:trPr>
          <w:trHeight w:hRule="exact" w:val="510"/>
          <w:jc w:val="center"/>
        </w:trPr>
        <w:tc>
          <w:tcPr>
            <w:tcW w:w="0" w:type="auto"/>
            <w:vMerge/>
          </w:tcPr>
          <w:p w:rsidR="00446D03" w:rsidRPr="003C6D3E" w:rsidRDefault="00446D03" w:rsidP="003C6D3E">
            <w:pPr>
              <w:ind w:right="252"/>
              <w:outlineLvl w:val="0"/>
              <w:rPr>
                <w:b/>
                <w:sz w:val="20"/>
                <w:szCs w:val="20"/>
              </w:rPr>
            </w:pPr>
          </w:p>
        </w:tc>
        <w:tc>
          <w:tcPr>
            <w:tcW w:w="1591" w:type="dxa"/>
          </w:tcPr>
          <w:p w:rsidR="00446D03" w:rsidRPr="003C6D3E" w:rsidRDefault="00446D03" w:rsidP="003C6D3E">
            <w:pPr>
              <w:ind w:right="252"/>
              <w:outlineLvl w:val="0"/>
              <w:rPr>
                <w:sz w:val="20"/>
                <w:szCs w:val="20"/>
              </w:rPr>
            </w:pPr>
            <w:r w:rsidRPr="003C6D3E">
              <w:rPr>
                <w:sz w:val="20"/>
                <w:szCs w:val="20"/>
              </w:rPr>
              <w:t>prírodoveda</w:t>
            </w:r>
          </w:p>
        </w:tc>
        <w:tc>
          <w:tcPr>
            <w:tcW w:w="0" w:type="auto"/>
            <w:shd w:val="clear" w:color="auto" w:fill="FFFF00"/>
            <w:vAlign w:val="center"/>
          </w:tcPr>
          <w:p w:rsidR="00446D03" w:rsidRPr="003C6D3E" w:rsidRDefault="00446D03" w:rsidP="003C6D3E">
            <w:pPr>
              <w:jc w:val="center"/>
              <w:outlineLvl w:val="0"/>
              <w:rPr>
                <w:b/>
                <w:sz w:val="20"/>
                <w:szCs w:val="20"/>
              </w:rPr>
            </w:pPr>
          </w:p>
        </w:tc>
        <w:tc>
          <w:tcPr>
            <w:tcW w:w="0" w:type="auto"/>
            <w:shd w:val="clear" w:color="auto" w:fill="FFFF00"/>
            <w:vAlign w:val="center"/>
          </w:tcPr>
          <w:p w:rsidR="00446D03" w:rsidRPr="003C6D3E" w:rsidRDefault="00446D03" w:rsidP="003C6D3E">
            <w:pPr>
              <w:jc w:val="center"/>
              <w:outlineLvl w:val="0"/>
              <w:rPr>
                <w:b/>
                <w:sz w:val="20"/>
                <w:szCs w:val="20"/>
              </w:rPr>
            </w:pPr>
          </w:p>
        </w:tc>
        <w:tc>
          <w:tcPr>
            <w:tcW w:w="0" w:type="auto"/>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vAlign w:val="center"/>
          </w:tcPr>
          <w:p w:rsidR="00446D03" w:rsidRPr="003C6D3E" w:rsidRDefault="00446D03" w:rsidP="003C6D3E">
            <w:pPr>
              <w:jc w:val="center"/>
              <w:outlineLvl w:val="0"/>
              <w:rPr>
                <w:b/>
                <w:sz w:val="20"/>
                <w:szCs w:val="20"/>
              </w:rPr>
            </w:pPr>
            <w:r w:rsidRPr="003C6D3E">
              <w:rPr>
                <w:b/>
                <w:sz w:val="20"/>
                <w:szCs w:val="20"/>
              </w:rPr>
              <w:t>2</w:t>
            </w:r>
          </w:p>
        </w:tc>
        <w:tc>
          <w:tcPr>
            <w:tcW w:w="0" w:type="auto"/>
            <w:vAlign w:val="center"/>
          </w:tcPr>
          <w:p w:rsidR="00446D03" w:rsidRPr="003C6D3E" w:rsidRDefault="00446D03" w:rsidP="003C6D3E">
            <w:pPr>
              <w:jc w:val="center"/>
              <w:outlineLvl w:val="0"/>
              <w:rPr>
                <w:b/>
                <w:sz w:val="20"/>
                <w:szCs w:val="20"/>
              </w:rPr>
            </w:pPr>
            <w:r w:rsidRPr="003C6D3E">
              <w:rPr>
                <w:b/>
                <w:sz w:val="20"/>
                <w:szCs w:val="20"/>
              </w:rPr>
              <w:t>3</w:t>
            </w:r>
          </w:p>
        </w:tc>
        <w:tc>
          <w:tcPr>
            <w:tcW w:w="0" w:type="auto"/>
            <w:shd w:val="clear" w:color="auto" w:fill="FFFF00"/>
            <w:vAlign w:val="center"/>
          </w:tcPr>
          <w:p w:rsidR="00446D03" w:rsidRPr="003C6D3E" w:rsidRDefault="00446D03" w:rsidP="003C6D3E">
            <w:pPr>
              <w:jc w:val="center"/>
              <w:outlineLvl w:val="0"/>
              <w:rPr>
                <w:b/>
                <w:sz w:val="20"/>
                <w:szCs w:val="20"/>
              </w:rPr>
            </w:pPr>
          </w:p>
        </w:tc>
        <w:tc>
          <w:tcPr>
            <w:tcW w:w="0" w:type="auto"/>
            <w:shd w:val="clear" w:color="auto" w:fill="FFFF00"/>
            <w:vAlign w:val="center"/>
          </w:tcPr>
          <w:p w:rsidR="00446D03" w:rsidRPr="003C6D3E" w:rsidRDefault="00446D03" w:rsidP="003C6D3E">
            <w:pPr>
              <w:jc w:val="center"/>
              <w:outlineLvl w:val="0"/>
              <w:rPr>
                <w:b/>
                <w:sz w:val="20"/>
                <w:szCs w:val="20"/>
              </w:rPr>
            </w:pPr>
          </w:p>
        </w:tc>
        <w:tc>
          <w:tcPr>
            <w:tcW w:w="0" w:type="auto"/>
            <w:vAlign w:val="center"/>
          </w:tcPr>
          <w:p w:rsidR="00446D03" w:rsidRPr="003C6D3E" w:rsidRDefault="00446D03" w:rsidP="003C6D3E">
            <w:pPr>
              <w:jc w:val="center"/>
              <w:outlineLvl w:val="0"/>
              <w:rPr>
                <w:b/>
                <w:sz w:val="20"/>
                <w:szCs w:val="20"/>
              </w:rPr>
            </w:pPr>
          </w:p>
        </w:tc>
        <w:tc>
          <w:tcPr>
            <w:tcW w:w="0" w:type="auto"/>
            <w:vAlign w:val="center"/>
          </w:tcPr>
          <w:p w:rsidR="00446D03" w:rsidRPr="003C6D3E" w:rsidRDefault="00446D03" w:rsidP="003C6D3E">
            <w:pPr>
              <w:jc w:val="center"/>
              <w:outlineLvl w:val="0"/>
              <w:rPr>
                <w:b/>
                <w:sz w:val="20"/>
                <w:szCs w:val="20"/>
              </w:rPr>
            </w:pPr>
          </w:p>
        </w:tc>
        <w:tc>
          <w:tcPr>
            <w:tcW w:w="0" w:type="auto"/>
            <w:vAlign w:val="center"/>
          </w:tcPr>
          <w:p w:rsidR="00446D03" w:rsidRPr="003C6D3E" w:rsidRDefault="00446D03" w:rsidP="003C6D3E">
            <w:pPr>
              <w:jc w:val="center"/>
              <w:outlineLvl w:val="0"/>
              <w:rPr>
                <w:b/>
                <w:sz w:val="20"/>
                <w:szCs w:val="20"/>
              </w:rPr>
            </w:pPr>
          </w:p>
        </w:tc>
        <w:tc>
          <w:tcPr>
            <w:tcW w:w="567" w:type="dxa"/>
            <w:vAlign w:val="center"/>
          </w:tcPr>
          <w:p w:rsidR="00446D03" w:rsidRPr="003C6D3E" w:rsidRDefault="00446D03" w:rsidP="003C6D3E">
            <w:pPr>
              <w:jc w:val="center"/>
              <w:outlineLvl w:val="0"/>
              <w:rPr>
                <w:b/>
                <w:sz w:val="20"/>
                <w:szCs w:val="20"/>
              </w:rPr>
            </w:pPr>
          </w:p>
        </w:tc>
      </w:tr>
      <w:tr w:rsidR="00446D03" w:rsidRPr="00E06400" w:rsidTr="003C6D3E">
        <w:trPr>
          <w:trHeight w:hRule="exact" w:val="510"/>
          <w:jc w:val="center"/>
        </w:trPr>
        <w:tc>
          <w:tcPr>
            <w:tcW w:w="0" w:type="auto"/>
            <w:vMerge/>
          </w:tcPr>
          <w:p w:rsidR="00446D03" w:rsidRPr="003C6D3E" w:rsidRDefault="00446D03" w:rsidP="003C6D3E">
            <w:pPr>
              <w:ind w:right="252"/>
              <w:outlineLvl w:val="0"/>
              <w:rPr>
                <w:b/>
                <w:sz w:val="20"/>
                <w:szCs w:val="20"/>
              </w:rPr>
            </w:pPr>
          </w:p>
        </w:tc>
        <w:tc>
          <w:tcPr>
            <w:tcW w:w="1591" w:type="dxa"/>
          </w:tcPr>
          <w:p w:rsidR="00446D03" w:rsidRPr="003C6D3E" w:rsidRDefault="00446D03" w:rsidP="003C6D3E">
            <w:pPr>
              <w:ind w:right="252"/>
              <w:outlineLvl w:val="0"/>
              <w:rPr>
                <w:sz w:val="20"/>
                <w:szCs w:val="20"/>
              </w:rPr>
            </w:pPr>
            <w:r w:rsidRPr="003C6D3E">
              <w:rPr>
                <w:sz w:val="20"/>
                <w:szCs w:val="20"/>
              </w:rPr>
              <w:t>fyzika</w:t>
            </w:r>
          </w:p>
        </w:tc>
        <w:tc>
          <w:tcPr>
            <w:tcW w:w="0" w:type="auto"/>
            <w:shd w:val="clear" w:color="auto" w:fill="FFFF00"/>
            <w:vAlign w:val="center"/>
          </w:tcPr>
          <w:p w:rsidR="00446D03" w:rsidRPr="003C6D3E" w:rsidRDefault="00446D03" w:rsidP="003C6D3E">
            <w:pPr>
              <w:jc w:val="center"/>
              <w:outlineLvl w:val="0"/>
              <w:rPr>
                <w:b/>
                <w:sz w:val="20"/>
                <w:szCs w:val="20"/>
              </w:rPr>
            </w:pPr>
          </w:p>
        </w:tc>
        <w:tc>
          <w:tcPr>
            <w:tcW w:w="0" w:type="auto"/>
            <w:shd w:val="clear" w:color="auto" w:fill="FFFF00"/>
            <w:vAlign w:val="center"/>
          </w:tcPr>
          <w:p w:rsidR="00446D03" w:rsidRPr="003C6D3E" w:rsidRDefault="00446D03" w:rsidP="003C6D3E">
            <w:pPr>
              <w:jc w:val="center"/>
              <w:outlineLvl w:val="0"/>
              <w:rPr>
                <w:b/>
                <w:sz w:val="20"/>
                <w:szCs w:val="20"/>
              </w:rPr>
            </w:pPr>
          </w:p>
        </w:tc>
        <w:tc>
          <w:tcPr>
            <w:tcW w:w="0" w:type="auto"/>
            <w:vAlign w:val="center"/>
          </w:tcPr>
          <w:p w:rsidR="00446D03" w:rsidRPr="003C6D3E" w:rsidRDefault="00446D03" w:rsidP="003C6D3E">
            <w:pPr>
              <w:jc w:val="center"/>
              <w:outlineLvl w:val="0"/>
              <w:rPr>
                <w:b/>
                <w:sz w:val="20"/>
                <w:szCs w:val="20"/>
              </w:rPr>
            </w:pPr>
          </w:p>
        </w:tc>
        <w:tc>
          <w:tcPr>
            <w:tcW w:w="0" w:type="auto"/>
            <w:vAlign w:val="center"/>
          </w:tcPr>
          <w:p w:rsidR="00446D03" w:rsidRPr="003C6D3E" w:rsidRDefault="00446D03" w:rsidP="003C6D3E">
            <w:pPr>
              <w:jc w:val="center"/>
              <w:outlineLvl w:val="0"/>
              <w:rPr>
                <w:b/>
                <w:sz w:val="20"/>
                <w:szCs w:val="20"/>
              </w:rPr>
            </w:pPr>
          </w:p>
        </w:tc>
        <w:tc>
          <w:tcPr>
            <w:tcW w:w="0" w:type="auto"/>
            <w:vAlign w:val="center"/>
          </w:tcPr>
          <w:p w:rsidR="00446D03" w:rsidRPr="003C6D3E" w:rsidRDefault="00446D03" w:rsidP="003C6D3E">
            <w:pPr>
              <w:jc w:val="center"/>
              <w:outlineLvl w:val="0"/>
              <w:rPr>
                <w:b/>
                <w:sz w:val="20"/>
                <w:szCs w:val="20"/>
              </w:rPr>
            </w:pPr>
          </w:p>
        </w:tc>
        <w:tc>
          <w:tcPr>
            <w:tcW w:w="0" w:type="auto"/>
            <w:shd w:val="clear" w:color="auto" w:fill="FFFF00"/>
            <w:vAlign w:val="center"/>
          </w:tcPr>
          <w:p w:rsidR="00446D03" w:rsidRPr="003C6D3E" w:rsidRDefault="00446D03" w:rsidP="003C6D3E">
            <w:pPr>
              <w:jc w:val="center"/>
              <w:outlineLvl w:val="0"/>
              <w:rPr>
                <w:b/>
                <w:sz w:val="20"/>
                <w:szCs w:val="20"/>
              </w:rPr>
            </w:pP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2</w:t>
            </w:r>
          </w:p>
        </w:tc>
        <w:tc>
          <w:tcPr>
            <w:tcW w:w="0" w:type="auto"/>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vAlign w:val="center"/>
          </w:tcPr>
          <w:p w:rsidR="00446D03" w:rsidRPr="003C6D3E" w:rsidRDefault="00446D03" w:rsidP="003C6D3E">
            <w:pPr>
              <w:jc w:val="center"/>
              <w:outlineLvl w:val="0"/>
              <w:rPr>
                <w:b/>
                <w:sz w:val="20"/>
                <w:szCs w:val="20"/>
              </w:rPr>
            </w:pPr>
            <w:r w:rsidRPr="003C6D3E">
              <w:rPr>
                <w:b/>
                <w:sz w:val="20"/>
                <w:szCs w:val="20"/>
              </w:rPr>
              <w:t>2</w:t>
            </w:r>
          </w:p>
        </w:tc>
        <w:tc>
          <w:tcPr>
            <w:tcW w:w="0" w:type="auto"/>
            <w:vAlign w:val="center"/>
          </w:tcPr>
          <w:p w:rsidR="00446D03" w:rsidRPr="003C6D3E" w:rsidRDefault="00446D03" w:rsidP="003C6D3E">
            <w:pPr>
              <w:jc w:val="center"/>
              <w:outlineLvl w:val="0"/>
              <w:rPr>
                <w:b/>
                <w:sz w:val="20"/>
                <w:szCs w:val="20"/>
              </w:rPr>
            </w:pPr>
            <w:r w:rsidRPr="003C6D3E">
              <w:rPr>
                <w:b/>
                <w:sz w:val="20"/>
                <w:szCs w:val="20"/>
              </w:rPr>
              <w:t>1</w:t>
            </w:r>
          </w:p>
        </w:tc>
        <w:tc>
          <w:tcPr>
            <w:tcW w:w="567" w:type="dxa"/>
            <w:vAlign w:val="center"/>
          </w:tcPr>
          <w:p w:rsidR="00446D03" w:rsidRPr="003C6D3E" w:rsidRDefault="00446D03" w:rsidP="003C6D3E">
            <w:pPr>
              <w:jc w:val="center"/>
              <w:outlineLvl w:val="0"/>
              <w:rPr>
                <w:b/>
                <w:sz w:val="20"/>
                <w:szCs w:val="20"/>
              </w:rPr>
            </w:pPr>
            <w:r w:rsidRPr="003C6D3E">
              <w:rPr>
                <w:b/>
                <w:sz w:val="20"/>
                <w:szCs w:val="20"/>
              </w:rPr>
              <w:t>6</w:t>
            </w:r>
          </w:p>
        </w:tc>
      </w:tr>
      <w:tr w:rsidR="00446D03" w:rsidRPr="00E06400" w:rsidTr="003C6D3E">
        <w:trPr>
          <w:trHeight w:hRule="exact" w:val="510"/>
          <w:jc w:val="center"/>
        </w:trPr>
        <w:tc>
          <w:tcPr>
            <w:tcW w:w="0" w:type="auto"/>
            <w:vMerge/>
          </w:tcPr>
          <w:p w:rsidR="00446D03" w:rsidRPr="003C6D3E" w:rsidRDefault="00446D03" w:rsidP="003C6D3E">
            <w:pPr>
              <w:ind w:right="252"/>
              <w:outlineLvl w:val="0"/>
              <w:rPr>
                <w:b/>
                <w:sz w:val="20"/>
                <w:szCs w:val="20"/>
              </w:rPr>
            </w:pPr>
          </w:p>
        </w:tc>
        <w:tc>
          <w:tcPr>
            <w:tcW w:w="1591" w:type="dxa"/>
          </w:tcPr>
          <w:p w:rsidR="00446D03" w:rsidRPr="003C6D3E" w:rsidRDefault="00446D03" w:rsidP="003C6D3E">
            <w:pPr>
              <w:ind w:right="252"/>
              <w:outlineLvl w:val="0"/>
              <w:rPr>
                <w:sz w:val="20"/>
                <w:szCs w:val="20"/>
              </w:rPr>
            </w:pPr>
            <w:r w:rsidRPr="003C6D3E">
              <w:rPr>
                <w:sz w:val="20"/>
                <w:szCs w:val="20"/>
              </w:rPr>
              <w:t>chémia</w:t>
            </w:r>
          </w:p>
        </w:tc>
        <w:tc>
          <w:tcPr>
            <w:tcW w:w="0" w:type="auto"/>
            <w:shd w:val="clear" w:color="auto" w:fill="FFFF00"/>
            <w:vAlign w:val="center"/>
          </w:tcPr>
          <w:p w:rsidR="00446D03" w:rsidRPr="003C6D3E" w:rsidRDefault="00446D03" w:rsidP="003C6D3E">
            <w:pPr>
              <w:jc w:val="center"/>
              <w:outlineLvl w:val="0"/>
              <w:rPr>
                <w:b/>
                <w:sz w:val="20"/>
                <w:szCs w:val="20"/>
              </w:rPr>
            </w:pPr>
          </w:p>
        </w:tc>
        <w:tc>
          <w:tcPr>
            <w:tcW w:w="0" w:type="auto"/>
            <w:shd w:val="clear" w:color="auto" w:fill="FFFF00"/>
            <w:vAlign w:val="center"/>
          </w:tcPr>
          <w:p w:rsidR="00446D03" w:rsidRPr="003C6D3E" w:rsidRDefault="00446D03" w:rsidP="003C6D3E">
            <w:pPr>
              <w:jc w:val="center"/>
              <w:outlineLvl w:val="0"/>
              <w:rPr>
                <w:b/>
                <w:sz w:val="20"/>
                <w:szCs w:val="20"/>
              </w:rPr>
            </w:pPr>
          </w:p>
        </w:tc>
        <w:tc>
          <w:tcPr>
            <w:tcW w:w="0" w:type="auto"/>
            <w:vAlign w:val="center"/>
          </w:tcPr>
          <w:p w:rsidR="00446D03" w:rsidRPr="003C6D3E" w:rsidRDefault="00446D03" w:rsidP="003C6D3E">
            <w:pPr>
              <w:jc w:val="center"/>
              <w:outlineLvl w:val="0"/>
              <w:rPr>
                <w:b/>
                <w:sz w:val="20"/>
                <w:szCs w:val="20"/>
              </w:rPr>
            </w:pPr>
          </w:p>
        </w:tc>
        <w:tc>
          <w:tcPr>
            <w:tcW w:w="0" w:type="auto"/>
            <w:vAlign w:val="center"/>
          </w:tcPr>
          <w:p w:rsidR="00446D03" w:rsidRPr="003C6D3E" w:rsidRDefault="00446D03" w:rsidP="003C6D3E">
            <w:pPr>
              <w:jc w:val="center"/>
              <w:outlineLvl w:val="0"/>
              <w:rPr>
                <w:b/>
                <w:sz w:val="20"/>
                <w:szCs w:val="20"/>
              </w:rPr>
            </w:pPr>
          </w:p>
        </w:tc>
        <w:tc>
          <w:tcPr>
            <w:tcW w:w="0" w:type="auto"/>
            <w:vAlign w:val="center"/>
          </w:tcPr>
          <w:p w:rsidR="00446D03" w:rsidRPr="003C6D3E" w:rsidRDefault="00446D03" w:rsidP="003C6D3E">
            <w:pPr>
              <w:jc w:val="center"/>
              <w:outlineLvl w:val="0"/>
              <w:rPr>
                <w:b/>
                <w:sz w:val="20"/>
                <w:szCs w:val="20"/>
              </w:rPr>
            </w:pPr>
          </w:p>
        </w:tc>
        <w:tc>
          <w:tcPr>
            <w:tcW w:w="0" w:type="auto"/>
            <w:shd w:val="clear" w:color="auto" w:fill="FFFF00"/>
            <w:vAlign w:val="center"/>
          </w:tcPr>
          <w:p w:rsidR="00446D03" w:rsidRPr="003C6D3E" w:rsidRDefault="00446D03" w:rsidP="003C6D3E">
            <w:pPr>
              <w:jc w:val="center"/>
              <w:outlineLvl w:val="0"/>
              <w:rPr>
                <w:b/>
                <w:sz w:val="20"/>
                <w:szCs w:val="20"/>
              </w:rPr>
            </w:pPr>
          </w:p>
        </w:tc>
        <w:tc>
          <w:tcPr>
            <w:tcW w:w="0" w:type="auto"/>
            <w:shd w:val="clear" w:color="auto" w:fill="FFFF00"/>
            <w:vAlign w:val="center"/>
          </w:tcPr>
          <w:p w:rsidR="00446D03" w:rsidRPr="003C6D3E" w:rsidRDefault="00446D03" w:rsidP="003C6D3E">
            <w:pPr>
              <w:jc w:val="center"/>
              <w:outlineLvl w:val="0"/>
              <w:rPr>
                <w:b/>
                <w:sz w:val="20"/>
                <w:szCs w:val="20"/>
              </w:rPr>
            </w:pPr>
          </w:p>
        </w:tc>
        <w:tc>
          <w:tcPr>
            <w:tcW w:w="0" w:type="auto"/>
            <w:vAlign w:val="center"/>
          </w:tcPr>
          <w:p w:rsidR="00446D03" w:rsidRPr="003C6D3E" w:rsidRDefault="00446D03" w:rsidP="003C6D3E">
            <w:pPr>
              <w:jc w:val="center"/>
              <w:outlineLvl w:val="0"/>
              <w:rPr>
                <w:b/>
                <w:sz w:val="20"/>
                <w:szCs w:val="20"/>
              </w:rPr>
            </w:pPr>
            <w:r w:rsidRPr="003C6D3E">
              <w:rPr>
                <w:b/>
                <w:sz w:val="20"/>
                <w:szCs w:val="20"/>
              </w:rPr>
              <w:t>2</w:t>
            </w:r>
          </w:p>
        </w:tc>
        <w:tc>
          <w:tcPr>
            <w:tcW w:w="0" w:type="auto"/>
            <w:vAlign w:val="center"/>
          </w:tcPr>
          <w:p w:rsidR="00446D03" w:rsidRPr="003C6D3E" w:rsidRDefault="00446D03" w:rsidP="003C6D3E">
            <w:pPr>
              <w:jc w:val="center"/>
              <w:outlineLvl w:val="0"/>
              <w:rPr>
                <w:b/>
                <w:sz w:val="20"/>
                <w:szCs w:val="20"/>
              </w:rPr>
            </w:pPr>
            <w:r w:rsidRPr="003C6D3E">
              <w:rPr>
                <w:b/>
                <w:sz w:val="20"/>
                <w:szCs w:val="20"/>
              </w:rPr>
              <w:t>2</w:t>
            </w:r>
          </w:p>
        </w:tc>
        <w:tc>
          <w:tcPr>
            <w:tcW w:w="0" w:type="auto"/>
            <w:vAlign w:val="center"/>
          </w:tcPr>
          <w:p w:rsidR="00446D03" w:rsidRPr="003C6D3E" w:rsidRDefault="00446D03" w:rsidP="003C6D3E">
            <w:pPr>
              <w:jc w:val="center"/>
              <w:outlineLvl w:val="0"/>
              <w:rPr>
                <w:b/>
                <w:sz w:val="20"/>
                <w:szCs w:val="20"/>
              </w:rPr>
            </w:pPr>
            <w:r w:rsidRPr="003C6D3E">
              <w:rPr>
                <w:b/>
                <w:sz w:val="20"/>
                <w:szCs w:val="20"/>
              </w:rPr>
              <w:t>1</w:t>
            </w:r>
          </w:p>
        </w:tc>
        <w:tc>
          <w:tcPr>
            <w:tcW w:w="567" w:type="dxa"/>
            <w:vAlign w:val="center"/>
          </w:tcPr>
          <w:p w:rsidR="00446D03" w:rsidRPr="003C6D3E" w:rsidRDefault="00446D03" w:rsidP="003C6D3E">
            <w:pPr>
              <w:jc w:val="center"/>
              <w:outlineLvl w:val="0"/>
              <w:rPr>
                <w:b/>
                <w:sz w:val="20"/>
                <w:szCs w:val="20"/>
              </w:rPr>
            </w:pPr>
            <w:r w:rsidRPr="003C6D3E">
              <w:rPr>
                <w:b/>
                <w:sz w:val="20"/>
                <w:szCs w:val="20"/>
              </w:rPr>
              <w:t>5</w:t>
            </w:r>
          </w:p>
        </w:tc>
      </w:tr>
      <w:tr w:rsidR="00446D03" w:rsidRPr="00E06400" w:rsidTr="003C6D3E">
        <w:trPr>
          <w:trHeight w:hRule="exact" w:val="510"/>
          <w:jc w:val="center"/>
        </w:trPr>
        <w:tc>
          <w:tcPr>
            <w:tcW w:w="0" w:type="auto"/>
            <w:vMerge/>
          </w:tcPr>
          <w:p w:rsidR="00446D03" w:rsidRPr="003C6D3E" w:rsidRDefault="00446D03" w:rsidP="003C6D3E">
            <w:pPr>
              <w:ind w:right="252"/>
              <w:outlineLvl w:val="0"/>
              <w:rPr>
                <w:b/>
                <w:sz w:val="20"/>
                <w:szCs w:val="20"/>
              </w:rPr>
            </w:pPr>
          </w:p>
        </w:tc>
        <w:tc>
          <w:tcPr>
            <w:tcW w:w="1591" w:type="dxa"/>
          </w:tcPr>
          <w:p w:rsidR="00446D03" w:rsidRPr="003C6D3E" w:rsidRDefault="00446D03" w:rsidP="003C6D3E">
            <w:pPr>
              <w:ind w:right="252"/>
              <w:outlineLvl w:val="0"/>
              <w:rPr>
                <w:sz w:val="20"/>
                <w:szCs w:val="20"/>
              </w:rPr>
            </w:pPr>
            <w:r w:rsidRPr="003C6D3E">
              <w:rPr>
                <w:sz w:val="20"/>
                <w:szCs w:val="20"/>
              </w:rPr>
              <w:t>biológia</w:t>
            </w:r>
          </w:p>
        </w:tc>
        <w:tc>
          <w:tcPr>
            <w:tcW w:w="0" w:type="auto"/>
            <w:shd w:val="clear" w:color="auto" w:fill="FFFF00"/>
            <w:vAlign w:val="center"/>
          </w:tcPr>
          <w:p w:rsidR="00446D03" w:rsidRPr="003C6D3E" w:rsidRDefault="00446D03" w:rsidP="003C6D3E">
            <w:pPr>
              <w:jc w:val="center"/>
              <w:outlineLvl w:val="0"/>
              <w:rPr>
                <w:b/>
                <w:sz w:val="20"/>
                <w:szCs w:val="20"/>
              </w:rPr>
            </w:pPr>
          </w:p>
        </w:tc>
        <w:tc>
          <w:tcPr>
            <w:tcW w:w="0" w:type="auto"/>
            <w:shd w:val="clear" w:color="auto" w:fill="FFFF00"/>
            <w:vAlign w:val="center"/>
          </w:tcPr>
          <w:p w:rsidR="00446D03" w:rsidRPr="003C6D3E" w:rsidRDefault="00446D03" w:rsidP="003C6D3E">
            <w:pPr>
              <w:jc w:val="center"/>
              <w:outlineLvl w:val="0"/>
              <w:rPr>
                <w:b/>
                <w:sz w:val="20"/>
                <w:szCs w:val="20"/>
              </w:rPr>
            </w:pPr>
          </w:p>
        </w:tc>
        <w:tc>
          <w:tcPr>
            <w:tcW w:w="0" w:type="auto"/>
            <w:vAlign w:val="center"/>
          </w:tcPr>
          <w:p w:rsidR="00446D03" w:rsidRPr="003C6D3E" w:rsidRDefault="00446D03" w:rsidP="003C6D3E">
            <w:pPr>
              <w:jc w:val="center"/>
              <w:outlineLvl w:val="0"/>
              <w:rPr>
                <w:b/>
                <w:sz w:val="20"/>
                <w:szCs w:val="20"/>
              </w:rPr>
            </w:pPr>
          </w:p>
        </w:tc>
        <w:tc>
          <w:tcPr>
            <w:tcW w:w="0" w:type="auto"/>
            <w:vAlign w:val="center"/>
          </w:tcPr>
          <w:p w:rsidR="00446D03" w:rsidRPr="003C6D3E" w:rsidRDefault="00446D03" w:rsidP="003C6D3E">
            <w:pPr>
              <w:jc w:val="center"/>
              <w:outlineLvl w:val="0"/>
              <w:rPr>
                <w:b/>
                <w:sz w:val="20"/>
                <w:szCs w:val="20"/>
              </w:rPr>
            </w:pPr>
          </w:p>
        </w:tc>
        <w:tc>
          <w:tcPr>
            <w:tcW w:w="0" w:type="auto"/>
            <w:vAlign w:val="center"/>
          </w:tcPr>
          <w:p w:rsidR="00446D03" w:rsidRPr="003C6D3E" w:rsidRDefault="00446D03" w:rsidP="003C6D3E">
            <w:pPr>
              <w:jc w:val="center"/>
              <w:outlineLvl w:val="0"/>
              <w:rPr>
                <w:b/>
                <w:sz w:val="20"/>
                <w:szCs w:val="20"/>
              </w:rPr>
            </w:pP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2</w:t>
            </w: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vAlign w:val="center"/>
          </w:tcPr>
          <w:p w:rsidR="00446D03" w:rsidRPr="003C6D3E" w:rsidRDefault="00446D03" w:rsidP="003C6D3E">
            <w:pPr>
              <w:jc w:val="center"/>
              <w:outlineLvl w:val="0"/>
              <w:rPr>
                <w:b/>
                <w:sz w:val="20"/>
                <w:szCs w:val="20"/>
              </w:rPr>
            </w:pPr>
            <w:r w:rsidRPr="003C6D3E">
              <w:rPr>
                <w:b/>
                <w:sz w:val="20"/>
                <w:szCs w:val="20"/>
              </w:rPr>
              <w:t>2</w:t>
            </w:r>
          </w:p>
        </w:tc>
        <w:tc>
          <w:tcPr>
            <w:tcW w:w="0" w:type="auto"/>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vAlign w:val="center"/>
          </w:tcPr>
          <w:p w:rsidR="00446D03" w:rsidRPr="003C6D3E" w:rsidRDefault="00446D03" w:rsidP="003C6D3E">
            <w:pPr>
              <w:jc w:val="center"/>
              <w:outlineLvl w:val="0"/>
              <w:rPr>
                <w:b/>
                <w:sz w:val="20"/>
                <w:szCs w:val="20"/>
              </w:rPr>
            </w:pPr>
            <w:r w:rsidRPr="003C6D3E">
              <w:rPr>
                <w:b/>
                <w:sz w:val="20"/>
                <w:szCs w:val="20"/>
              </w:rPr>
              <w:t>1</w:t>
            </w:r>
          </w:p>
        </w:tc>
        <w:tc>
          <w:tcPr>
            <w:tcW w:w="567" w:type="dxa"/>
            <w:vAlign w:val="center"/>
          </w:tcPr>
          <w:p w:rsidR="00446D03" w:rsidRPr="003C6D3E" w:rsidRDefault="00446D03" w:rsidP="003C6D3E">
            <w:pPr>
              <w:jc w:val="center"/>
              <w:outlineLvl w:val="0"/>
              <w:rPr>
                <w:b/>
                <w:sz w:val="20"/>
                <w:szCs w:val="20"/>
              </w:rPr>
            </w:pPr>
            <w:r w:rsidRPr="003C6D3E">
              <w:rPr>
                <w:b/>
                <w:sz w:val="20"/>
                <w:szCs w:val="20"/>
              </w:rPr>
              <w:t>7</w:t>
            </w:r>
          </w:p>
        </w:tc>
      </w:tr>
      <w:tr w:rsidR="00446D03" w:rsidRPr="00E06400" w:rsidTr="003C6D3E">
        <w:trPr>
          <w:trHeight w:hRule="exact" w:val="510"/>
          <w:jc w:val="center"/>
        </w:trPr>
        <w:tc>
          <w:tcPr>
            <w:tcW w:w="0" w:type="auto"/>
            <w:vMerge w:val="restart"/>
          </w:tcPr>
          <w:p w:rsidR="00446D03" w:rsidRPr="003C6D3E" w:rsidRDefault="00446D03" w:rsidP="003C6D3E">
            <w:pPr>
              <w:ind w:right="252"/>
              <w:outlineLvl w:val="0"/>
              <w:rPr>
                <w:b/>
                <w:sz w:val="20"/>
                <w:szCs w:val="20"/>
              </w:rPr>
            </w:pPr>
            <w:r w:rsidRPr="003C6D3E">
              <w:rPr>
                <w:b/>
                <w:sz w:val="20"/>
                <w:szCs w:val="20"/>
              </w:rPr>
              <w:t>Človek a</w:t>
            </w:r>
          </w:p>
          <w:p w:rsidR="00446D03" w:rsidRPr="003C6D3E" w:rsidRDefault="00446D03" w:rsidP="003C6D3E">
            <w:pPr>
              <w:ind w:right="252"/>
              <w:outlineLvl w:val="0"/>
              <w:rPr>
                <w:b/>
                <w:sz w:val="20"/>
                <w:szCs w:val="20"/>
              </w:rPr>
            </w:pPr>
            <w:r w:rsidRPr="003C6D3E">
              <w:rPr>
                <w:b/>
                <w:sz w:val="20"/>
                <w:szCs w:val="20"/>
              </w:rPr>
              <w:t>spoločnosť</w:t>
            </w:r>
          </w:p>
        </w:tc>
        <w:tc>
          <w:tcPr>
            <w:tcW w:w="1591" w:type="dxa"/>
          </w:tcPr>
          <w:p w:rsidR="00446D03" w:rsidRPr="003C6D3E" w:rsidRDefault="00446D03" w:rsidP="003C6D3E">
            <w:pPr>
              <w:ind w:right="252"/>
              <w:outlineLvl w:val="0"/>
              <w:rPr>
                <w:sz w:val="20"/>
                <w:szCs w:val="20"/>
              </w:rPr>
            </w:pPr>
            <w:r w:rsidRPr="003C6D3E">
              <w:rPr>
                <w:sz w:val="20"/>
                <w:szCs w:val="20"/>
              </w:rPr>
              <w:t>vlastiveda</w:t>
            </w:r>
          </w:p>
        </w:tc>
        <w:tc>
          <w:tcPr>
            <w:tcW w:w="0" w:type="auto"/>
            <w:shd w:val="clear" w:color="auto" w:fill="FFFF00"/>
            <w:vAlign w:val="center"/>
          </w:tcPr>
          <w:p w:rsidR="00446D03" w:rsidRPr="003C6D3E" w:rsidRDefault="00446D03" w:rsidP="003C6D3E">
            <w:pPr>
              <w:jc w:val="center"/>
              <w:outlineLvl w:val="0"/>
              <w:rPr>
                <w:b/>
                <w:sz w:val="20"/>
                <w:szCs w:val="20"/>
              </w:rPr>
            </w:pPr>
          </w:p>
        </w:tc>
        <w:tc>
          <w:tcPr>
            <w:tcW w:w="0" w:type="auto"/>
            <w:shd w:val="clear" w:color="auto" w:fill="FFFF00"/>
            <w:vAlign w:val="center"/>
          </w:tcPr>
          <w:p w:rsidR="00446D03" w:rsidRPr="003C6D3E" w:rsidRDefault="00446D03" w:rsidP="003C6D3E">
            <w:pPr>
              <w:jc w:val="center"/>
              <w:outlineLvl w:val="0"/>
              <w:rPr>
                <w:b/>
                <w:sz w:val="20"/>
                <w:szCs w:val="20"/>
              </w:rPr>
            </w:pPr>
          </w:p>
        </w:tc>
        <w:tc>
          <w:tcPr>
            <w:tcW w:w="0" w:type="auto"/>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vAlign w:val="center"/>
          </w:tcPr>
          <w:p w:rsidR="00446D03" w:rsidRPr="003C6D3E" w:rsidRDefault="00446D03" w:rsidP="003C6D3E">
            <w:pPr>
              <w:jc w:val="center"/>
              <w:outlineLvl w:val="0"/>
              <w:rPr>
                <w:b/>
                <w:sz w:val="20"/>
                <w:szCs w:val="20"/>
              </w:rPr>
            </w:pPr>
            <w:r>
              <w:rPr>
                <w:b/>
                <w:sz w:val="20"/>
                <w:szCs w:val="20"/>
              </w:rPr>
              <w:t>1</w:t>
            </w:r>
          </w:p>
        </w:tc>
        <w:tc>
          <w:tcPr>
            <w:tcW w:w="0" w:type="auto"/>
            <w:vAlign w:val="center"/>
          </w:tcPr>
          <w:p w:rsidR="00446D03" w:rsidRPr="003C6D3E" w:rsidRDefault="00446D03" w:rsidP="003C6D3E">
            <w:pPr>
              <w:jc w:val="center"/>
              <w:outlineLvl w:val="0"/>
              <w:rPr>
                <w:b/>
                <w:sz w:val="20"/>
                <w:szCs w:val="20"/>
              </w:rPr>
            </w:pPr>
            <w:r>
              <w:rPr>
                <w:b/>
                <w:sz w:val="20"/>
                <w:szCs w:val="20"/>
              </w:rPr>
              <w:t>2</w:t>
            </w:r>
          </w:p>
        </w:tc>
        <w:tc>
          <w:tcPr>
            <w:tcW w:w="0" w:type="auto"/>
            <w:shd w:val="clear" w:color="auto" w:fill="FFFF00"/>
            <w:vAlign w:val="center"/>
          </w:tcPr>
          <w:p w:rsidR="00446D03" w:rsidRPr="003C6D3E" w:rsidRDefault="00446D03" w:rsidP="003C6D3E">
            <w:pPr>
              <w:jc w:val="center"/>
              <w:outlineLvl w:val="0"/>
              <w:rPr>
                <w:b/>
                <w:sz w:val="20"/>
                <w:szCs w:val="20"/>
              </w:rPr>
            </w:pPr>
          </w:p>
        </w:tc>
        <w:tc>
          <w:tcPr>
            <w:tcW w:w="0" w:type="auto"/>
            <w:shd w:val="clear" w:color="auto" w:fill="FFFF00"/>
            <w:vAlign w:val="center"/>
          </w:tcPr>
          <w:p w:rsidR="00446D03" w:rsidRPr="003C6D3E" w:rsidRDefault="00446D03" w:rsidP="003C6D3E">
            <w:pPr>
              <w:jc w:val="center"/>
              <w:outlineLvl w:val="0"/>
              <w:rPr>
                <w:b/>
                <w:sz w:val="20"/>
                <w:szCs w:val="20"/>
              </w:rPr>
            </w:pPr>
          </w:p>
        </w:tc>
        <w:tc>
          <w:tcPr>
            <w:tcW w:w="0" w:type="auto"/>
            <w:vAlign w:val="center"/>
          </w:tcPr>
          <w:p w:rsidR="00446D03" w:rsidRPr="003C6D3E" w:rsidRDefault="00446D03" w:rsidP="003C6D3E">
            <w:pPr>
              <w:jc w:val="center"/>
              <w:outlineLvl w:val="0"/>
              <w:rPr>
                <w:b/>
                <w:sz w:val="20"/>
                <w:szCs w:val="20"/>
              </w:rPr>
            </w:pPr>
          </w:p>
        </w:tc>
        <w:tc>
          <w:tcPr>
            <w:tcW w:w="0" w:type="auto"/>
            <w:vAlign w:val="center"/>
          </w:tcPr>
          <w:p w:rsidR="00446D03" w:rsidRPr="003C6D3E" w:rsidRDefault="00446D03" w:rsidP="003C6D3E">
            <w:pPr>
              <w:jc w:val="center"/>
              <w:outlineLvl w:val="0"/>
              <w:rPr>
                <w:b/>
                <w:sz w:val="20"/>
                <w:szCs w:val="20"/>
              </w:rPr>
            </w:pPr>
          </w:p>
        </w:tc>
        <w:tc>
          <w:tcPr>
            <w:tcW w:w="0" w:type="auto"/>
            <w:vAlign w:val="center"/>
          </w:tcPr>
          <w:p w:rsidR="00446D03" w:rsidRPr="003C6D3E" w:rsidRDefault="00446D03" w:rsidP="003C6D3E">
            <w:pPr>
              <w:jc w:val="center"/>
              <w:outlineLvl w:val="0"/>
              <w:rPr>
                <w:b/>
                <w:sz w:val="20"/>
                <w:szCs w:val="20"/>
              </w:rPr>
            </w:pPr>
          </w:p>
        </w:tc>
        <w:tc>
          <w:tcPr>
            <w:tcW w:w="567" w:type="dxa"/>
            <w:vAlign w:val="center"/>
          </w:tcPr>
          <w:p w:rsidR="00446D03" w:rsidRPr="003C6D3E" w:rsidRDefault="00446D03" w:rsidP="003C6D3E">
            <w:pPr>
              <w:jc w:val="center"/>
              <w:outlineLvl w:val="0"/>
              <w:rPr>
                <w:b/>
                <w:sz w:val="20"/>
                <w:szCs w:val="20"/>
              </w:rPr>
            </w:pPr>
          </w:p>
        </w:tc>
      </w:tr>
      <w:tr w:rsidR="00446D03" w:rsidRPr="00E06400" w:rsidTr="003C6D3E">
        <w:trPr>
          <w:trHeight w:hRule="exact" w:val="510"/>
          <w:jc w:val="center"/>
        </w:trPr>
        <w:tc>
          <w:tcPr>
            <w:tcW w:w="0" w:type="auto"/>
            <w:vMerge/>
          </w:tcPr>
          <w:p w:rsidR="00446D03" w:rsidRPr="003C6D3E" w:rsidRDefault="00446D03" w:rsidP="003C6D3E">
            <w:pPr>
              <w:ind w:right="252"/>
              <w:outlineLvl w:val="0"/>
              <w:rPr>
                <w:b/>
                <w:sz w:val="20"/>
                <w:szCs w:val="20"/>
              </w:rPr>
            </w:pPr>
          </w:p>
        </w:tc>
        <w:tc>
          <w:tcPr>
            <w:tcW w:w="1591" w:type="dxa"/>
          </w:tcPr>
          <w:p w:rsidR="00446D03" w:rsidRPr="003C6D3E" w:rsidRDefault="00446D03" w:rsidP="003C6D3E">
            <w:pPr>
              <w:ind w:right="252"/>
              <w:outlineLvl w:val="0"/>
              <w:rPr>
                <w:sz w:val="20"/>
                <w:szCs w:val="20"/>
              </w:rPr>
            </w:pPr>
            <w:r w:rsidRPr="003C6D3E">
              <w:rPr>
                <w:sz w:val="20"/>
                <w:szCs w:val="20"/>
              </w:rPr>
              <w:t>dejepis</w:t>
            </w:r>
          </w:p>
        </w:tc>
        <w:tc>
          <w:tcPr>
            <w:tcW w:w="0" w:type="auto"/>
            <w:shd w:val="clear" w:color="auto" w:fill="FFFF00"/>
            <w:vAlign w:val="center"/>
          </w:tcPr>
          <w:p w:rsidR="00446D03" w:rsidRPr="003C6D3E" w:rsidRDefault="00446D03" w:rsidP="003C6D3E">
            <w:pPr>
              <w:jc w:val="center"/>
              <w:outlineLvl w:val="0"/>
              <w:rPr>
                <w:b/>
                <w:sz w:val="20"/>
                <w:szCs w:val="20"/>
              </w:rPr>
            </w:pPr>
          </w:p>
        </w:tc>
        <w:tc>
          <w:tcPr>
            <w:tcW w:w="0" w:type="auto"/>
            <w:shd w:val="clear" w:color="auto" w:fill="FFFF00"/>
            <w:vAlign w:val="center"/>
          </w:tcPr>
          <w:p w:rsidR="00446D03" w:rsidRPr="003C6D3E" w:rsidRDefault="00446D03" w:rsidP="003C6D3E">
            <w:pPr>
              <w:jc w:val="center"/>
              <w:outlineLvl w:val="0"/>
              <w:rPr>
                <w:b/>
                <w:sz w:val="20"/>
                <w:szCs w:val="20"/>
              </w:rPr>
            </w:pPr>
          </w:p>
        </w:tc>
        <w:tc>
          <w:tcPr>
            <w:tcW w:w="0" w:type="auto"/>
            <w:vAlign w:val="center"/>
          </w:tcPr>
          <w:p w:rsidR="00446D03" w:rsidRPr="003C6D3E" w:rsidRDefault="00446D03" w:rsidP="003C6D3E">
            <w:pPr>
              <w:jc w:val="center"/>
              <w:outlineLvl w:val="0"/>
              <w:rPr>
                <w:b/>
                <w:sz w:val="20"/>
                <w:szCs w:val="20"/>
              </w:rPr>
            </w:pPr>
          </w:p>
        </w:tc>
        <w:tc>
          <w:tcPr>
            <w:tcW w:w="0" w:type="auto"/>
            <w:vAlign w:val="center"/>
          </w:tcPr>
          <w:p w:rsidR="00446D03" w:rsidRPr="003C6D3E" w:rsidRDefault="00446D03" w:rsidP="003C6D3E">
            <w:pPr>
              <w:jc w:val="center"/>
              <w:outlineLvl w:val="0"/>
              <w:rPr>
                <w:b/>
                <w:sz w:val="20"/>
                <w:szCs w:val="20"/>
              </w:rPr>
            </w:pPr>
          </w:p>
        </w:tc>
        <w:tc>
          <w:tcPr>
            <w:tcW w:w="0" w:type="auto"/>
            <w:vAlign w:val="center"/>
          </w:tcPr>
          <w:p w:rsidR="00446D03" w:rsidRPr="003C6D3E" w:rsidRDefault="00446D03" w:rsidP="003C6D3E">
            <w:pPr>
              <w:jc w:val="center"/>
              <w:outlineLvl w:val="0"/>
              <w:rPr>
                <w:b/>
                <w:sz w:val="20"/>
                <w:szCs w:val="20"/>
              </w:rPr>
            </w:pP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vAlign w:val="center"/>
          </w:tcPr>
          <w:p w:rsidR="00446D03" w:rsidRPr="003C6D3E" w:rsidRDefault="00446D03" w:rsidP="003C6D3E">
            <w:pPr>
              <w:jc w:val="center"/>
              <w:outlineLvl w:val="0"/>
              <w:rPr>
                <w:b/>
                <w:sz w:val="20"/>
                <w:szCs w:val="20"/>
              </w:rPr>
            </w:pPr>
            <w:r w:rsidRPr="003C6D3E">
              <w:rPr>
                <w:b/>
                <w:sz w:val="20"/>
                <w:szCs w:val="20"/>
              </w:rPr>
              <w:t>2</w:t>
            </w:r>
          </w:p>
        </w:tc>
        <w:tc>
          <w:tcPr>
            <w:tcW w:w="567" w:type="dxa"/>
            <w:vAlign w:val="center"/>
          </w:tcPr>
          <w:p w:rsidR="00446D03" w:rsidRPr="003C6D3E" w:rsidRDefault="00446D03" w:rsidP="003C6D3E">
            <w:pPr>
              <w:jc w:val="center"/>
              <w:outlineLvl w:val="0"/>
              <w:rPr>
                <w:b/>
                <w:sz w:val="20"/>
                <w:szCs w:val="20"/>
              </w:rPr>
            </w:pPr>
            <w:r w:rsidRPr="003C6D3E">
              <w:rPr>
                <w:b/>
                <w:sz w:val="20"/>
                <w:szCs w:val="20"/>
              </w:rPr>
              <w:t>6</w:t>
            </w:r>
          </w:p>
        </w:tc>
      </w:tr>
      <w:tr w:rsidR="00446D03" w:rsidRPr="00E06400" w:rsidTr="003C6D3E">
        <w:trPr>
          <w:trHeight w:hRule="exact" w:val="510"/>
          <w:jc w:val="center"/>
        </w:trPr>
        <w:tc>
          <w:tcPr>
            <w:tcW w:w="0" w:type="auto"/>
            <w:vMerge/>
          </w:tcPr>
          <w:p w:rsidR="00446D03" w:rsidRPr="003C6D3E" w:rsidRDefault="00446D03" w:rsidP="003C6D3E">
            <w:pPr>
              <w:ind w:right="252"/>
              <w:outlineLvl w:val="0"/>
              <w:rPr>
                <w:b/>
                <w:sz w:val="20"/>
                <w:szCs w:val="20"/>
              </w:rPr>
            </w:pPr>
          </w:p>
        </w:tc>
        <w:tc>
          <w:tcPr>
            <w:tcW w:w="1591" w:type="dxa"/>
          </w:tcPr>
          <w:p w:rsidR="00446D03" w:rsidRPr="003C6D3E" w:rsidRDefault="00446D03" w:rsidP="003C6D3E">
            <w:pPr>
              <w:ind w:right="252"/>
              <w:outlineLvl w:val="0"/>
              <w:rPr>
                <w:sz w:val="20"/>
                <w:szCs w:val="20"/>
              </w:rPr>
            </w:pPr>
            <w:r w:rsidRPr="003C6D3E">
              <w:rPr>
                <w:sz w:val="20"/>
                <w:szCs w:val="20"/>
              </w:rPr>
              <w:t>geografia</w:t>
            </w:r>
          </w:p>
        </w:tc>
        <w:tc>
          <w:tcPr>
            <w:tcW w:w="0" w:type="auto"/>
            <w:shd w:val="clear" w:color="auto" w:fill="FFFF00"/>
            <w:vAlign w:val="center"/>
          </w:tcPr>
          <w:p w:rsidR="00446D03" w:rsidRPr="003C6D3E" w:rsidRDefault="00446D03" w:rsidP="003C6D3E">
            <w:pPr>
              <w:jc w:val="center"/>
              <w:outlineLvl w:val="0"/>
              <w:rPr>
                <w:b/>
                <w:sz w:val="20"/>
                <w:szCs w:val="20"/>
              </w:rPr>
            </w:pPr>
          </w:p>
        </w:tc>
        <w:tc>
          <w:tcPr>
            <w:tcW w:w="0" w:type="auto"/>
            <w:shd w:val="clear" w:color="auto" w:fill="FFFF00"/>
            <w:vAlign w:val="center"/>
          </w:tcPr>
          <w:p w:rsidR="00446D03" w:rsidRPr="003C6D3E" w:rsidRDefault="00446D03" w:rsidP="003C6D3E">
            <w:pPr>
              <w:jc w:val="center"/>
              <w:outlineLvl w:val="0"/>
              <w:rPr>
                <w:b/>
                <w:sz w:val="20"/>
                <w:szCs w:val="20"/>
              </w:rPr>
            </w:pPr>
          </w:p>
        </w:tc>
        <w:tc>
          <w:tcPr>
            <w:tcW w:w="0" w:type="auto"/>
            <w:vAlign w:val="center"/>
          </w:tcPr>
          <w:p w:rsidR="00446D03" w:rsidRPr="003C6D3E" w:rsidRDefault="00446D03" w:rsidP="003C6D3E">
            <w:pPr>
              <w:jc w:val="center"/>
              <w:outlineLvl w:val="0"/>
              <w:rPr>
                <w:b/>
                <w:sz w:val="20"/>
                <w:szCs w:val="20"/>
              </w:rPr>
            </w:pPr>
          </w:p>
        </w:tc>
        <w:tc>
          <w:tcPr>
            <w:tcW w:w="0" w:type="auto"/>
            <w:vAlign w:val="center"/>
          </w:tcPr>
          <w:p w:rsidR="00446D03" w:rsidRPr="003C6D3E" w:rsidRDefault="00446D03" w:rsidP="003C6D3E">
            <w:pPr>
              <w:jc w:val="center"/>
              <w:outlineLvl w:val="0"/>
              <w:rPr>
                <w:b/>
                <w:sz w:val="20"/>
                <w:szCs w:val="20"/>
              </w:rPr>
            </w:pPr>
          </w:p>
        </w:tc>
        <w:tc>
          <w:tcPr>
            <w:tcW w:w="0" w:type="auto"/>
            <w:vAlign w:val="center"/>
          </w:tcPr>
          <w:p w:rsidR="00446D03" w:rsidRPr="003C6D3E" w:rsidRDefault="00446D03" w:rsidP="003C6D3E">
            <w:pPr>
              <w:jc w:val="center"/>
              <w:outlineLvl w:val="0"/>
              <w:rPr>
                <w:b/>
                <w:sz w:val="20"/>
                <w:szCs w:val="20"/>
              </w:rPr>
            </w:pP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2</w:t>
            </w: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vAlign w:val="center"/>
          </w:tcPr>
          <w:p w:rsidR="00446D03" w:rsidRPr="003C6D3E" w:rsidRDefault="00446D03" w:rsidP="003C6D3E">
            <w:pPr>
              <w:jc w:val="center"/>
              <w:outlineLvl w:val="0"/>
              <w:rPr>
                <w:b/>
                <w:sz w:val="20"/>
                <w:szCs w:val="20"/>
              </w:rPr>
            </w:pPr>
            <w:r w:rsidRPr="003C6D3E">
              <w:rPr>
                <w:b/>
                <w:sz w:val="20"/>
                <w:szCs w:val="20"/>
              </w:rPr>
              <w:t>1</w:t>
            </w:r>
          </w:p>
        </w:tc>
        <w:tc>
          <w:tcPr>
            <w:tcW w:w="567" w:type="dxa"/>
            <w:vAlign w:val="center"/>
          </w:tcPr>
          <w:p w:rsidR="00446D03" w:rsidRPr="003C6D3E" w:rsidRDefault="00446D03" w:rsidP="003C6D3E">
            <w:pPr>
              <w:jc w:val="center"/>
              <w:outlineLvl w:val="0"/>
              <w:rPr>
                <w:b/>
                <w:sz w:val="20"/>
                <w:szCs w:val="20"/>
              </w:rPr>
            </w:pPr>
            <w:r w:rsidRPr="003C6D3E">
              <w:rPr>
                <w:b/>
                <w:sz w:val="20"/>
                <w:szCs w:val="20"/>
              </w:rPr>
              <w:t>6</w:t>
            </w:r>
          </w:p>
        </w:tc>
      </w:tr>
      <w:tr w:rsidR="00446D03" w:rsidRPr="00E06400" w:rsidTr="003C6D3E">
        <w:trPr>
          <w:trHeight w:hRule="exact" w:val="510"/>
          <w:jc w:val="center"/>
        </w:trPr>
        <w:tc>
          <w:tcPr>
            <w:tcW w:w="0" w:type="auto"/>
            <w:vMerge/>
          </w:tcPr>
          <w:p w:rsidR="00446D03" w:rsidRPr="003C6D3E" w:rsidRDefault="00446D03" w:rsidP="003C6D3E">
            <w:pPr>
              <w:ind w:right="252"/>
              <w:outlineLvl w:val="0"/>
              <w:rPr>
                <w:b/>
                <w:sz w:val="20"/>
                <w:szCs w:val="20"/>
              </w:rPr>
            </w:pPr>
          </w:p>
        </w:tc>
        <w:tc>
          <w:tcPr>
            <w:tcW w:w="1591" w:type="dxa"/>
          </w:tcPr>
          <w:p w:rsidR="00446D03" w:rsidRPr="003C6D3E" w:rsidRDefault="00446D03" w:rsidP="003C6D3E">
            <w:pPr>
              <w:ind w:right="252"/>
              <w:outlineLvl w:val="0"/>
              <w:rPr>
                <w:sz w:val="20"/>
                <w:szCs w:val="20"/>
              </w:rPr>
            </w:pPr>
            <w:r w:rsidRPr="003C6D3E">
              <w:rPr>
                <w:sz w:val="20"/>
                <w:szCs w:val="20"/>
              </w:rPr>
              <w:t>občianska náuka</w:t>
            </w:r>
          </w:p>
        </w:tc>
        <w:tc>
          <w:tcPr>
            <w:tcW w:w="0" w:type="auto"/>
            <w:shd w:val="clear" w:color="auto" w:fill="FFFF00"/>
            <w:vAlign w:val="center"/>
          </w:tcPr>
          <w:p w:rsidR="00446D03" w:rsidRPr="003C6D3E" w:rsidRDefault="00446D03" w:rsidP="003C6D3E">
            <w:pPr>
              <w:jc w:val="center"/>
              <w:outlineLvl w:val="0"/>
              <w:rPr>
                <w:b/>
                <w:sz w:val="20"/>
                <w:szCs w:val="20"/>
              </w:rPr>
            </w:pPr>
          </w:p>
        </w:tc>
        <w:tc>
          <w:tcPr>
            <w:tcW w:w="0" w:type="auto"/>
            <w:shd w:val="clear" w:color="auto" w:fill="FFFF00"/>
            <w:vAlign w:val="center"/>
          </w:tcPr>
          <w:p w:rsidR="00446D03" w:rsidRPr="003C6D3E" w:rsidRDefault="00446D03" w:rsidP="003C6D3E">
            <w:pPr>
              <w:jc w:val="center"/>
              <w:outlineLvl w:val="0"/>
              <w:rPr>
                <w:b/>
                <w:sz w:val="20"/>
                <w:szCs w:val="20"/>
              </w:rPr>
            </w:pPr>
          </w:p>
        </w:tc>
        <w:tc>
          <w:tcPr>
            <w:tcW w:w="0" w:type="auto"/>
            <w:vAlign w:val="center"/>
          </w:tcPr>
          <w:p w:rsidR="00446D03" w:rsidRPr="003C6D3E" w:rsidRDefault="00446D03" w:rsidP="003C6D3E">
            <w:pPr>
              <w:jc w:val="center"/>
              <w:outlineLvl w:val="0"/>
              <w:rPr>
                <w:b/>
                <w:sz w:val="20"/>
                <w:szCs w:val="20"/>
              </w:rPr>
            </w:pPr>
          </w:p>
        </w:tc>
        <w:tc>
          <w:tcPr>
            <w:tcW w:w="0" w:type="auto"/>
            <w:vAlign w:val="center"/>
          </w:tcPr>
          <w:p w:rsidR="00446D03" w:rsidRPr="003C6D3E" w:rsidRDefault="00446D03" w:rsidP="003C6D3E">
            <w:pPr>
              <w:jc w:val="center"/>
              <w:outlineLvl w:val="0"/>
              <w:rPr>
                <w:b/>
                <w:sz w:val="20"/>
                <w:szCs w:val="20"/>
              </w:rPr>
            </w:pPr>
          </w:p>
        </w:tc>
        <w:tc>
          <w:tcPr>
            <w:tcW w:w="0" w:type="auto"/>
            <w:vAlign w:val="center"/>
          </w:tcPr>
          <w:p w:rsidR="00446D03" w:rsidRPr="003C6D3E" w:rsidRDefault="00446D03" w:rsidP="003C6D3E">
            <w:pPr>
              <w:jc w:val="center"/>
              <w:outlineLvl w:val="0"/>
              <w:rPr>
                <w:b/>
                <w:sz w:val="20"/>
                <w:szCs w:val="20"/>
              </w:rPr>
            </w:pPr>
          </w:p>
        </w:tc>
        <w:tc>
          <w:tcPr>
            <w:tcW w:w="0" w:type="auto"/>
            <w:shd w:val="clear" w:color="auto" w:fill="FFFF00"/>
            <w:vAlign w:val="center"/>
          </w:tcPr>
          <w:p w:rsidR="00446D03" w:rsidRPr="003C6D3E" w:rsidRDefault="00446D03" w:rsidP="003C6D3E">
            <w:pPr>
              <w:jc w:val="center"/>
              <w:outlineLvl w:val="0"/>
              <w:rPr>
                <w:b/>
                <w:sz w:val="20"/>
                <w:szCs w:val="20"/>
              </w:rPr>
            </w:pP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vAlign w:val="center"/>
          </w:tcPr>
          <w:p w:rsidR="00446D03" w:rsidRPr="003C6D3E" w:rsidRDefault="00446D03" w:rsidP="003C6D3E">
            <w:pPr>
              <w:jc w:val="center"/>
              <w:outlineLvl w:val="0"/>
              <w:rPr>
                <w:b/>
                <w:sz w:val="20"/>
                <w:szCs w:val="20"/>
              </w:rPr>
            </w:pPr>
            <w:r w:rsidRPr="003C6D3E">
              <w:rPr>
                <w:b/>
                <w:sz w:val="20"/>
                <w:szCs w:val="20"/>
              </w:rPr>
              <w:t>1</w:t>
            </w:r>
          </w:p>
        </w:tc>
        <w:tc>
          <w:tcPr>
            <w:tcW w:w="567" w:type="dxa"/>
            <w:vAlign w:val="center"/>
          </w:tcPr>
          <w:p w:rsidR="00446D03" w:rsidRPr="003C6D3E" w:rsidRDefault="00446D03" w:rsidP="003C6D3E">
            <w:pPr>
              <w:jc w:val="center"/>
              <w:outlineLvl w:val="0"/>
              <w:rPr>
                <w:b/>
                <w:sz w:val="20"/>
                <w:szCs w:val="20"/>
              </w:rPr>
            </w:pPr>
            <w:r w:rsidRPr="003C6D3E">
              <w:rPr>
                <w:b/>
                <w:sz w:val="20"/>
                <w:szCs w:val="20"/>
              </w:rPr>
              <w:t>4</w:t>
            </w:r>
          </w:p>
        </w:tc>
      </w:tr>
      <w:tr w:rsidR="00446D03" w:rsidRPr="00E06400" w:rsidTr="003C6D3E">
        <w:trPr>
          <w:trHeight w:hRule="exact" w:val="510"/>
          <w:jc w:val="center"/>
        </w:trPr>
        <w:tc>
          <w:tcPr>
            <w:tcW w:w="0" w:type="auto"/>
          </w:tcPr>
          <w:p w:rsidR="00446D03" w:rsidRPr="003C6D3E" w:rsidRDefault="00446D03" w:rsidP="003C6D3E">
            <w:pPr>
              <w:ind w:right="252"/>
              <w:outlineLvl w:val="0"/>
              <w:rPr>
                <w:b/>
                <w:sz w:val="20"/>
                <w:szCs w:val="20"/>
              </w:rPr>
            </w:pPr>
            <w:r w:rsidRPr="003C6D3E">
              <w:rPr>
                <w:b/>
                <w:sz w:val="20"/>
                <w:szCs w:val="20"/>
              </w:rPr>
              <w:t xml:space="preserve">Človek a </w:t>
            </w:r>
          </w:p>
          <w:p w:rsidR="00446D03" w:rsidRPr="003C6D3E" w:rsidRDefault="00446D03" w:rsidP="003C6D3E">
            <w:pPr>
              <w:ind w:right="252"/>
              <w:outlineLvl w:val="0"/>
              <w:rPr>
                <w:b/>
                <w:sz w:val="20"/>
                <w:szCs w:val="20"/>
              </w:rPr>
            </w:pPr>
            <w:r w:rsidRPr="003C6D3E">
              <w:rPr>
                <w:b/>
                <w:sz w:val="20"/>
                <w:szCs w:val="20"/>
              </w:rPr>
              <w:t>hodnoty</w:t>
            </w:r>
          </w:p>
        </w:tc>
        <w:tc>
          <w:tcPr>
            <w:tcW w:w="1591" w:type="dxa"/>
          </w:tcPr>
          <w:p w:rsidR="00446D03" w:rsidRPr="003C6D3E" w:rsidRDefault="00446D03" w:rsidP="003C6D3E">
            <w:pPr>
              <w:ind w:right="252"/>
              <w:outlineLvl w:val="0"/>
              <w:rPr>
                <w:sz w:val="20"/>
                <w:szCs w:val="20"/>
              </w:rPr>
            </w:pPr>
            <w:r w:rsidRPr="003C6D3E">
              <w:rPr>
                <w:sz w:val="20"/>
                <w:szCs w:val="20"/>
              </w:rPr>
              <w:t>etická výchova/</w:t>
            </w:r>
          </w:p>
          <w:p w:rsidR="00446D03" w:rsidRPr="003C6D3E" w:rsidRDefault="00446D03" w:rsidP="003C6D3E">
            <w:pPr>
              <w:ind w:right="252"/>
              <w:outlineLvl w:val="0"/>
              <w:rPr>
                <w:sz w:val="20"/>
                <w:szCs w:val="20"/>
              </w:rPr>
            </w:pPr>
            <w:r w:rsidRPr="003C6D3E">
              <w:rPr>
                <w:sz w:val="20"/>
                <w:szCs w:val="20"/>
              </w:rPr>
              <w:t>náboženská výchova</w:t>
            </w: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vAlign w:val="center"/>
          </w:tcPr>
          <w:p w:rsidR="00446D03" w:rsidRPr="003C6D3E" w:rsidRDefault="00446D03" w:rsidP="003C6D3E">
            <w:pPr>
              <w:jc w:val="center"/>
              <w:outlineLvl w:val="0"/>
              <w:rPr>
                <w:b/>
                <w:sz w:val="20"/>
                <w:szCs w:val="20"/>
              </w:rPr>
            </w:pPr>
            <w:r w:rsidRPr="003C6D3E">
              <w:rPr>
                <w:b/>
                <w:sz w:val="20"/>
                <w:szCs w:val="20"/>
              </w:rPr>
              <w:t>4</w:t>
            </w: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vAlign w:val="center"/>
          </w:tcPr>
          <w:p w:rsidR="00446D03" w:rsidRPr="003C6D3E" w:rsidRDefault="00446D03" w:rsidP="003C6D3E">
            <w:pPr>
              <w:jc w:val="center"/>
              <w:outlineLvl w:val="0"/>
              <w:rPr>
                <w:b/>
                <w:sz w:val="20"/>
                <w:szCs w:val="20"/>
              </w:rPr>
            </w:pPr>
            <w:r w:rsidRPr="003C6D3E">
              <w:rPr>
                <w:b/>
                <w:sz w:val="20"/>
                <w:szCs w:val="20"/>
              </w:rPr>
              <w:t>1</w:t>
            </w:r>
          </w:p>
        </w:tc>
        <w:tc>
          <w:tcPr>
            <w:tcW w:w="567" w:type="dxa"/>
            <w:vAlign w:val="center"/>
          </w:tcPr>
          <w:p w:rsidR="00446D03" w:rsidRPr="003C6D3E" w:rsidRDefault="00446D03" w:rsidP="003C6D3E">
            <w:pPr>
              <w:jc w:val="center"/>
              <w:outlineLvl w:val="0"/>
              <w:rPr>
                <w:b/>
                <w:sz w:val="20"/>
                <w:szCs w:val="20"/>
              </w:rPr>
            </w:pPr>
            <w:r w:rsidRPr="003C6D3E">
              <w:rPr>
                <w:b/>
                <w:sz w:val="20"/>
                <w:szCs w:val="20"/>
              </w:rPr>
              <w:t>5</w:t>
            </w:r>
          </w:p>
        </w:tc>
      </w:tr>
      <w:tr w:rsidR="00446D03" w:rsidRPr="00E06400" w:rsidTr="003C6D3E">
        <w:trPr>
          <w:trHeight w:hRule="exact" w:val="510"/>
          <w:jc w:val="center"/>
        </w:trPr>
        <w:tc>
          <w:tcPr>
            <w:tcW w:w="0" w:type="auto"/>
            <w:vMerge w:val="restart"/>
          </w:tcPr>
          <w:p w:rsidR="00446D03" w:rsidRPr="003C6D3E" w:rsidRDefault="00446D03" w:rsidP="003C6D3E">
            <w:pPr>
              <w:ind w:right="252"/>
              <w:outlineLvl w:val="0"/>
              <w:rPr>
                <w:b/>
                <w:sz w:val="20"/>
                <w:szCs w:val="20"/>
              </w:rPr>
            </w:pPr>
            <w:r w:rsidRPr="003C6D3E">
              <w:rPr>
                <w:b/>
                <w:sz w:val="20"/>
                <w:szCs w:val="20"/>
              </w:rPr>
              <w:t>Človek a</w:t>
            </w:r>
          </w:p>
          <w:p w:rsidR="00446D03" w:rsidRPr="003C6D3E" w:rsidRDefault="00446D03" w:rsidP="003C6D3E">
            <w:pPr>
              <w:ind w:right="252"/>
              <w:outlineLvl w:val="0"/>
              <w:rPr>
                <w:b/>
                <w:sz w:val="20"/>
                <w:szCs w:val="20"/>
              </w:rPr>
            </w:pPr>
            <w:r w:rsidRPr="003C6D3E">
              <w:rPr>
                <w:b/>
                <w:sz w:val="20"/>
                <w:szCs w:val="20"/>
              </w:rPr>
              <w:t>svet práce</w:t>
            </w:r>
          </w:p>
        </w:tc>
        <w:tc>
          <w:tcPr>
            <w:tcW w:w="1591" w:type="dxa"/>
          </w:tcPr>
          <w:p w:rsidR="00446D03" w:rsidRPr="003C6D3E" w:rsidRDefault="00446D03" w:rsidP="003C6D3E">
            <w:pPr>
              <w:ind w:right="252"/>
              <w:outlineLvl w:val="0"/>
              <w:rPr>
                <w:sz w:val="20"/>
                <w:szCs w:val="20"/>
              </w:rPr>
            </w:pPr>
            <w:r w:rsidRPr="003C6D3E">
              <w:rPr>
                <w:sz w:val="20"/>
                <w:szCs w:val="20"/>
              </w:rPr>
              <w:t>pracovné vyučovanie</w:t>
            </w:r>
          </w:p>
        </w:tc>
        <w:tc>
          <w:tcPr>
            <w:tcW w:w="0" w:type="auto"/>
            <w:shd w:val="clear" w:color="auto" w:fill="FFFF00"/>
            <w:vAlign w:val="center"/>
          </w:tcPr>
          <w:p w:rsidR="00446D03" w:rsidRPr="003C6D3E" w:rsidRDefault="00446D03" w:rsidP="003C6D3E">
            <w:pPr>
              <w:jc w:val="center"/>
              <w:outlineLvl w:val="0"/>
              <w:rPr>
                <w:b/>
                <w:sz w:val="20"/>
                <w:szCs w:val="20"/>
              </w:rPr>
            </w:pPr>
          </w:p>
        </w:tc>
        <w:tc>
          <w:tcPr>
            <w:tcW w:w="0" w:type="auto"/>
            <w:shd w:val="clear" w:color="auto" w:fill="FFFF00"/>
            <w:vAlign w:val="center"/>
          </w:tcPr>
          <w:p w:rsidR="00446D03" w:rsidRPr="003C6D3E" w:rsidRDefault="00446D03" w:rsidP="003C6D3E">
            <w:pPr>
              <w:jc w:val="center"/>
              <w:outlineLvl w:val="0"/>
              <w:rPr>
                <w:b/>
                <w:sz w:val="20"/>
                <w:szCs w:val="20"/>
              </w:rPr>
            </w:pPr>
          </w:p>
        </w:tc>
        <w:tc>
          <w:tcPr>
            <w:tcW w:w="0" w:type="auto"/>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vAlign w:val="center"/>
          </w:tcPr>
          <w:p w:rsidR="00446D03" w:rsidRPr="003C6D3E" w:rsidRDefault="00446D03" w:rsidP="003C6D3E">
            <w:pPr>
              <w:jc w:val="center"/>
              <w:outlineLvl w:val="0"/>
              <w:rPr>
                <w:b/>
                <w:sz w:val="20"/>
                <w:szCs w:val="20"/>
              </w:rPr>
            </w:pPr>
            <w:r w:rsidRPr="003C6D3E">
              <w:rPr>
                <w:b/>
                <w:sz w:val="20"/>
                <w:szCs w:val="20"/>
              </w:rPr>
              <w:t>2</w:t>
            </w:r>
          </w:p>
        </w:tc>
        <w:tc>
          <w:tcPr>
            <w:tcW w:w="0" w:type="auto"/>
            <w:shd w:val="clear" w:color="auto" w:fill="FFFF00"/>
            <w:vAlign w:val="center"/>
          </w:tcPr>
          <w:p w:rsidR="00446D03" w:rsidRPr="003C6D3E" w:rsidRDefault="00446D03" w:rsidP="003C6D3E">
            <w:pPr>
              <w:jc w:val="center"/>
              <w:outlineLvl w:val="0"/>
              <w:rPr>
                <w:b/>
                <w:sz w:val="20"/>
                <w:szCs w:val="20"/>
              </w:rPr>
            </w:pPr>
          </w:p>
        </w:tc>
        <w:tc>
          <w:tcPr>
            <w:tcW w:w="0" w:type="auto"/>
            <w:shd w:val="clear" w:color="auto" w:fill="FFFF00"/>
            <w:vAlign w:val="center"/>
          </w:tcPr>
          <w:p w:rsidR="00446D03" w:rsidRPr="003C6D3E" w:rsidRDefault="00446D03" w:rsidP="003C6D3E">
            <w:pPr>
              <w:jc w:val="center"/>
              <w:outlineLvl w:val="0"/>
              <w:rPr>
                <w:b/>
                <w:sz w:val="20"/>
                <w:szCs w:val="20"/>
              </w:rPr>
            </w:pPr>
          </w:p>
        </w:tc>
        <w:tc>
          <w:tcPr>
            <w:tcW w:w="0" w:type="auto"/>
            <w:vAlign w:val="center"/>
          </w:tcPr>
          <w:p w:rsidR="00446D03" w:rsidRPr="003C6D3E" w:rsidRDefault="00446D03" w:rsidP="003C6D3E">
            <w:pPr>
              <w:jc w:val="center"/>
              <w:outlineLvl w:val="0"/>
              <w:rPr>
                <w:b/>
                <w:sz w:val="20"/>
                <w:szCs w:val="20"/>
              </w:rPr>
            </w:pPr>
          </w:p>
        </w:tc>
        <w:tc>
          <w:tcPr>
            <w:tcW w:w="0" w:type="auto"/>
            <w:vAlign w:val="center"/>
          </w:tcPr>
          <w:p w:rsidR="00446D03" w:rsidRPr="003C6D3E" w:rsidRDefault="00446D03" w:rsidP="003C6D3E">
            <w:pPr>
              <w:jc w:val="center"/>
              <w:outlineLvl w:val="0"/>
              <w:rPr>
                <w:b/>
                <w:sz w:val="20"/>
                <w:szCs w:val="20"/>
              </w:rPr>
            </w:pPr>
          </w:p>
        </w:tc>
        <w:tc>
          <w:tcPr>
            <w:tcW w:w="0" w:type="auto"/>
            <w:vAlign w:val="center"/>
          </w:tcPr>
          <w:p w:rsidR="00446D03" w:rsidRPr="003C6D3E" w:rsidRDefault="00446D03" w:rsidP="003C6D3E">
            <w:pPr>
              <w:jc w:val="center"/>
              <w:outlineLvl w:val="0"/>
              <w:rPr>
                <w:b/>
                <w:sz w:val="20"/>
                <w:szCs w:val="20"/>
              </w:rPr>
            </w:pPr>
          </w:p>
        </w:tc>
        <w:tc>
          <w:tcPr>
            <w:tcW w:w="567" w:type="dxa"/>
            <w:vAlign w:val="center"/>
          </w:tcPr>
          <w:p w:rsidR="00446D03" w:rsidRPr="003C6D3E" w:rsidRDefault="00446D03" w:rsidP="003C6D3E">
            <w:pPr>
              <w:jc w:val="center"/>
              <w:outlineLvl w:val="0"/>
              <w:rPr>
                <w:b/>
                <w:sz w:val="20"/>
                <w:szCs w:val="20"/>
              </w:rPr>
            </w:pPr>
          </w:p>
        </w:tc>
      </w:tr>
      <w:tr w:rsidR="00446D03" w:rsidRPr="00E06400" w:rsidTr="003C6D3E">
        <w:trPr>
          <w:trHeight w:hRule="exact" w:val="510"/>
          <w:jc w:val="center"/>
        </w:trPr>
        <w:tc>
          <w:tcPr>
            <w:tcW w:w="0" w:type="auto"/>
            <w:vMerge/>
          </w:tcPr>
          <w:p w:rsidR="00446D03" w:rsidRPr="003C6D3E" w:rsidRDefault="00446D03" w:rsidP="003C6D3E">
            <w:pPr>
              <w:ind w:right="252"/>
              <w:outlineLvl w:val="0"/>
              <w:rPr>
                <w:b/>
                <w:sz w:val="20"/>
                <w:szCs w:val="20"/>
              </w:rPr>
            </w:pPr>
          </w:p>
        </w:tc>
        <w:tc>
          <w:tcPr>
            <w:tcW w:w="1591" w:type="dxa"/>
          </w:tcPr>
          <w:p w:rsidR="00446D03" w:rsidRPr="003C6D3E" w:rsidRDefault="00446D03" w:rsidP="003C6D3E">
            <w:pPr>
              <w:ind w:right="252"/>
              <w:outlineLvl w:val="0"/>
              <w:rPr>
                <w:sz w:val="20"/>
                <w:szCs w:val="20"/>
              </w:rPr>
            </w:pPr>
            <w:r w:rsidRPr="003C6D3E">
              <w:rPr>
                <w:sz w:val="20"/>
                <w:szCs w:val="20"/>
              </w:rPr>
              <w:t>technika</w:t>
            </w:r>
          </w:p>
        </w:tc>
        <w:tc>
          <w:tcPr>
            <w:tcW w:w="0" w:type="auto"/>
            <w:shd w:val="clear" w:color="auto" w:fill="FFFF00"/>
            <w:vAlign w:val="center"/>
          </w:tcPr>
          <w:p w:rsidR="00446D03" w:rsidRPr="003C6D3E" w:rsidRDefault="00446D03" w:rsidP="003C6D3E">
            <w:pPr>
              <w:jc w:val="center"/>
              <w:outlineLvl w:val="0"/>
              <w:rPr>
                <w:b/>
                <w:sz w:val="20"/>
                <w:szCs w:val="20"/>
              </w:rPr>
            </w:pPr>
          </w:p>
        </w:tc>
        <w:tc>
          <w:tcPr>
            <w:tcW w:w="0" w:type="auto"/>
            <w:shd w:val="clear" w:color="auto" w:fill="FFFF00"/>
            <w:vAlign w:val="center"/>
          </w:tcPr>
          <w:p w:rsidR="00446D03" w:rsidRPr="003C6D3E" w:rsidRDefault="00446D03" w:rsidP="003C6D3E">
            <w:pPr>
              <w:jc w:val="center"/>
              <w:outlineLvl w:val="0"/>
              <w:rPr>
                <w:b/>
                <w:sz w:val="20"/>
                <w:szCs w:val="20"/>
              </w:rPr>
            </w:pPr>
          </w:p>
        </w:tc>
        <w:tc>
          <w:tcPr>
            <w:tcW w:w="0" w:type="auto"/>
            <w:vAlign w:val="center"/>
          </w:tcPr>
          <w:p w:rsidR="00446D03" w:rsidRPr="003C6D3E" w:rsidRDefault="00446D03" w:rsidP="003C6D3E">
            <w:pPr>
              <w:jc w:val="center"/>
              <w:outlineLvl w:val="0"/>
              <w:rPr>
                <w:b/>
                <w:sz w:val="20"/>
                <w:szCs w:val="20"/>
              </w:rPr>
            </w:pPr>
          </w:p>
        </w:tc>
        <w:tc>
          <w:tcPr>
            <w:tcW w:w="0" w:type="auto"/>
            <w:vAlign w:val="center"/>
          </w:tcPr>
          <w:p w:rsidR="00446D03" w:rsidRPr="003C6D3E" w:rsidRDefault="00446D03" w:rsidP="003C6D3E">
            <w:pPr>
              <w:jc w:val="center"/>
              <w:outlineLvl w:val="0"/>
              <w:rPr>
                <w:b/>
                <w:sz w:val="20"/>
                <w:szCs w:val="20"/>
              </w:rPr>
            </w:pPr>
          </w:p>
        </w:tc>
        <w:tc>
          <w:tcPr>
            <w:tcW w:w="0" w:type="auto"/>
            <w:vAlign w:val="center"/>
          </w:tcPr>
          <w:p w:rsidR="00446D03" w:rsidRPr="003C6D3E" w:rsidRDefault="00446D03" w:rsidP="003C6D3E">
            <w:pPr>
              <w:jc w:val="center"/>
              <w:outlineLvl w:val="0"/>
              <w:rPr>
                <w:b/>
                <w:sz w:val="20"/>
                <w:szCs w:val="20"/>
              </w:rPr>
            </w:pP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vAlign w:val="center"/>
          </w:tcPr>
          <w:p w:rsidR="00446D03" w:rsidRPr="003C6D3E" w:rsidRDefault="00446D03" w:rsidP="003C6D3E">
            <w:pPr>
              <w:jc w:val="center"/>
              <w:outlineLvl w:val="0"/>
              <w:rPr>
                <w:b/>
                <w:sz w:val="20"/>
                <w:szCs w:val="20"/>
              </w:rPr>
            </w:pPr>
            <w:r w:rsidRPr="003C6D3E">
              <w:rPr>
                <w:b/>
                <w:sz w:val="20"/>
                <w:szCs w:val="20"/>
              </w:rPr>
              <w:t>1</w:t>
            </w:r>
          </w:p>
        </w:tc>
        <w:tc>
          <w:tcPr>
            <w:tcW w:w="567" w:type="dxa"/>
            <w:vAlign w:val="center"/>
          </w:tcPr>
          <w:p w:rsidR="00446D03" w:rsidRPr="003C6D3E" w:rsidRDefault="00446D03" w:rsidP="003C6D3E">
            <w:pPr>
              <w:jc w:val="center"/>
              <w:outlineLvl w:val="0"/>
              <w:rPr>
                <w:b/>
                <w:sz w:val="20"/>
                <w:szCs w:val="20"/>
              </w:rPr>
            </w:pPr>
            <w:r w:rsidRPr="003C6D3E">
              <w:rPr>
                <w:b/>
                <w:sz w:val="20"/>
                <w:szCs w:val="20"/>
              </w:rPr>
              <w:t>5</w:t>
            </w:r>
          </w:p>
        </w:tc>
      </w:tr>
      <w:tr w:rsidR="00446D03" w:rsidRPr="00E06400" w:rsidTr="003C6D3E">
        <w:trPr>
          <w:trHeight w:hRule="exact" w:val="510"/>
          <w:jc w:val="center"/>
        </w:trPr>
        <w:tc>
          <w:tcPr>
            <w:tcW w:w="0" w:type="auto"/>
            <w:vMerge w:val="restart"/>
          </w:tcPr>
          <w:p w:rsidR="00446D03" w:rsidRPr="003C6D3E" w:rsidRDefault="00446D03" w:rsidP="003C6D3E">
            <w:pPr>
              <w:ind w:right="252"/>
              <w:outlineLvl w:val="0"/>
              <w:rPr>
                <w:b/>
                <w:sz w:val="20"/>
                <w:szCs w:val="20"/>
              </w:rPr>
            </w:pPr>
            <w:r w:rsidRPr="003C6D3E">
              <w:rPr>
                <w:b/>
                <w:sz w:val="20"/>
                <w:szCs w:val="20"/>
              </w:rPr>
              <w:t>Umenie a</w:t>
            </w:r>
          </w:p>
          <w:p w:rsidR="00446D03" w:rsidRPr="003C6D3E" w:rsidRDefault="00446D03" w:rsidP="003C6D3E">
            <w:pPr>
              <w:ind w:right="252"/>
              <w:outlineLvl w:val="0"/>
              <w:rPr>
                <w:b/>
                <w:sz w:val="20"/>
                <w:szCs w:val="20"/>
              </w:rPr>
            </w:pPr>
            <w:r w:rsidRPr="003C6D3E">
              <w:rPr>
                <w:b/>
                <w:sz w:val="20"/>
                <w:szCs w:val="20"/>
              </w:rPr>
              <w:t>kultúra</w:t>
            </w:r>
          </w:p>
        </w:tc>
        <w:tc>
          <w:tcPr>
            <w:tcW w:w="1591" w:type="dxa"/>
          </w:tcPr>
          <w:p w:rsidR="00446D03" w:rsidRPr="003C6D3E" w:rsidRDefault="00446D03" w:rsidP="003C6D3E">
            <w:pPr>
              <w:ind w:right="252"/>
              <w:outlineLvl w:val="0"/>
              <w:rPr>
                <w:sz w:val="20"/>
                <w:szCs w:val="20"/>
              </w:rPr>
            </w:pPr>
            <w:r w:rsidRPr="003C6D3E">
              <w:rPr>
                <w:sz w:val="20"/>
                <w:szCs w:val="20"/>
              </w:rPr>
              <w:t>výtvarná výchova</w:t>
            </w: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vAlign w:val="center"/>
          </w:tcPr>
          <w:p w:rsidR="00446D03" w:rsidRPr="003C6D3E" w:rsidRDefault="00446D03" w:rsidP="003C6D3E">
            <w:pPr>
              <w:jc w:val="center"/>
              <w:outlineLvl w:val="0"/>
              <w:rPr>
                <w:b/>
                <w:sz w:val="20"/>
                <w:szCs w:val="20"/>
              </w:rPr>
            </w:pPr>
            <w:r w:rsidRPr="003C6D3E">
              <w:rPr>
                <w:b/>
                <w:sz w:val="20"/>
                <w:szCs w:val="20"/>
              </w:rPr>
              <w:t>4</w:t>
            </w: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vAlign w:val="center"/>
          </w:tcPr>
          <w:p w:rsidR="00446D03" w:rsidRPr="003C6D3E" w:rsidRDefault="00446D03" w:rsidP="003C6D3E">
            <w:pPr>
              <w:jc w:val="center"/>
              <w:outlineLvl w:val="0"/>
              <w:rPr>
                <w:b/>
                <w:sz w:val="20"/>
                <w:szCs w:val="20"/>
              </w:rPr>
            </w:pPr>
            <w:r w:rsidRPr="003C6D3E">
              <w:rPr>
                <w:b/>
                <w:sz w:val="20"/>
                <w:szCs w:val="20"/>
              </w:rPr>
              <w:t>1</w:t>
            </w:r>
          </w:p>
        </w:tc>
        <w:tc>
          <w:tcPr>
            <w:tcW w:w="567" w:type="dxa"/>
            <w:vAlign w:val="center"/>
          </w:tcPr>
          <w:p w:rsidR="00446D03" w:rsidRPr="003C6D3E" w:rsidRDefault="00446D03" w:rsidP="003C6D3E">
            <w:pPr>
              <w:jc w:val="center"/>
              <w:outlineLvl w:val="0"/>
              <w:rPr>
                <w:b/>
                <w:sz w:val="20"/>
                <w:szCs w:val="20"/>
              </w:rPr>
            </w:pPr>
            <w:r w:rsidRPr="003C6D3E">
              <w:rPr>
                <w:b/>
                <w:sz w:val="20"/>
                <w:szCs w:val="20"/>
              </w:rPr>
              <w:t>5</w:t>
            </w:r>
          </w:p>
        </w:tc>
      </w:tr>
      <w:tr w:rsidR="00446D03" w:rsidRPr="00E06400" w:rsidTr="003C6D3E">
        <w:trPr>
          <w:trHeight w:hRule="exact" w:val="510"/>
          <w:jc w:val="center"/>
        </w:trPr>
        <w:tc>
          <w:tcPr>
            <w:tcW w:w="0" w:type="auto"/>
            <w:vMerge/>
          </w:tcPr>
          <w:p w:rsidR="00446D03" w:rsidRPr="003C6D3E" w:rsidRDefault="00446D03" w:rsidP="003C6D3E">
            <w:pPr>
              <w:ind w:right="252"/>
              <w:outlineLvl w:val="0"/>
              <w:rPr>
                <w:b/>
                <w:sz w:val="20"/>
                <w:szCs w:val="20"/>
              </w:rPr>
            </w:pPr>
          </w:p>
        </w:tc>
        <w:tc>
          <w:tcPr>
            <w:tcW w:w="1591" w:type="dxa"/>
          </w:tcPr>
          <w:p w:rsidR="00446D03" w:rsidRPr="003C6D3E" w:rsidRDefault="00446D03" w:rsidP="003C6D3E">
            <w:pPr>
              <w:ind w:right="252"/>
              <w:outlineLvl w:val="0"/>
              <w:rPr>
                <w:sz w:val="20"/>
                <w:szCs w:val="20"/>
              </w:rPr>
            </w:pPr>
            <w:r w:rsidRPr="003C6D3E">
              <w:rPr>
                <w:sz w:val="20"/>
                <w:szCs w:val="20"/>
              </w:rPr>
              <w:t>hudobná výchova</w:t>
            </w:r>
          </w:p>
        </w:tc>
        <w:tc>
          <w:tcPr>
            <w:tcW w:w="0" w:type="auto"/>
            <w:shd w:val="clear" w:color="auto" w:fill="FFFF00"/>
            <w:vAlign w:val="center"/>
          </w:tcPr>
          <w:p w:rsidR="00446D03" w:rsidRPr="003C6D3E" w:rsidRDefault="00446D03" w:rsidP="003C6D3E">
            <w:pPr>
              <w:jc w:val="center"/>
              <w:outlineLvl w:val="0"/>
              <w:rPr>
                <w:b/>
                <w:sz w:val="20"/>
                <w:szCs w:val="20"/>
              </w:rPr>
            </w:pP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vAlign w:val="center"/>
          </w:tcPr>
          <w:p w:rsidR="00446D03" w:rsidRPr="003C6D3E" w:rsidRDefault="00446D03" w:rsidP="003C6D3E">
            <w:pPr>
              <w:jc w:val="center"/>
              <w:outlineLvl w:val="0"/>
              <w:rPr>
                <w:b/>
                <w:sz w:val="20"/>
                <w:szCs w:val="20"/>
              </w:rPr>
            </w:pPr>
            <w:r>
              <w:rPr>
                <w:b/>
                <w:sz w:val="20"/>
                <w:szCs w:val="20"/>
              </w:rPr>
              <w:t>3</w:t>
            </w: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vAlign w:val="center"/>
          </w:tcPr>
          <w:p w:rsidR="00446D03" w:rsidRPr="003C6D3E" w:rsidRDefault="00446D03" w:rsidP="003C6D3E">
            <w:pPr>
              <w:jc w:val="center"/>
              <w:outlineLvl w:val="0"/>
              <w:rPr>
                <w:b/>
                <w:sz w:val="20"/>
                <w:szCs w:val="20"/>
              </w:rPr>
            </w:pPr>
          </w:p>
        </w:tc>
        <w:tc>
          <w:tcPr>
            <w:tcW w:w="567" w:type="dxa"/>
            <w:vAlign w:val="center"/>
          </w:tcPr>
          <w:p w:rsidR="00446D03" w:rsidRPr="003C6D3E" w:rsidRDefault="00446D03" w:rsidP="003C6D3E">
            <w:pPr>
              <w:jc w:val="center"/>
              <w:outlineLvl w:val="0"/>
              <w:rPr>
                <w:b/>
                <w:sz w:val="20"/>
                <w:szCs w:val="20"/>
              </w:rPr>
            </w:pPr>
            <w:r w:rsidRPr="003C6D3E">
              <w:rPr>
                <w:b/>
                <w:sz w:val="20"/>
                <w:szCs w:val="20"/>
              </w:rPr>
              <w:t>4</w:t>
            </w:r>
          </w:p>
        </w:tc>
      </w:tr>
      <w:tr w:rsidR="00446D03" w:rsidRPr="00E06400" w:rsidTr="003C6D3E">
        <w:trPr>
          <w:trHeight w:hRule="exact" w:val="510"/>
          <w:jc w:val="center"/>
        </w:trPr>
        <w:tc>
          <w:tcPr>
            <w:tcW w:w="0" w:type="auto"/>
          </w:tcPr>
          <w:p w:rsidR="00446D03" w:rsidRPr="003C6D3E" w:rsidRDefault="00446D03" w:rsidP="003C6D3E">
            <w:pPr>
              <w:ind w:right="252"/>
              <w:outlineLvl w:val="0"/>
              <w:rPr>
                <w:b/>
                <w:sz w:val="20"/>
                <w:szCs w:val="20"/>
              </w:rPr>
            </w:pPr>
            <w:r w:rsidRPr="003C6D3E">
              <w:rPr>
                <w:b/>
                <w:sz w:val="20"/>
                <w:szCs w:val="20"/>
              </w:rPr>
              <w:t xml:space="preserve">Zdravie a </w:t>
            </w:r>
          </w:p>
          <w:p w:rsidR="00446D03" w:rsidRPr="003C6D3E" w:rsidRDefault="00446D03" w:rsidP="003C6D3E">
            <w:pPr>
              <w:ind w:right="252"/>
              <w:outlineLvl w:val="0"/>
              <w:rPr>
                <w:b/>
                <w:sz w:val="20"/>
                <w:szCs w:val="20"/>
              </w:rPr>
            </w:pPr>
            <w:r w:rsidRPr="003C6D3E">
              <w:rPr>
                <w:b/>
                <w:sz w:val="20"/>
                <w:szCs w:val="20"/>
              </w:rPr>
              <w:t xml:space="preserve">Pohyb </w:t>
            </w:r>
          </w:p>
        </w:tc>
        <w:tc>
          <w:tcPr>
            <w:tcW w:w="1591" w:type="dxa"/>
          </w:tcPr>
          <w:p w:rsidR="00446D03" w:rsidRPr="003C6D3E" w:rsidRDefault="00446D03" w:rsidP="003C6D3E">
            <w:pPr>
              <w:ind w:right="252"/>
              <w:outlineLvl w:val="0"/>
              <w:rPr>
                <w:sz w:val="20"/>
                <w:szCs w:val="20"/>
              </w:rPr>
            </w:pPr>
            <w:r w:rsidRPr="003C6D3E">
              <w:rPr>
                <w:sz w:val="20"/>
                <w:szCs w:val="20"/>
              </w:rPr>
              <w:t>telesná a športová výchova</w:t>
            </w: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2</w:t>
            </w: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2</w:t>
            </w:r>
          </w:p>
        </w:tc>
        <w:tc>
          <w:tcPr>
            <w:tcW w:w="0" w:type="auto"/>
            <w:vAlign w:val="center"/>
          </w:tcPr>
          <w:p w:rsidR="00446D03" w:rsidRPr="003C6D3E" w:rsidRDefault="00446D03" w:rsidP="003C6D3E">
            <w:pPr>
              <w:jc w:val="center"/>
              <w:outlineLvl w:val="0"/>
              <w:rPr>
                <w:b/>
                <w:sz w:val="20"/>
                <w:szCs w:val="20"/>
              </w:rPr>
            </w:pPr>
            <w:r w:rsidRPr="003C6D3E">
              <w:rPr>
                <w:b/>
                <w:sz w:val="20"/>
                <w:szCs w:val="20"/>
              </w:rPr>
              <w:t>2</w:t>
            </w:r>
          </w:p>
        </w:tc>
        <w:tc>
          <w:tcPr>
            <w:tcW w:w="0" w:type="auto"/>
            <w:vAlign w:val="center"/>
          </w:tcPr>
          <w:p w:rsidR="00446D03" w:rsidRPr="003C6D3E" w:rsidRDefault="00446D03" w:rsidP="003C6D3E">
            <w:pPr>
              <w:jc w:val="center"/>
              <w:outlineLvl w:val="0"/>
              <w:rPr>
                <w:b/>
                <w:sz w:val="20"/>
                <w:szCs w:val="20"/>
              </w:rPr>
            </w:pPr>
            <w:r w:rsidRPr="003C6D3E">
              <w:rPr>
                <w:b/>
                <w:sz w:val="20"/>
                <w:szCs w:val="20"/>
              </w:rPr>
              <w:t>2</w:t>
            </w:r>
          </w:p>
        </w:tc>
        <w:tc>
          <w:tcPr>
            <w:tcW w:w="0" w:type="auto"/>
            <w:vAlign w:val="center"/>
          </w:tcPr>
          <w:p w:rsidR="00446D03" w:rsidRPr="003C6D3E" w:rsidRDefault="00446D03" w:rsidP="003C6D3E">
            <w:pPr>
              <w:jc w:val="center"/>
              <w:outlineLvl w:val="0"/>
              <w:rPr>
                <w:b/>
                <w:sz w:val="20"/>
                <w:szCs w:val="20"/>
              </w:rPr>
            </w:pPr>
            <w:r w:rsidRPr="003C6D3E">
              <w:rPr>
                <w:b/>
                <w:sz w:val="20"/>
                <w:szCs w:val="20"/>
              </w:rPr>
              <w:t>8</w:t>
            </w: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2</w:t>
            </w: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2</w:t>
            </w:r>
          </w:p>
        </w:tc>
        <w:tc>
          <w:tcPr>
            <w:tcW w:w="0" w:type="auto"/>
            <w:vAlign w:val="center"/>
          </w:tcPr>
          <w:p w:rsidR="00446D03" w:rsidRPr="003C6D3E" w:rsidRDefault="00446D03" w:rsidP="003C6D3E">
            <w:pPr>
              <w:jc w:val="center"/>
              <w:outlineLvl w:val="0"/>
              <w:rPr>
                <w:b/>
                <w:sz w:val="20"/>
                <w:szCs w:val="20"/>
              </w:rPr>
            </w:pPr>
            <w:r w:rsidRPr="003C6D3E">
              <w:rPr>
                <w:b/>
                <w:sz w:val="20"/>
                <w:szCs w:val="20"/>
              </w:rPr>
              <w:t>2</w:t>
            </w:r>
          </w:p>
        </w:tc>
        <w:tc>
          <w:tcPr>
            <w:tcW w:w="0" w:type="auto"/>
            <w:vAlign w:val="center"/>
          </w:tcPr>
          <w:p w:rsidR="00446D03" w:rsidRPr="003C6D3E" w:rsidRDefault="00446D03" w:rsidP="003C6D3E">
            <w:pPr>
              <w:jc w:val="center"/>
              <w:outlineLvl w:val="0"/>
              <w:rPr>
                <w:b/>
                <w:sz w:val="20"/>
                <w:szCs w:val="20"/>
              </w:rPr>
            </w:pPr>
            <w:r w:rsidRPr="003C6D3E">
              <w:rPr>
                <w:b/>
                <w:sz w:val="20"/>
                <w:szCs w:val="20"/>
              </w:rPr>
              <w:t>2</w:t>
            </w:r>
          </w:p>
        </w:tc>
        <w:tc>
          <w:tcPr>
            <w:tcW w:w="0" w:type="auto"/>
            <w:vAlign w:val="center"/>
          </w:tcPr>
          <w:p w:rsidR="00446D03" w:rsidRPr="003C6D3E" w:rsidRDefault="00446D03" w:rsidP="003C6D3E">
            <w:pPr>
              <w:jc w:val="center"/>
              <w:outlineLvl w:val="0"/>
              <w:rPr>
                <w:b/>
                <w:sz w:val="20"/>
                <w:szCs w:val="20"/>
              </w:rPr>
            </w:pPr>
            <w:r w:rsidRPr="003C6D3E">
              <w:rPr>
                <w:b/>
                <w:sz w:val="20"/>
                <w:szCs w:val="20"/>
              </w:rPr>
              <w:t>2</w:t>
            </w:r>
          </w:p>
        </w:tc>
        <w:tc>
          <w:tcPr>
            <w:tcW w:w="567" w:type="dxa"/>
            <w:vAlign w:val="center"/>
          </w:tcPr>
          <w:p w:rsidR="00446D03" w:rsidRPr="003C6D3E" w:rsidRDefault="00446D03" w:rsidP="003C6D3E">
            <w:pPr>
              <w:jc w:val="center"/>
              <w:outlineLvl w:val="0"/>
              <w:rPr>
                <w:b/>
                <w:sz w:val="20"/>
                <w:szCs w:val="20"/>
              </w:rPr>
            </w:pPr>
            <w:r w:rsidRPr="003C6D3E">
              <w:rPr>
                <w:b/>
                <w:sz w:val="20"/>
                <w:szCs w:val="20"/>
              </w:rPr>
              <w:t>10</w:t>
            </w:r>
          </w:p>
        </w:tc>
      </w:tr>
      <w:tr w:rsidR="00446D03" w:rsidRPr="00E06400" w:rsidTr="003C6D3E">
        <w:trPr>
          <w:trHeight w:hRule="exact" w:val="510"/>
          <w:jc w:val="center"/>
        </w:trPr>
        <w:tc>
          <w:tcPr>
            <w:tcW w:w="0" w:type="auto"/>
            <w:vMerge w:val="restart"/>
          </w:tcPr>
          <w:p w:rsidR="00446D03" w:rsidRPr="003C6D3E" w:rsidRDefault="00446D03" w:rsidP="003C6D3E">
            <w:pPr>
              <w:ind w:right="252"/>
              <w:outlineLvl w:val="0"/>
              <w:rPr>
                <w:b/>
                <w:sz w:val="20"/>
                <w:szCs w:val="20"/>
              </w:rPr>
            </w:pPr>
          </w:p>
        </w:tc>
        <w:tc>
          <w:tcPr>
            <w:tcW w:w="1591" w:type="dxa"/>
          </w:tcPr>
          <w:p w:rsidR="00446D03" w:rsidRPr="003C6D3E" w:rsidRDefault="00446D03" w:rsidP="003C6D3E">
            <w:pPr>
              <w:ind w:right="252"/>
              <w:jc w:val="right"/>
              <w:outlineLvl w:val="0"/>
              <w:rPr>
                <w:sz w:val="20"/>
                <w:szCs w:val="20"/>
              </w:rPr>
            </w:pPr>
            <w:r w:rsidRPr="003C6D3E">
              <w:rPr>
                <w:sz w:val="20"/>
                <w:szCs w:val="20"/>
              </w:rPr>
              <w:t>základ</w:t>
            </w:r>
          </w:p>
        </w:tc>
        <w:tc>
          <w:tcPr>
            <w:tcW w:w="0" w:type="auto"/>
            <w:shd w:val="clear" w:color="auto" w:fill="FFFF00"/>
            <w:vAlign w:val="center"/>
          </w:tcPr>
          <w:p w:rsidR="00446D03" w:rsidRPr="003C6D3E" w:rsidRDefault="00446D03" w:rsidP="003C6D3E">
            <w:pPr>
              <w:jc w:val="center"/>
              <w:outlineLvl w:val="0"/>
              <w:rPr>
                <w:b/>
                <w:sz w:val="20"/>
                <w:szCs w:val="20"/>
              </w:rPr>
            </w:pPr>
            <w:r>
              <w:rPr>
                <w:b/>
                <w:sz w:val="20"/>
                <w:szCs w:val="20"/>
              </w:rPr>
              <w:t>22</w:t>
            </w: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23</w:t>
            </w:r>
          </w:p>
        </w:tc>
        <w:tc>
          <w:tcPr>
            <w:tcW w:w="0" w:type="auto"/>
            <w:vAlign w:val="center"/>
          </w:tcPr>
          <w:p w:rsidR="00446D03" w:rsidRPr="003C6D3E" w:rsidRDefault="00446D03" w:rsidP="00BE0DB1">
            <w:pPr>
              <w:jc w:val="center"/>
              <w:outlineLvl w:val="0"/>
              <w:rPr>
                <w:b/>
                <w:sz w:val="20"/>
                <w:szCs w:val="20"/>
              </w:rPr>
            </w:pPr>
            <w:r>
              <w:rPr>
                <w:b/>
                <w:sz w:val="20"/>
                <w:szCs w:val="20"/>
              </w:rPr>
              <w:t>25</w:t>
            </w:r>
          </w:p>
        </w:tc>
        <w:tc>
          <w:tcPr>
            <w:tcW w:w="0" w:type="auto"/>
            <w:vAlign w:val="center"/>
          </w:tcPr>
          <w:p w:rsidR="00446D03" w:rsidRPr="003C6D3E" w:rsidRDefault="00446D03" w:rsidP="003C6D3E">
            <w:pPr>
              <w:jc w:val="center"/>
              <w:outlineLvl w:val="0"/>
              <w:rPr>
                <w:b/>
                <w:sz w:val="20"/>
                <w:szCs w:val="20"/>
              </w:rPr>
            </w:pPr>
            <w:r>
              <w:rPr>
                <w:b/>
                <w:sz w:val="20"/>
                <w:szCs w:val="20"/>
              </w:rPr>
              <w:t>26</w:t>
            </w:r>
          </w:p>
        </w:tc>
        <w:tc>
          <w:tcPr>
            <w:tcW w:w="0" w:type="auto"/>
            <w:vAlign w:val="center"/>
          </w:tcPr>
          <w:p w:rsidR="00446D03" w:rsidRPr="003C6D3E" w:rsidRDefault="00446D03" w:rsidP="003C6D3E">
            <w:pPr>
              <w:jc w:val="center"/>
              <w:outlineLvl w:val="0"/>
              <w:rPr>
                <w:b/>
                <w:sz w:val="20"/>
                <w:szCs w:val="20"/>
              </w:rPr>
            </w:pPr>
            <w:r>
              <w:rPr>
                <w:b/>
                <w:sz w:val="20"/>
                <w:szCs w:val="20"/>
              </w:rPr>
              <w:t>93</w:t>
            </w: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29</w:t>
            </w: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30</w:t>
            </w:r>
          </w:p>
        </w:tc>
        <w:tc>
          <w:tcPr>
            <w:tcW w:w="0" w:type="auto"/>
            <w:vAlign w:val="center"/>
          </w:tcPr>
          <w:p w:rsidR="00446D03" w:rsidRPr="003C6D3E" w:rsidRDefault="00446D03" w:rsidP="003C6D3E">
            <w:pPr>
              <w:jc w:val="center"/>
              <w:outlineLvl w:val="0"/>
              <w:rPr>
                <w:b/>
                <w:sz w:val="20"/>
                <w:szCs w:val="20"/>
              </w:rPr>
            </w:pPr>
            <w:r w:rsidRPr="003C6D3E">
              <w:rPr>
                <w:b/>
                <w:sz w:val="20"/>
                <w:szCs w:val="20"/>
              </w:rPr>
              <w:t>31</w:t>
            </w:r>
          </w:p>
        </w:tc>
        <w:tc>
          <w:tcPr>
            <w:tcW w:w="0" w:type="auto"/>
            <w:vAlign w:val="center"/>
          </w:tcPr>
          <w:p w:rsidR="00446D03" w:rsidRPr="003C6D3E" w:rsidRDefault="00446D03" w:rsidP="003C6D3E">
            <w:pPr>
              <w:jc w:val="center"/>
              <w:outlineLvl w:val="0"/>
              <w:rPr>
                <w:b/>
                <w:sz w:val="20"/>
                <w:szCs w:val="20"/>
              </w:rPr>
            </w:pPr>
            <w:r w:rsidRPr="003C6D3E">
              <w:rPr>
                <w:b/>
                <w:sz w:val="20"/>
                <w:szCs w:val="20"/>
              </w:rPr>
              <w:t>31</w:t>
            </w:r>
          </w:p>
        </w:tc>
        <w:tc>
          <w:tcPr>
            <w:tcW w:w="0" w:type="auto"/>
            <w:vAlign w:val="center"/>
          </w:tcPr>
          <w:p w:rsidR="00446D03" w:rsidRPr="003C6D3E" w:rsidRDefault="00446D03" w:rsidP="003C6D3E">
            <w:pPr>
              <w:jc w:val="center"/>
              <w:outlineLvl w:val="0"/>
              <w:rPr>
                <w:b/>
                <w:sz w:val="20"/>
                <w:szCs w:val="20"/>
              </w:rPr>
            </w:pPr>
            <w:r w:rsidRPr="003C6D3E">
              <w:rPr>
                <w:b/>
                <w:sz w:val="20"/>
                <w:szCs w:val="20"/>
              </w:rPr>
              <w:t>30</w:t>
            </w:r>
          </w:p>
        </w:tc>
        <w:tc>
          <w:tcPr>
            <w:tcW w:w="567" w:type="dxa"/>
            <w:vAlign w:val="center"/>
          </w:tcPr>
          <w:p w:rsidR="00446D03" w:rsidRPr="003C6D3E" w:rsidRDefault="00446D03" w:rsidP="003C6D3E">
            <w:pPr>
              <w:jc w:val="center"/>
              <w:outlineLvl w:val="0"/>
              <w:rPr>
                <w:b/>
                <w:sz w:val="20"/>
                <w:szCs w:val="20"/>
              </w:rPr>
            </w:pPr>
            <w:r w:rsidRPr="003C6D3E">
              <w:rPr>
                <w:b/>
                <w:sz w:val="20"/>
                <w:szCs w:val="20"/>
              </w:rPr>
              <w:t>151</w:t>
            </w:r>
          </w:p>
        </w:tc>
      </w:tr>
      <w:tr w:rsidR="00446D03" w:rsidRPr="00E06400" w:rsidTr="003C6D3E">
        <w:trPr>
          <w:trHeight w:hRule="exact" w:val="510"/>
          <w:jc w:val="center"/>
        </w:trPr>
        <w:tc>
          <w:tcPr>
            <w:tcW w:w="0" w:type="auto"/>
            <w:vMerge/>
          </w:tcPr>
          <w:p w:rsidR="00446D03" w:rsidRPr="003C6D3E" w:rsidRDefault="00446D03" w:rsidP="003C6D3E">
            <w:pPr>
              <w:ind w:right="252"/>
              <w:outlineLvl w:val="0"/>
              <w:rPr>
                <w:b/>
                <w:sz w:val="20"/>
                <w:szCs w:val="20"/>
              </w:rPr>
            </w:pPr>
          </w:p>
        </w:tc>
        <w:tc>
          <w:tcPr>
            <w:tcW w:w="1591" w:type="dxa"/>
          </w:tcPr>
          <w:p w:rsidR="00446D03" w:rsidRPr="003C6D3E" w:rsidRDefault="00446D03" w:rsidP="003C6D3E">
            <w:pPr>
              <w:ind w:right="252"/>
              <w:jc w:val="right"/>
              <w:outlineLvl w:val="0"/>
              <w:rPr>
                <w:sz w:val="20"/>
                <w:szCs w:val="20"/>
              </w:rPr>
            </w:pPr>
            <w:r w:rsidRPr="003C6D3E">
              <w:rPr>
                <w:sz w:val="20"/>
                <w:szCs w:val="20"/>
              </w:rPr>
              <w:t>Voliteľné (disponibilné) hodiny</w:t>
            </w:r>
          </w:p>
        </w:tc>
        <w:tc>
          <w:tcPr>
            <w:tcW w:w="0" w:type="auto"/>
            <w:shd w:val="clear" w:color="auto" w:fill="FFFF00"/>
            <w:vAlign w:val="center"/>
          </w:tcPr>
          <w:p w:rsidR="00446D03" w:rsidRPr="003C6D3E" w:rsidRDefault="00446D03" w:rsidP="003C6D3E">
            <w:pPr>
              <w:jc w:val="center"/>
              <w:outlineLvl w:val="0"/>
              <w:rPr>
                <w:b/>
                <w:sz w:val="20"/>
                <w:szCs w:val="20"/>
              </w:rPr>
            </w:pPr>
            <w:r>
              <w:rPr>
                <w:b/>
                <w:sz w:val="20"/>
                <w:szCs w:val="20"/>
              </w:rPr>
              <w:t>1</w:t>
            </w: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2</w:t>
            </w:r>
          </w:p>
        </w:tc>
        <w:tc>
          <w:tcPr>
            <w:tcW w:w="0" w:type="auto"/>
            <w:vAlign w:val="center"/>
          </w:tcPr>
          <w:p w:rsidR="00446D03" w:rsidRPr="003C6D3E" w:rsidRDefault="00446D03" w:rsidP="003C6D3E">
            <w:pPr>
              <w:jc w:val="center"/>
              <w:outlineLvl w:val="0"/>
              <w:rPr>
                <w:b/>
                <w:sz w:val="20"/>
                <w:szCs w:val="20"/>
              </w:rPr>
            </w:pPr>
            <w:r>
              <w:rPr>
                <w:b/>
                <w:sz w:val="20"/>
                <w:szCs w:val="20"/>
              </w:rPr>
              <w:t>2</w:t>
            </w:r>
          </w:p>
        </w:tc>
        <w:tc>
          <w:tcPr>
            <w:tcW w:w="0" w:type="auto"/>
            <w:vAlign w:val="center"/>
          </w:tcPr>
          <w:p w:rsidR="00446D03" w:rsidRPr="003C6D3E" w:rsidRDefault="00446D03" w:rsidP="003C6D3E">
            <w:pPr>
              <w:jc w:val="center"/>
              <w:outlineLvl w:val="0"/>
              <w:rPr>
                <w:b/>
                <w:sz w:val="20"/>
                <w:szCs w:val="20"/>
              </w:rPr>
            </w:pPr>
            <w:r>
              <w:rPr>
                <w:b/>
                <w:sz w:val="20"/>
                <w:szCs w:val="20"/>
              </w:rPr>
              <w:t>1</w:t>
            </w:r>
          </w:p>
        </w:tc>
        <w:tc>
          <w:tcPr>
            <w:tcW w:w="0" w:type="auto"/>
            <w:vAlign w:val="center"/>
          </w:tcPr>
          <w:p w:rsidR="00446D03" w:rsidRPr="003C6D3E" w:rsidRDefault="00446D03" w:rsidP="003C6D3E">
            <w:pPr>
              <w:jc w:val="center"/>
              <w:outlineLvl w:val="0"/>
              <w:rPr>
                <w:b/>
                <w:sz w:val="20"/>
                <w:szCs w:val="20"/>
              </w:rPr>
            </w:pPr>
            <w:r w:rsidRPr="003C6D3E">
              <w:rPr>
                <w:b/>
                <w:sz w:val="20"/>
                <w:szCs w:val="20"/>
              </w:rPr>
              <w:t>6</w:t>
            </w: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2</w:t>
            </w: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vAlign w:val="center"/>
          </w:tcPr>
          <w:p w:rsidR="00446D03" w:rsidRPr="003C6D3E" w:rsidRDefault="00446D03" w:rsidP="003C6D3E">
            <w:pPr>
              <w:jc w:val="center"/>
              <w:outlineLvl w:val="0"/>
              <w:rPr>
                <w:b/>
                <w:sz w:val="20"/>
                <w:szCs w:val="20"/>
              </w:rPr>
            </w:pPr>
            <w:r w:rsidRPr="003C6D3E">
              <w:rPr>
                <w:b/>
                <w:sz w:val="20"/>
                <w:szCs w:val="20"/>
              </w:rPr>
              <w:t>1</w:t>
            </w:r>
          </w:p>
        </w:tc>
        <w:tc>
          <w:tcPr>
            <w:tcW w:w="0" w:type="auto"/>
            <w:vAlign w:val="center"/>
          </w:tcPr>
          <w:p w:rsidR="00446D03" w:rsidRPr="003C6D3E" w:rsidRDefault="00446D03" w:rsidP="003C6D3E">
            <w:pPr>
              <w:jc w:val="center"/>
              <w:outlineLvl w:val="0"/>
              <w:rPr>
                <w:b/>
                <w:sz w:val="20"/>
                <w:szCs w:val="20"/>
              </w:rPr>
            </w:pPr>
            <w:r w:rsidRPr="003C6D3E">
              <w:rPr>
                <w:b/>
                <w:sz w:val="20"/>
                <w:szCs w:val="20"/>
              </w:rPr>
              <w:t>2</w:t>
            </w:r>
          </w:p>
        </w:tc>
        <w:tc>
          <w:tcPr>
            <w:tcW w:w="567" w:type="dxa"/>
            <w:vAlign w:val="center"/>
          </w:tcPr>
          <w:p w:rsidR="00446D03" w:rsidRPr="003C6D3E" w:rsidRDefault="00446D03" w:rsidP="003C6D3E">
            <w:pPr>
              <w:jc w:val="center"/>
              <w:outlineLvl w:val="0"/>
              <w:rPr>
                <w:b/>
                <w:sz w:val="20"/>
                <w:szCs w:val="20"/>
              </w:rPr>
            </w:pPr>
            <w:r w:rsidRPr="003C6D3E">
              <w:rPr>
                <w:b/>
                <w:sz w:val="20"/>
                <w:szCs w:val="20"/>
              </w:rPr>
              <w:t>7</w:t>
            </w:r>
          </w:p>
        </w:tc>
      </w:tr>
      <w:tr w:rsidR="00446D03" w:rsidRPr="00E06400" w:rsidTr="003C6D3E">
        <w:trPr>
          <w:trHeight w:hRule="exact" w:val="510"/>
          <w:jc w:val="center"/>
        </w:trPr>
        <w:tc>
          <w:tcPr>
            <w:tcW w:w="0" w:type="auto"/>
            <w:vMerge/>
          </w:tcPr>
          <w:p w:rsidR="00446D03" w:rsidRPr="003C6D3E" w:rsidRDefault="00446D03" w:rsidP="003C6D3E">
            <w:pPr>
              <w:ind w:right="252"/>
              <w:outlineLvl w:val="0"/>
              <w:rPr>
                <w:b/>
                <w:sz w:val="20"/>
                <w:szCs w:val="20"/>
              </w:rPr>
            </w:pPr>
          </w:p>
        </w:tc>
        <w:tc>
          <w:tcPr>
            <w:tcW w:w="1591" w:type="dxa"/>
          </w:tcPr>
          <w:p w:rsidR="00446D03" w:rsidRPr="003C6D3E" w:rsidRDefault="00446D03" w:rsidP="003C6D3E">
            <w:pPr>
              <w:ind w:right="252"/>
              <w:jc w:val="right"/>
              <w:outlineLvl w:val="0"/>
              <w:rPr>
                <w:sz w:val="20"/>
                <w:szCs w:val="20"/>
              </w:rPr>
            </w:pPr>
            <w:r w:rsidRPr="003C6D3E">
              <w:rPr>
                <w:sz w:val="20"/>
                <w:szCs w:val="20"/>
              </w:rPr>
              <w:t xml:space="preserve">spolu </w:t>
            </w: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23</w:t>
            </w: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25</w:t>
            </w:r>
          </w:p>
        </w:tc>
        <w:tc>
          <w:tcPr>
            <w:tcW w:w="0" w:type="auto"/>
            <w:vAlign w:val="center"/>
          </w:tcPr>
          <w:p w:rsidR="00446D03" w:rsidRPr="003C6D3E" w:rsidRDefault="00446D03" w:rsidP="003C6D3E">
            <w:pPr>
              <w:jc w:val="center"/>
              <w:outlineLvl w:val="0"/>
              <w:rPr>
                <w:b/>
                <w:sz w:val="20"/>
                <w:szCs w:val="20"/>
              </w:rPr>
            </w:pPr>
            <w:r w:rsidRPr="003C6D3E">
              <w:rPr>
                <w:b/>
                <w:sz w:val="20"/>
                <w:szCs w:val="20"/>
              </w:rPr>
              <w:t>27</w:t>
            </w:r>
          </w:p>
        </w:tc>
        <w:tc>
          <w:tcPr>
            <w:tcW w:w="0" w:type="auto"/>
            <w:vAlign w:val="center"/>
          </w:tcPr>
          <w:p w:rsidR="00446D03" w:rsidRPr="003C6D3E" w:rsidRDefault="00446D03" w:rsidP="003C6D3E">
            <w:pPr>
              <w:jc w:val="center"/>
              <w:outlineLvl w:val="0"/>
              <w:rPr>
                <w:b/>
                <w:sz w:val="20"/>
                <w:szCs w:val="20"/>
              </w:rPr>
            </w:pPr>
            <w:r w:rsidRPr="003C6D3E">
              <w:rPr>
                <w:b/>
                <w:sz w:val="20"/>
                <w:szCs w:val="20"/>
              </w:rPr>
              <w:t>27</w:t>
            </w:r>
          </w:p>
        </w:tc>
        <w:tc>
          <w:tcPr>
            <w:tcW w:w="0" w:type="auto"/>
            <w:vAlign w:val="center"/>
          </w:tcPr>
          <w:p w:rsidR="00446D03" w:rsidRPr="003C6D3E" w:rsidRDefault="00446D03" w:rsidP="003C6D3E">
            <w:pPr>
              <w:jc w:val="center"/>
              <w:outlineLvl w:val="0"/>
              <w:rPr>
                <w:b/>
                <w:sz w:val="20"/>
                <w:szCs w:val="20"/>
              </w:rPr>
            </w:pPr>
            <w:r w:rsidRPr="003C6D3E">
              <w:rPr>
                <w:b/>
                <w:sz w:val="20"/>
                <w:szCs w:val="20"/>
              </w:rPr>
              <w:t>102</w:t>
            </w: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31</w:t>
            </w:r>
          </w:p>
        </w:tc>
        <w:tc>
          <w:tcPr>
            <w:tcW w:w="0" w:type="auto"/>
            <w:shd w:val="clear" w:color="auto" w:fill="FFFF00"/>
            <w:vAlign w:val="center"/>
          </w:tcPr>
          <w:p w:rsidR="00446D03" w:rsidRPr="003C6D3E" w:rsidRDefault="00446D03" w:rsidP="003C6D3E">
            <w:pPr>
              <w:jc w:val="center"/>
              <w:outlineLvl w:val="0"/>
              <w:rPr>
                <w:b/>
                <w:sz w:val="20"/>
                <w:szCs w:val="20"/>
              </w:rPr>
            </w:pPr>
            <w:r w:rsidRPr="003C6D3E">
              <w:rPr>
                <w:b/>
                <w:sz w:val="20"/>
                <w:szCs w:val="20"/>
              </w:rPr>
              <w:t>31</w:t>
            </w:r>
          </w:p>
        </w:tc>
        <w:tc>
          <w:tcPr>
            <w:tcW w:w="0" w:type="auto"/>
            <w:vAlign w:val="center"/>
          </w:tcPr>
          <w:p w:rsidR="00446D03" w:rsidRPr="003C6D3E" w:rsidRDefault="00446D03" w:rsidP="003C6D3E">
            <w:pPr>
              <w:jc w:val="center"/>
              <w:outlineLvl w:val="0"/>
              <w:rPr>
                <w:b/>
                <w:sz w:val="20"/>
                <w:szCs w:val="20"/>
              </w:rPr>
            </w:pPr>
            <w:r w:rsidRPr="003C6D3E">
              <w:rPr>
                <w:b/>
                <w:sz w:val="20"/>
                <w:szCs w:val="20"/>
              </w:rPr>
              <w:t>32</w:t>
            </w:r>
          </w:p>
        </w:tc>
        <w:tc>
          <w:tcPr>
            <w:tcW w:w="0" w:type="auto"/>
            <w:vAlign w:val="center"/>
          </w:tcPr>
          <w:p w:rsidR="00446D03" w:rsidRPr="003C6D3E" w:rsidRDefault="00446D03" w:rsidP="003C6D3E">
            <w:pPr>
              <w:jc w:val="center"/>
              <w:outlineLvl w:val="0"/>
              <w:rPr>
                <w:b/>
                <w:sz w:val="20"/>
                <w:szCs w:val="20"/>
              </w:rPr>
            </w:pPr>
            <w:r w:rsidRPr="003C6D3E">
              <w:rPr>
                <w:b/>
                <w:sz w:val="20"/>
                <w:szCs w:val="20"/>
              </w:rPr>
              <w:t>32</w:t>
            </w:r>
          </w:p>
        </w:tc>
        <w:tc>
          <w:tcPr>
            <w:tcW w:w="0" w:type="auto"/>
            <w:vAlign w:val="center"/>
          </w:tcPr>
          <w:p w:rsidR="00446D03" w:rsidRPr="003C6D3E" w:rsidRDefault="00446D03" w:rsidP="003C6D3E">
            <w:pPr>
              <w:jc w:val="center"/>
              <w:outlineLvl w:val="0"/>
              <w:rPr>
                <w:b/>
                <w:sz w:val="20"/>
                <w:szCs w:val="20"/>
              </w:rPr>
            </w:pPr>
            <w:r w:rsidRPr="003C6D3E">
              <w:rPr>
                <w:b/>
                <w:sz w:val="20"/>
                <w:szCs w:val="20"/>
              </w:rPr>
              <w:t>32</w:t>
            </w:r>
          </w:p>
        </w:tc>
        <w:tc>
          <w:tcPr>
            <w:tcW w:w="567" w:type="dxa"/>
            <w:vAlign w:val="center"/>
          </w:tcPr>
          <w:p w:rsidR="00446D03" w:rsidRPr="003C6D3E" w:rsidRDefault="00446D03" w:rsidP="003C6D3E">
            <w:pPr>
              <w:jc w:val="center"/>
              <w:outlineLvl w:val="0"/>
              <w:rPr>
                <w:b/>
                <w:sz w:val="20"/>
                <w:szCs w:val="20"/>
              </w:rPr>
            </w:pPr>
            <w:r w:rsidRPr="003C6D3E">
              <w:rPr>
                <w:b/>
                <w:sz w:val="20"/>
                <w:szCs w:val="20"/>
              </w:rPr>
              <w:t>158</w:t>
            </w:r>
          </w:p>
        </w:tc>
      </w:tr>
    </w:tbl>
    <w:p w:rsidR="00446D03" w:rsidRPr="00E06400" w:rsidRDefault="00446D03" w:rsidP="000A26D1">
      <w:pPr>
        <w:ind w:left="360" w:right="252"/>
        <w:outlineLvl w:val="0"/>
        <w:rPr>
          <w:b/>
          <w:sz w:val="20"/>
          <w:szCs w:val="20"/>
        </w:rPr>
      </w:pPr>
    </w:p>
    <w:p w:rsidR="00446D03" w:rsidRPr="002C70EA" w:rsidRDefault="00446D03" w:rsidP="002C70EA">
      <w:r w:rsidRPr="002C70EA">
        <w:t>Poznámky</w:t>
      </w:r>
    </w:p>
    <w:p w:rsidR="00446D03" w:rsidRPr="002C70EA" w:rsidRDefault="00446D03" w:rsidP="002C70EA">
      <w:r w:rsidRPr="002C70EA">
        <w:t xml:space="preserve">1.Rozdelenie tried na skupiny a zriaďovanie skupín sa uskutočňuje v zmysle vyhlášky MŠ SR č. 320/2008 Z. z. o základnej škole v znení vyhlášky MŠVV a Š SR č. 224/2011 Z. z. podľa </w:t>
      </w:r>
    </w:p>
    <w:p w:rsidR="00446D03" w:rsidRPr="002C70EA" w:rsidRDefault="00446D03" w:rsidP="002C70EA">
      <w:r w:rsidRPr="002C70EA">
        <w:t>podmienok školy. Vo vyučovacích predmetoch vzdelávacej oblasti Človek a</w:t>
      </w:r>
      <w:r>
        <w:t xml:space="preserve"> príroda sa </w:t>
      </w:r>
      <w:r w:rsidRPr="002C70EA">
        <w:t>rozdelenie žiakov odporúča pri tých témach, kde sa vyžaduje nadobúdanie a</w:t>
      </w:r>
      <w:r>
        <w:t xml:space="preserve"> overovanie </w:t>
      </w:r>
      <w:r w:rsidRPr="002C70EA">
        <w:t>praktických zručností žiakov.</w:t>
      </w:r>
    </w:p>
    <w:p w:rsidR="00446D03" w:rsidRPr="002C70EA" w:rsidRDefault="00446D03" w:rsidP="002C70EA">
      <w:r w:rsidRPr="002C70EA">
        <w:t>2.</w:t>
      </w:r>
      <w:r>
        <w:t xml:space="preserve"> </w:t>
      </w:r>
      <w:r w:rsidRPr="002C70EA">
        <w:t>Povinný vyučovací predmet slovenský jazyk a</w:t>
      </w:r>
      <w:r>
        <w:t xml:space="preserve"> </w:t>
      </w:r>
      <w:r w:rsidRPr="002C70EA">
        <w:t>slovenská literatúra sa vyučuje v</w:t>
      </w:r>
      <w:r>
        <w:t xml:space="preserve"> </w:t>
      </w:r>
      <w:r w:rsidRPr="002C70EA">
        <w:t>školách s</w:t>
      </w:r>
    </w:p>
    <w:p w:rsidR="00446D03" w:rsidRPr="002C70EA" w:rsidRDefault="00446D03" w:rsidP="002C70EA">
      <w:r w:rsidRPr="002C70EA">
        <w:t>vyučovacím jazykom maďarským. V</w:t>
      </w:r>
      <w:r>
        <w:t xml:space="preserve"> </w:t>
      </w:r>
      <w:r w:rsidRPr="002C70EA">
        <w:t>tomto predmete</w:t>
      </w:r>
      <w:r>
        <w:t xml:space="preserve"> sa trieda rozdeľuje na každej </w:t>
      </w:r>
      <w:r w:rsidRPr="002C70EA">
        <w:t>vyučovacej hodine.</w:t>
      </w:r>
      <w:r>
        <w:t xml:space="preserve"> </w:t>
      </w:r>
      <w:r w:rsidRPr="002C70EA">
        <w:t>Skupiny sa napĺňajú do počtu najviac 17, pričom je možné spájať žiakov rôznych tried toho istého</w:t>
      </w:r>
      <w:r>
        <w:t xml:space="preserve"> </w:t>
      </w:r>
      <w:r w:rsidRPr="002C70EA">
        <w:t>ročníka.</w:t>
      </w:r>
    </w:p>
    <w:p w:rsidR="00446D03" w:rsidRPr="002C70EA" w:rsidRDefault="00446D03" w:rsidP="002C70EA">
      <w:r w:rsidRPr="002C70EA">
        <w:t>3.</w:t>
      </w:r>
      <w:r>
        <w:t xml:space="preserve"> </w:t>
      </w:r>
      <w:r w:rsidRPr="002C70EA">
        <w:t>Vo vyučovacom predmete technika riaditeľ školy zohľadní personálno-odborné a materiálno-technické podmienky školy tak, aby v</w:t>
      </w:r>
      <w:r>
        <w:t xml:space="preserve"> </w:t>
      </w:r>
      <w:r w:rsidRPr="002C70EA">
        <w:t>každom ročníku boli zastúpené témy tematických celkov Technika a Ekonomika domácnosti.</w:t>
      </w:r>
    </w:p>
    <w:p w:rsidR="00446D03" w:rsidRPr="002C70EA" w:rsidRDefault="00446D03" w:rsidP="002C70EA">
      <w:r w:rsidRPr="002C70EA">
        <w:t>4.</w:t>
      </w:r>
      <w:r>
        <w:t xml:space="preserve"> </w:t>
      </w:r>
      <w:r w:rsidRPr="002C70EA">
        <w:t>Voliteľné (disponibilné) hodiny použije škola na dotvorenie školského vzdelávacieho programu. Voliteľné (disponibilné) hodiny je možné využiť na:</w:t>
      </w:r>
    </w:p>
    <w:p w:rsidR="00446D03" w:rsidRPr="002C70EA" w:rsidRDefault="00446D03" w:rsidP="002C70EA">
      <w:pPr>
        <w:pStyle w:val="ListParagraph"/>
        <w:numPr>
          <w:ilvl w:val="0"/>
          <w:numId w:val="23"/>
        </w:numPr>
      </w:pPr>
      <w:r w:rsidRPr="002C70EA">
        <w:t>vyučovacie predmety, ktoré rozširujú a prehlbujú obsah predmetov zaradených do štátneho vzdelávacieho programu;</w:t>
      </w:r>
    </w:p>
    <w:p w:rsidR="00446D03" w:rsidRPr="002C70EA" w:rsidRDefault="00446D03" w:rsidP="002C70EA">
      <w:pPr>
        <w:pStyle w:val="ListParagraph"/>
        <w:numPr>
          <w:ilvl w:val="0"/>
          <w:numId w:val="23"/>
        </w:numPr>
      </w:pPr>
      <w:r w:rsidRPr="002C70EA">
        <w:t xml:space="preserve">vyučovacie predmety, ktoré si škola sama zvolí a sama si pripraví ich obsah, vrátane </w:t>
      </w:r>
    </w:p>
    <w:p w:rsidR="00446D03" w:rsidRPr="002C70EA" w:rsidRDefault="00446D03" w:rsidP="008143CC">
      <w:pPr>
        <w:ind w:left="708"/>
      </w:pPr>
      <w:r w:rsidRPr="002C70EA">
        <w:t>predmetov vytvárajúcich profiláciu školy a experimentálne overených inovačných programov</w:t>
      </w:r>
      <w:r>
        <w:t xml:space="preserve"> </w:t>
      </w:r>
      <w:r w:rsidRPr="002C70EA">
        <w:t>zavedených do vyučovacej praxe;</w:t>
      </w:r>
    </w:p>
    <w:p w:rsidR="00446D03" w:rsidRPr="002C70EA" w:rsidRDefault="00446D03" w:rsidP="002C70EA">
      <w:pPr>
        <w:pStyle w:val="ListParagraph"/>
        <w:numPr>
          <w:ilvl w:val="0"/>
          <w:numId w:val="23"/>
        </w:numPr>
      </w:pPr>
      <w:r w:rsidRPr="002C70EA">
        <w:t>vyučovacie predmety,</w:t>
      </w:r>
      <w:r>
        <w:t xml:space="preserve"> </w:t>
      </w:r>
      <w:r w:rsidRPr="002C70EA">
        <w:t>ktorých obsah je doplnením vyučovacieho predmetu pre žiakov so špeciálnymi výchovno-vzdelávacími potrebami, ktorí nemôžu napredovať v rámci bežných vyučovacích hodín a ktorí postupujú podľa individuálnych výchovno-vzdelávacích programov;</w:t>
      </w:r>
    </w:p>
    <w:p w:rsidR="00446D03" w:rsidRPr="002C70EA" w:rsidRDefault="00446D03" w:rsidP="002C70EA">
      <w:pPr>
        <w:pStyle w:val="ListParagraph"/>
        <w:numPr>
          <w:ilvl w:val="0"/>
          <w:numId w:val="23"/>
        </w:numPr>
      </w:pPr>
      <w:r w:rsidRPr="002C70EA">
        <w:t xml:space="preserve">špecifické vyučovacie predmety pre žiakov so špeciálnymi výchovno-vzdelávacími </w:t>
      </w:r>
    </w:p>
    <w:p w:rsidR="00446D03" w:rsidRPr="002C70EA" w:rsidRDefault="00446D03" w:rsidP="008143CC">
      <w:pPr>
        <w:ind w:firstLine="708"/>
      </w:pPr>
      <w:r w:rsidRPr="002C70EA">
        <w:t>potrebami.</w:t>
      </w:r>
    </w:p>
    <w:p w:rsidR="00446D03" w:rsidRPr="002C70EA" w:rsidRDefault="00446D03" w:rsidP="002C70EA">
      <w:r w:rsidRPr="002C70EA">
        <w:t>5.</w:t>
      </w:r>
      <w:r>
        <w:t xml:space="preserve"> </w:t>
      </w:r>
      <w:r w:rsidRPr="002C70EA">
        <w:t xml:space="preserve">Ak má škola vhodné podmienky na vyučovanie predmetu telesná a športová výchova, </w:t>
      </w:r>
    </w:p>
    <w:p w:rsidR="00446D03" w:rsidRPr="002C70EA" w:rsidRDefault="00446D03" w:rsidP="002C70EA">
      <w:r w:rsidRPr="002C70EA">
        <w:t>využije voliteľné (disponibilné) hodiny v primárnom vzdelávaní na posilnenie uvedeného predmetu.</w:t>
      </w:r>
    </w:p>
    <w:p w:rsidR="00446D03" w:rsidRPr="002C70EA" w:rsidRDefault="00446D03" w:rsidP="002C70EA">
      <w:r w:rsidRPr="002C70EA">
        <w:t>6.</w:t>
      </w:r>
      <w:r>
        <w:t xml:space="preserve"> </w:t>
      </w:r>
      <w:r w:rsidRPr="002C70EA">
        <w:t>Škola môže poskytovať vzdelávanie v rámci primárneho vzdelávania</w:t>
      </w:r>
      <w:r>
        <w:t xml:space="preserve"> </w:t>
      </w:r>
      <w:r w:rsidRPr="002C70EA">
        <w:t xml:space="preserve">aj v nultom ročníku. </w:t>
      </w:r>
    </w:p>
    <w:p w:rsidR="00446D03" w:rsidRPr="002C70EA" w:rsidRDefault="00446D03" w:rsidP="002C70EA">
      <w:r w:rsidRPr="002C70EA">
        <w:t>Celkový týždenný počet vyučovacích hodín v nultom ročníku je 22</w:t>
      </w:r>
      <w:r>
        <w:t xml:space="preserve"> </w:t>
      </w:r>
      <w:r w:rsidRPr="002C70EA">
        <w:t>hodín. Učebný plán a učebné osnovy pre nultý ročník vypracuje škola podľa</w:t>
      </w:r>
      <w:r>
        <w:t xml:space="preserve"> potrieb a rozvojových možností </w:t>
      </w:r>
      <w:r w:rsidRPr="002C70EA">
        <w:t>konkrétnej skupiny žiakov, vychádzajúc zo štátnych vzdelávacích p</w:t>
      </w:r>
      <w:r>
        <w:t xml:space="preserve">rogramov pre </w:t>
      </w:r>
      <w:r w:rsidRPr="002C70EA">
        <w:t>predprimárne a pre primárne vzdelávanie.</w:t>
      </w:r>
    </w:p>
    <w:p w:rsidR="00446D03" w:rsidRPr="002C70EA" w:rsidRDefault="00446D03" w:rsidP="002C70EA">
      <w:r w:rsidRPr="002C70EA">
        <w:t>7.</w:t>
      </w:r>
      <w:r>
        <w:t xml:space="preserve"> </w:t>
      </w:r>
      <w:r w:rsidRPr="002C70EA">
        <w:t>Škola môže pri tvorbe školského vzdelávacieho programu rozdeliť hodinové dotácie a</w:t>
      </w:r>
    </w:p>
    <w:p w:rsidR="00446D03" w:rsidRPr="002C70EA" w:rsidRDefault="00446D03" w:rsidP="002C70EA">
      <w:r w:rsidRPr="002C70EA">
        <w:t xml:space="preserve">vzdelávacie štandardy na celý stupeň vzdelávania pri zachovaní postupnosti jednotlivých </w:t>
      </w:r>
    </w:p>
    <w:p w:rsidR="00446D03" w:rsidRPr="002C70EA" w:rsidRDefault="00446D03" w:rsidP="002C70EA">
      <w:r w:rsidRPr="002C70EA">
        <w:t>vzdelávacích štandardov a celkového počtu vyučovacích hodín jednotlivých vyučovacích</w:t>
      </w:r>
    </w:p>
    <w:p w:rsidR="00446D03" w:rsidRPr="002C70EA" w:rsidRDefault="00446D03" w:rsidP="002C70EA">
      <w:r w:rsidRPr="002C70EA">
        <w:t>predmetov</w:t>
      </w:r>
      <w:r>
        <w:t xml:space="preserve"> </w:t>
      </w:r>
      <w:r w:rsidRPr="002C70EA">
        <w:t>za predpokladu, že zachová ich vnútornú logickú štruktúru a</w:t>
      </w:r>
      <w:r>
        <w:t xml:space="preserve"> </w:t>
      </w:r>
      <w:r w:rsidRPr="002C70EA">
        <w:t>zásadu veku</w:t>
      </w:r>
      <w:r>
        <w:t xml:space="preserve"> </w:t>
      </w:r>
      <w:r w:rsidRPr="002C70EA">
        <w:t xml:space="preserve">primeranosti. </w:t>
      </w:r>
    </w:p>
    <w:p w:rsidR="00446D03" w:rsidRPr="002C70EA" w:rsidRDefault="00446D03" w:rsidP="002C70EA">
      <w:r w:rsidRPr="002C70EA">
        <w:t>8.</w:t>
      </w:r>
      <w:r>
        <w:t xml:space="preserve"> </w:t>
      </w:r>
      <w:r w:rsidRPr="002C70EA">
        <w:t xml:space="preserve">Pri prestupe žiaka prijímajúca škola v prípade zistených odlišností zohľadní žiakovi ich </w:t>
      </w:r>
    </w:p>
    <w:p w:rsidR="00446D03" w:rsidRPr="002C70EA" w:rsidRDefault="00446D03" w:rsidP="002C70EA">
      <w:r w:rsidRPr="002C70EA">
        <w:t>kompenzáciu spravidla v priebehu jedného školského roka.</w:t>
      </w:r>
    </w:p>
    <w:p w:rsidR="00446D03" w:rsidRPr="002C70EA" w:rsidRDefault="00446D03" w:rsidP="002C70EA">
      <w:r w:rsidRPr="002C70EA">
        <w:t>9.</w:t>
      </w:r>
      <w:r>
        <w:t xml:space="preserve"> </w:t>
      </w:r>
      <w:r w:rsidRPr="002C70EA">
        <w:t>Športové triedy majú navýšenú hodinovú dotáciu vo všetkých ročníkoch o 3 hodiny na predmet športová príprava.</w:t>
      </w:r>
    </w:p>
    <w:p w:rsidR="00446D03" w:rsidRPr="002C70EA" w:rsidRDefault="00446D03" w:rsidP="002C70EA">
      <w:r w:rsidRPr="002C70EA">
        <w:t>10.</w:t>
      </w:r>
      <w:r>
        <w:t xml:space="preserve"> </w:t>
      </w:r>
      <w:r w:rsidRPr="002C70EA">
        <w:t>Škola môže po prerokovaní v rade školy v školskom vzdelávacom programe stanoviť vyšší celkový počet hodín, najviac však na 173 hodín na 2. stupni.</w:t>
      </w:r>
      <w:r>
        <w:t xml:space="preserve"> </w:t>
      </w:r>
      <w:r w:rsidRPr="002C70EA">
        <w:t>Ak sa škola rozhodne zvýšiť počet hodín, tieto sú financované z vlastných zdrojov.</w:t>
      </w:r>
    </w:p>
    <w:p w:rsidR="00446D03" w:rsidRPr="002C70EA" w:rsidRDefault="00446D03" w:rsidP="002C70EA">
      <w:r w:rsidRPr="002C70EA">
        <w:t>11.</w:t>
      </w:r>
      <w:r>
        <w:t xml:space="preserve"> </w:t>
      </w:r>
      <w:r w:rsidRPr="002C70EA">
        <w:t>Podľa tohto rámcového učebného plánu sa vzdelávajú aj žiaci so zdravotným znevýhodnením, ktorí sú v</w:t>
      </w:r>
      <w:r>
        <w:t xml:space="preserve"> </w:t>
      </w:r>
      <w:r w:rsidRPr="002C70EA">
        <w:t>triede začlenení v</w:t>
      </w:r>
      <w:r>
        <w:t xml:space="preserve"> </w:t>
      </w:r>
      <w:r w:rsidRPr="002C70EA">
        <w:t>rámci školskej integrácie, a</w:t>
      </w:r>
      <w:r>
        <w:t xml:space="preserve"> </w:t>
      </w:r>
      <w:r w:rsidRPr="002C70EA">
        <w:t>to s</w:t>
      </w:r>
      <w:r>
        <w:t xml:space="preserve"> </w:t>
      </w:r>
      <w:r w:rsidRPr="002C70EA">
        <w:t>uplatnením špecifík podľa bodu 7.1. Výchova a</w:t>
      </w:r>
      <w:r>
        <w:t xml:space="preserve"> </w:t>
      </w:r>
      <w:r w:rsidRPr="002C70EA">
        <w:t>vzdelávanie žiakov so zdravotným znevýhodnením.</w:t>
      </w:r>
    </w:p>
    <w:p w:rsidR="00446D03" w:rsidRPr="002C70EA" w:rsidRDefault="00446D03" w:rsidP="002C70EA">
      <w:r w:rsidRPr="002C70EA">
        <w:t xml:space="preserve">Schválilo Ministerstvo školstva, vedy, výskumu a športu Slovenskej republiky dňa </w:t>
      </w:r>
    </w:p>
    <w:p w:rsidR="00446D03" w:rsidRPr="002C70EA" w:rsidRDefault="00446D03" w:rsidP="002C70EA">
      <w:r w:rsidRPr="002C70EA">
        <w:t>6. 2. 2015</w:t>
      </w:r>
      <w:r>
        <w:t xml:space="preserve"> </w:t>
      </w:r>
      <w:r w:rsidRPr="002C70EA">
        <w:t>pod číslom 2015-5620/3295:1-100A</w:t>
      </w:r>
      <w:r>
        <w:t xml:space="preserve"> </w:t>
      </w:r>
      <w:r w:rsidRPr="002C70EA">
        <w:t>ako súčasť Štátneho vzdelávacieho programu pre</w:t>
      </w:r>
      <w:r>
        <w:t xml:space="preserve"> základné školy splatnosťou od 1.9.2015.</w:t>
      </w:r>
      <w:r w:rsidRPr="002C70EA">
        <w:t xml:space="preserve"> </w:t>
      </w:r>
    </w:p>
    <w:p w:rsidR="00446D03" w:rsidRPr="00A43965" w:rsidRDefault="00446D03" w:rsidP="000A26D1">
      <w:pPr>
        <w:ind w:right="252"/>
      </w:pPr>
    </w:p>
    <w:p w:rsidR="00446D03" w:rsidRPr="00A43965" w:rsidRDefault="00446D03" w:rsidP="000A26D1">
      <w:pPr>
        <w:ind w:right="252"/>
      </w:pPr>
    </w:p>
    <w:p w:rsidR="00446D03" w:rsidRPr="00A43965" w:rsidRDefault="00446D03" w:rsidP="00B70F5D">
      <w:pPr>
        <w:ind w:right="252"/>
        <w:outlineLvl w:val="0"/>
        <w:rPr>
          <w:b/>
        </w:rPr>
      </w:pPr>
      <w:r w:rsidRPr="00A43965">
        <w:rPr>
          <w:b/>
        </w:rPr>
        <w:t>III. Vnútorný systém kontroly a hodnotenia</w:t>
      </w:r>
    </w:p>
    <w:p w:rsidR="00446D03" w:rsidRDefault="00446D03" w:rsidP="00B70F5D">
      <w:pPr>
        <w:ind w:left="360" w:right="252"/>
        <w:rPr>
          <w:b/>
        </w:rPr>
      </w:pPr>
    </w:p>
    <w:p w:rsidR="00446D03" w:rsidRPr="00A43965" w:rsidRDefault="00446D03" w:rsidP="00B70F5D">
      <w:pPr>
        <w:numPr>
          <w:ilvl w:val="0"/>
          <w:numId w:val="30"/>
        </w:numPr>
        <w:ind w:right="252"/>
        <w:rPr>
          <w:b/>
        </w:rPr>
      </w:pPr>
      <w:r w:rsidRPr="00A43965">
        <w:rPr>
          <w:b/>
        </w:rPr>
        <w:t>Hodnotenie žiakov</w:t>
      </w:r>
    </w:p>
    <w:p w:rsidR="00446D03" w:rsidRPr="00A43965" w:rsidRDefault="00446D03" w:rsidP="000A26D1">
      <w:pPr>
        <w:ind w:right="252"/>
        <w:rPr>
          <w:b/>
        </w:rPr>
      </w:pPr>
    </w:p>
    <w:p w:rsidR="00446D03" w:rsidRPr="00A43965" w:rsidRDefault="00446D03" w:rsidP="00B70F5D">
      <w:pPr>
        <w:ind w:right="252" w:firstLine="348"/>
      </w:pPr>
      <w:r w:rsidRPr="00A43965">
        <w:t xml:space="preserve">Súčasťou výchovno-vzdelávacieho procesu na základnej škole je systematické hodnotenie žiaka. Predmetom hodnotenia je úroveň dosiahnutých vedomostí a zručností podľa platných učebných osnov a vzdelávacích štandardov. Hodnotenie a klasifikácia preukázaného výkonu žiaka v príslušnom predmete nemôže byť znížená na základe správania žiaka. Hodnotenie žiakov sa vykonáva známkou, percentuálnym alebo slovným hodnotením. Slovné hodnotenie je spätná väzba učiteľa-žiaka o jeho aktuálnom výkone vzhľadom na jeho osobné možnosti a porovnanie s predchádzajúcimi výkonmi. Učiteľ ocení klady a vysvetlí žiakovi, v čom sa má zlepšiť.  Hodnotenie žiakov ako nevyhnutná súčasť výchovno-vzdelávacieho procesu má motivačnú, informatívnu, komparatívnu a korekčnú funkciu. </w:t>
      </w:r>
    </w:p>
    <w:p w:rsidR="00446D03" w:rsidRPr="00A43965" w:rsidRDefault="00446D03" w:rsidP="00B70F5D">
      <w:pPr>
        <w:ind w:right="252"/>
      </w:pPr>
      <w:r w:rsidRPr="00A43965">
        <w:t>Žiak má právo:</w:t>
      </w:r>
    </w:p>
    <w:p w:rsidR="00446D03" w:rsidRPr="00A43965" w:rsidRDefault="00446D03" w:rsidP="00B70F5D">
      <w:pPr>
        <w:ind w:right="252"/>
      </w:pPr>
      <w:r w:rsidRPr="00A43965">
        <w:t>- vedieť čo sa bude hodnotiť a akým spôsobom</w:t>
      </w:r>
    </w:p>
    <w:p w:rsidR="00446D03" w:rsidRPr="00A43965" w:rsidRDefault="00446D03" w:rsidP="00B70F5D">
      <w:pPr>
        <w:ind w:right="252"/>
      </w:pPr>
      <w:r w:rsidRPr="00A43965">
        <w:t>- dozvedieť sa výsledok každého hodnotenia</w:t>
      </w:r>
    </w:p>
    <w:p w:rsidR="00446D03" w:rsidRPr="00A43965" w:rsidRDefault="00446D03" w:rsidP="00B70F5D">
      <w:pPr>
        <w:ind w:right="252"/>
      </w:pPr>
      <w:r w:rsidRPr="00A43965">
        <w:t>- na objektívne hodnotenie</w:t>
      </w:r>
    </w:p>
    <w:p w:rsidR="00446D03" w:rsidRPr="00A43965" w:rsidRDefault="00446D03" w:rsidP="00B70F5D">
      <w:pPr>
        <w:ind w:right="252"/>
      </w:pPr>
      <w:r w:rsidRPr="00A43965">
        <w:t>Vo výchovno-vzdelávacom procese sa uskutočňuje priebežná a súhrnná klasifikácia. Priebežná klasifikácia sa uplatňuje pri hodnotení čiastkových výsledkov a prejavov žiaka. Súhrnná klasifikácia sa vykonáva na konci každého polroka.</w:t>
      </w:r>
    </w:p>
    <w:p w:rsidR="00446D03" w:rsidRPr="00A43965" w:rsidRDefault="00446D03" w:rsidP="00B70F5D">
      <w:pPr>
        <w:ind w:right="252"/>
      </w:pPr>
      <w:r w:rsidRPr="00A43965">
        <w:t xml:space="preserve">     Pri hodnotení priebežnej a súhrnnej klasifikácii sa uplatňuje priemerná náročnosť a pedagogický takt voči žiakovi, jeho výkony sa hodnotia komplexne, berie sa do úvahy vynaložené úsilie žiaka a v plnej miere sa rešpektujú jeho ľudské práva. Hodnotenie sa považuje za akt objektívnej spätnej väzby, motivačný a výchovný prostriedok, ako aj pozitívneho podporovania zdravého sebaobrazu žiaka. </w:t>
      </w:r>
    </w:p>
    <w:p w:rsidR="00446D03" w:rsidRPr="00A43965" w:rsidRDefault="00446D03" w:rsidP="00B70F5D">
      <w:pPr>
        <w:ind w:right="252"/>
      </w:pPr>
      <w:r w:rsidRPr="00A43965">
        <w:t xml:space="preserve">     Pri hodnotení a klasifikácii žiakov so špeciálnymi výchovno-vzdelávacími potrebami je potrebné brať tieto potreby dôsledne do úvahy  a postupovať podľa osobitných predpisov, ktoré upravujú uvedený postup.</w:t>
      </w:r>
    </w:p>
    <w:p w:rsidR="00446D03" w:rsidRPr="00A43965" w:rsidRDefault="00446D03" w:rsidP="00B70F5D">
      <w:pPr>
        <w:ind w:right="252"/>
      </w:pPr>
      <w:r w:rsidRPr="00A43965">
        <w:t>V záujme poskytnutia objektívnej spätnej väzby a poukázania na rozvojové možnosti žiaka v danej oblasti, učiteľ pri písomných prácach doplní klasifikáciu známkou o slovný komentár, v ktorom vysvetlí nedostatky a zdôrazní pozitíva písomnej práce.</w:t>
      </w:r>
    </w:p>
    <w:p w:rsidR="00446D03" w:rsidRPr="00A43965" w:rsidRDefault="00446D03" w:rsidP="00B70F5D">
      <w:pPr>
        <w:ind w:right="252"/>
      </w:pPr>
      <w:r w:rsidRPr="00A43965">
        <w:t>Podklady na hodnotenie a klasifikáciu výchovno-vzdelávacích výsledkov žiaka získava učiteľ najmä týmito metódami, formami a prostriedkami:</w:t>
      </w:r>
    </w:p>
    <w:p w:rsidR="00446D03" w:rsidRPr="00A43965" w:rsidRDefault="00446D03" w:rsidP="00B70F5D">
      <w:pPr>
        <w:ind w:right="252"/>
      </w:pPr>
      <w:r w:rsidRPr="00A43965">
        <w:t>- sledovaním stupňa rozvoja individuálnych osobnostných predpokladov a talentu</w:t>
      </w:r>
    </w:p>
    <w:p w:rsidR="00446D03" w:rsidRPr="00A43965" w:rsidRDefault="00446D03" w:rsidP="00B70F5D">
      <w:pPr>
        <w:ind w:right="252"/>
      </w:pPr>
      <w:r w:rsidRPr="00A43965">
        <w:t>- sústavným sledovaním výkonov žiaka a jeho pripravenosti na vyučovanie</w:t>
      </w:r>
    </w:p>
    <w:p w:rsidR="00446D03" w:rsidRPr="00A43965" w:rsidRDefault="00446D03" w:rsidP="00B70F5D">
      <w:pPr>
        <w:ind w:right="252"/>
      </w:pPr>
      <w:r w:rsidRPr="00A43965">
        <w:t>- rôznymi druhmi skúšok (písomné, ústne, praktické, pohybové), didaktickými testami</w:t>
      </w:r>
    </w:p>
    <w:p w:rsidR="00446D03" w:rsidRPr="00A43965" w:rsidRDefault="00446D03" w:rsidP="00B70F5D">
      <w:pPr>
        <w:ind w:right="252"/>
      </w:pPr>
      <w:r w:rsidRPr="00A43965">
        <w:t xml:space="preserve">- analýzou výsledkov rôznych činnosti žiaka, vrátane aplikovania osobných a sociálnych kompetencií pri činnosti a jeho prosociálneho správania </w:t>
      </w:r>
    </w:p>
    <w:p w:rsidR="00446D03" w:rsidRPr="00A43965" w:rsidRDefault="00446D03" w:rsidP="00B70F5D">
      <w:pPr>
        <w:ind w:right="252"/>
      </w:pPr>
      <w:r w:rsidRPr="00A43965">
        <w:t>- konzultáciami s ostatnými pedagogickými zamestnancami a podľa potreby aj s výchovným poradcom alebo odbornými zamestnancami PPP</w:t>
      </w:r>
    </w:p>
    <w:p w:rsidR="00446D03" w:rsidRPr="00A43965" w:rsidRDefault="00446D03" w:rsidP="00B70F5D">
      <w:pPr>
        <w:ind w:right="252"/>
      </w:pPr>
      <w:r w:rsidRPr="00A43965">
        <w:t>- rozhovormi so žiakom a zákonnými zástupcami žiaka</w:t>
      </w:r>
    </w:p>
    <w:p w:rsidR="00446D03" w:rsidRPr="00A43965" w:rsidRDefault="00446D03" w:rsidP="00B70F5D">
      <w:pPr>
        <w:ind w:right="252"/>
      </w:pPr>
      <w:r w:rsidRPr="00A43965">
        <w:t xml:space="preserve">     Učiteľ vedie evidenciu o každej klasifikáciu žiaka v klasifikačnom hárku. V priebehu školského roka zaznamenáva výsledky žiaka a jeho prejavy najmä preto, aby mohol žiakovi poskytovať spätnú väzbu a usmerňovať výchovno-vzdelávací postup žiaka v zmysle jeho možnosti rozvoja a informovať zákonných zástupcov žiaka.</w:t>
      </w:r>
    </w:p>
    <w:p w:rsidR="00446D03" w:rsidRPr="00A43965" w:rsidRDefault="00446D03" w:rsidP="00B70F5D">
      <w:pPr>
        <w:ind w:right="252"/>
      </w:pPr>
      <w:r w:rsidRPr="00A43965">
        <w:t xml:space="preserve">     Učiteľ oznámi žiakovi výsledok každého hodnotenia a klasifikácie. Po ústnom vyskúšaní oznámi učiteľ výsledok hodnotenia ihneď. Výsledky hodnotenia písomných prác oznámi žiakovi a predloží k nahliadnutiu najneskôr do 14 dní.</w:t>
      </w:r>
    </w:p>
    <w:p w:rsidR="00446D03" w:rsidRPr="00A43965" w:rsidRDefault="00446D03" w:rsidP="00B70F5D">
      <w:pPr>
        <w:ind w:right="252"/>
      </w:pPr>
      <w:r w:rsidRPr="00A43965">
        <w:t xml:space="preserve">     Počet kontrolných písomných prác stanovujú učebné osnovy.</w:t>
      </w:r>
    </w:p>
    <w:p w:rsidR="00446D03" w:rsidRPr="00A43965" w:rsidRDefault="00446D03" w:rsidP="00B70F5D">
      <w:pPr>
        <w:ind w:right="252"/>
      </w:pPr>
      <w:r w:rsidRPr="00A43965">
        <w:t xml:space="preserve">     Výsledný stupeň prospechu žiaka vo vyučovacom predmete určí vyučujúci. </w:t>
      </w:r>
    </w:p>
    <w:p w:rsidR="00446D03" w:rsidRPr="00A43965" w:rsidRDefault="00446D03" w:rsidP="00B70F5D">
      <w:pPr>
        <w:pStyle w:val="BlockText"/>
        <w:ind w:left="0" w:firstLine="348"/>
        <w:jc w:val="left"/>
        <w:rPr>
          <w:rFonts w:ascii="Times New Roman" w:hAnsi="Times New Roman"/>
          <w:sz w:val="24"/>
          <w:szCs w:val="24"/>
        </w:rPr>
      </w:pPr>
      <w:r w:rsidRPr="00A43965">
        <w:rPr>
          <w:rFonts w:ascii="Times New Roman" w:hAnsi="Times New Roman"/>
          <w:sz w:val="24"/>
          <w:szCs w:val="24"/>
        </w:rPr>
        <w:t>Pri určovaní stupňa prospechu v jednotlivých predmetoch na konci klasifikačného obdobia sa hodnotí kvalita práce a učebné výsledky, ktoré žiak dosiahol počas celého klasifikačného obdobia. Pri tom sa prihliada na systematickosť v práci žiaka, na jeho prejavované osobné a sociálne kompetencie ako je zodpovednosť, snaha, iniciatíva, ochota a schopnosť spolupracovať a to počas celého klasifikačného obdobia. Stupeň prospechu sa neurčuje na základe priemeru známok získaných v danom klasifikačnom období, prihliada sa k dôležitosti a váhe jednotlivých známok.</w:t>
      </w:r>
    </w:p>
    <w:p w:rsidR="00446D03" w:rsidRPr="00A43965" w:rsidRDefault="00446D03" w:rsidP="000A26D1">
      <w:pPr>
        <w:ind w:left="360" w:right="252"/>
      </w:pPr>
    </w:p>
    <w:p w:rsidR="00446D03" w:rsidRPr="00A43965" w:rsidRDefault="00446D03" w:rsidP="000A26D1">
      <w:pPr>
        <w:ind w:left="360" w:right="252"/>
      </w:pPr>
    </w:p>
    <w:p w:rsidR="00446D03" w:rsidRPr="00A43965" w:rsidRDefault="00446D03" w:rsidP="00B70F5D">
      <w:pPr>
        <w:numPr>
          <w:ilvl w:val="0"/>
          <w:numId w:val="30"/>
        </w:numPr>
        <w:ind w:right="252"/>
        <w:rPr>
          <w:b/>
        </w:rPr>
      </w:pPr>
      <w:r w:rsidRPr="00A43965">
        <w:rPr>
          <w:b/>
        </w:rPr>
        <w:t>Vnútorný systém hodnotenia a kontroly zamestnancov školy</w:t>
      </w:r>
    </w:p>
    <w:p w:rsidR="00446D03" w:rsidRPr="00A43965" w:rsidRDefault="00446D03" w:rsidP="000A26D1">
      <w:pPr>
        <w:ind w:right="252"/>
        <w:rPr>
          <w:b/>
        </w:rPr>
      </w:pPr>
    </w:p>
    <w:p w:rsidR="00446D03" w:rsidRPr="00A43965" w:rsidRDefault="00446D03" w:rsidP="00B70F5D">
      <w:pPr>
        <w:ind w:right="252"/>
      </w:pPr>
      <w:r w:rsidRPr="00A43965">
        <w:t xml:space="preserve">          Kvalita školy sa posudzuje podľa miery naplnenia učebných plánov, učebných osnov, žiackych výkonov, ale aj kvality učiteľov.</w:t>
      </w:r>
    </w:p>
    <w:p w:rsidR="00446D03" w:rsidRPr="00A43965" w:rsidRDefault="00446D03" w:rsidP="00B70F5D">
      <w:pPr>
        <w:ind w:right="252"/>
      </w:pPr>
      <w:r w:rsidRPr="00A43965">
        <w:t xml:space="preserve">Riaditeľ školy kontroluje činnosť všetkých zamestnancov a výsledky ich práce a na základe vlastného pozorovania vykonáva rozbor výchovno-vzdelávacej práce jednotlivých zamestnancov a vyvodzuje z neho závery pre ďalšiu činnosť zamestnanca. Poslaním kontroly je včas zistiť odchýlky pri riadenom procese, t. j. rozdiely medzi zámerom jeho realizáciou, ktoré môžu byť pozitívne alebo negatívne, ich rozbor a na základe toho prijatie záverov a ich uplatnenie. </w:t>
      </w:r>
    </w:p>
    <w:p w:rsidR="00446D03" w:rsidRPr="00A43965" w:rsidRDefault="00446D03" w:rsidP="00B70F5D">
      <w:pPr>
        <w:ind w:right="252"/>
      </w:pPr>
      <w:r w:rsidRPr="00A43965">
        <w:t>Metódy, formy a prostriedky kontroly:</w:t>
      </w:r>
    </w:p>
    <w:p w:rsidR="00446D03" w:rsidRPr="00A43965" w:rsidRDefault="00446D03" w:rsidP="00B70F5D">
      <w:pPr>
        <w:ind w:right="252"/>
      </w:pPr>
      <w:r w:rsidRPr="00A43965">
        <w:t>- pozorovanie</w:t>
      </w:r>
    </w:p>
    <w:p w:rsidR="00446D03" w:rsidRPr="00A43965" w:rsidRDefault="00446D03" w:rsidP="00B70F5D">
      <w:pPr>
        <w:ind w:right="252"/>
      </w:pPr>
      <w:r w:rsidRPr="00A43965">
        <w:t>- riadený rozhovor</w:t>
      </w:r>
    </w:p>
    <w:p w:rsidR="00446D03" w:rsidRPr="00A43965" w:rsidRDefault="00446D03" w:rsidP="00B70F5D">
      <w:pPr>
        <w:ind w:right="252"/>
      </w:pPr>
      <w:r w:rsidRPr="00A43965">
        <w:t>- individuálny rozhovor</w:t>
      </w:r>
    </w:p>
    <w:p w:rsidR="00446D03" w:rsidRPr="00A43965" w:rsidRDefault="00446D03" w:rsidP="00B70F5D">
      <w:pPr>
        <w:ind w:right="252"/>
      </w:pPr>
      <w:r w:rsidRPr="00A43965">
        <w:t>- hospitácie</w:t>
      </w:r>
    </w:p>
    <w:p w:rsidR="00446D03" w:rsidRPr="00A43965" w:rsidRDefault="00446D03" w:rsidP="00B70F5D">
      <w:pPr>
        <w:ind w:right="252"/>
      </w:pPr>
      <w:r w:rsidRPr="00A43965">
        <w:t>- dotazníky, ankety</w:t>
      </w:r>
    </w:p>
    <w:p w:rsidR="00446D03" w:rsidRPr="00A43965" w:rsidRDefault="00446D03" w:rsidP="00B70F5D">
      <w:pPr>
        <w:ind w:right="252"/>
      </w:pPr>
      <w:r w:rsidRPr="00A43965">
        <w:t>- rozbor výsledkov prác žiakov</w:t>
      </w:r>
    </w:p>
    <w:p w:rsidR="00446D03" w:rsidRPr="00A43965" w:rsidRDefault="00446D03" w:rsidP="00B70F5D">
      <w:pPr>
        <w:ind w:right="252"/>
      </w:pPr>
      <w:r w:rsidRPr="00A43965">
        <w:t>- kontrola písomnej dokumentácie</w:t>
      </w:r>
    </w:p>
    <w:p w:rsidR="00446D03" w:rsidRPr="00A43965" w:rsidRDefault="00446D03" w:rsidP="00B70F5D">
      <w:pPr>
        <w:ind w:right="252"/>
      </w:pPr>
      <w:r w:rsidRPr="00A43965">
        <w:t>- účasť na zasadnutiach metodických orgánov</w:t>
      </w:r>
    </w:p>
    <w:p w:rsidR="00446D03" w:rsidRPr="00A43965" w:rsidRDefault="00446D03" w:rsidP="00B70F5D">
      <w:pPr>
        <w:ind w:right="252"/>
      </w:pPr>
      <w:r w:rsidRPr="00A43965">
        <w:t xml:space="preserve"> -prijímanie opatrení</w:t>
      </w:r>
    </w:p>
    <w:p w:rsidR="00446D03" w:rsidRPr="00A43965" w:rsidRDefault="00446D03" w:rsidP="00B70F5D">
      <w:pPr>
        <w:ind w:right="252"/>
      </w:pPr>
      <w:r w:rsidRPr="00A43965">
        <w:t>- štatistické spracovanie</w:t>
      </w:r>
    </w:p>
    <w:p w:rsidR="00446D03" w:rsidRPr="00A43965" w:rsidRDefault="00446D03" w:rsidP="00B70F5D">
      <w:pPr>
        <w:ind w:right="252"/>
      </w:pPr>
    </w:p>
    <w:p w:rsidR="00446D03" w:rsidRPr="00A43965" w:rsidRDefault="00446D03" w:rsidP="00B70F5D">
      <w:pPr>
        <w:ind w:right="252"/>
      </w:pPr>
      <w:r w:rsidRPr="00A43965">
        <w:t xml:space="preserve">     Efektivita a účinnosť vnútornej školskej kontroly sa dosiahne iba vtedy, ak sa vykonáva systematicky, ak sa výsledky zovšeobecňujú a analyzujú, ak vnútorná kontrola poskytuje kvalitnú spätnú väzbu, ak sa prijímajú opatrenia na odstránenie nedostatkov, ktoré sa následne skontrolujú.</w:t>
      </w:r>
    </w:p>
    <w:p w:rsidR="00446D03" w:rsidRPr="00A43965" w:rsidRDefault="00446D03" w:rsidP="00B70F5D">
      <w:pPr>
        <w:ind w:right="252"/>
      </w:pPr>
      <w:r w:rsidRPr="00A43965">
        <w:t xml:space="preserve">     Kontrola musí byť motivačná, jej výsledky majú slúžiť na skvalitňovanie všetkých aktov riadenia od plánovania až po analýzu a hodnotenie.</w:t>
      </w:r>
    </w:p>
    <w:p w:rsidR="00446D03" w:rsidRPr="00A43965" w:rsidRDefault="00446D03" w:rsidP="000A26D1">
      <w:pPr>
        <w:ind w:left="360" w:right="252"/>
      </w:pPr>
    </w:p>
    <w:p w:rsidR="00446D03" w:rsidRPr="00A43965" w:rsidRDefault="00446D03" w:rsidP="000A26D1">
      <w:pPr>
        <w:ind w:left="360" w:right="252"/>
      </w:pPr>
    </w:p>
    <w:p w:rsidR="00446D03" w:rsidRPr="00A43965" w:rsidRDefault="00446D03" w:rsidP="00B70F5D">
      <w:pPr>
        <w:numPr>
          <w:ilvl w:val="0"/>
          <w:numId w:val="30"/>
        </w:numPr>
        <w:ind w:right="252"/>
        <w:rPr>
          <w:b/>
        </w:rPr>
      </w:pPr>
      <w:r w:rsidRPr="00A43965">
        <w:rPr>
          <w:b/>
        </w:rPr>
        <w:t>Hodnotenie školy</w:t>
      </w:r>
    </w:p>
    <w:p w:rsidR="00446D03" w:rsidRPr="00A43965" w:rsidRDefault="00446D03" w:rsidP="000A26D1">
      <w:pPr>
        <w:ind w:right="252"/>
        <w:rPr>
          <w:b/>
        </w:rPr>
      </w:pPr>
    </w:p>
    <w:p w:rsidR="00446D03" w:rsidRPr="00A43965" w:rsidRDefault="00446D03" w:rsidP="00B70F5D">
      <w:pPr>
        <w:ind w:right="252"/>
      </w:pPr>
      <w:r w:rsidRPr="00A43965">
        <w:t xml:space="preserve">          Hlavným cieľom sebahodnotenia školy je zhodnotenie stavu, t. j. zistenie prinášajúcich informácií o tom, ako Školský vzdelávací program podporuje prácu učiteľov, aké je prostredie v ktorom sa realizuje vyučovanie, a na základe týchto informácií sú vyvodené kroky vedúce ku skvalitňovaniu vzdelávacieho procesu.</w:t>
      </w:r>
    </w:p>
    <w:p w:rsidR="00446D03" w:rsidRPr="00A43965" w:rsidRDefault="00446D03" w:rsidP="00B70F5D">
      <w:pPr>
        <w:ind w:right="252"/>
      </w:pPr>
      <w:r w:rsidRPr="00A43965">
        <w:t xml:space="preserve">          Kvalitné hodnotenie je základom práce v ktoromkoľvek oboru, ale len vtedy, ak dokážeme odpovedať na základné otázky:</w:t>
      </w:r>
    </w:p>
    <w:p w:rsidR="00446D03" w:rsidRPr="00A43965" w:rsidRDefault="00446D03" w:rsidP="00B70F5D">
      <w:pPr>
        <w:numPr>
          <w:ilvl w:val="0"/>
          <w:numId w:val="14"/>
        </w:numPr>
        <w:tabs>
          <w:tab w:val="clear" w:pos="1080"/>
          <w:tab w:val="num" w:pos="720"/>
        </w:tabs>
        <w:ind w:left="0" w:right="252" w:firstLine="0"/>
      </w:pPr>
      <w:r w:rsidRPr="00A43965">
        <w:t>Čo hodnotíme?</w:t>
      </w:r>
    </w:p>
    <w:p w:rsidR="00446D03" w:rsidRPr="00A43965" w:rsidRDefault="00446D03" w:rsidP="00B70F5D">
      <w:pPr>
        <w:numPr>
          <w:ilvl w:val="0"/>
          <w:numId w:val="14"/>
        </w:numPr>
        <w:tabs>
          <w:tab w:val="clear" w:pos="1080"/>
          <w:tab w:val="num" w:pos="720"/>
        </w:tabs>
        <w:ind w:left="0" w:right="252" w:firstLine="0"/>
      </w:pPr>
      <w:r w:rsidRPr="00A43965">
        <w:t>Prečo hodnotíme?</w:t>
      </w:r>
    </w:p>
    <w:p w:rsidR="00446D03" w:rsidRPr="00A43965" w:rsidRDefault="00446D03" w:rsidP="00B70F5D">
      <w:pPr>
        <w:numPr>
          <w:ilvl w:val="0"/>
          <w:numId w:val="14"/>
        </w:numPr>
        <w:tabs>
          <w:tab w:val="clear" w:pos="1080"/>
          <w:tab w:val="num" w:pos="720"/>
        </w:tabs>
        <w:ind w:left="0" w:right="252" w:firstLine="0"/>
      </w:pPr>
      <w:r w:rsidRPr="00A43965">
        <w:t>Čo sa chceme dozvedieť?</w:t>
      </w:r>
    </w:p>
    <w:p w:rsidR="00446D03" w:rsidRPr="00A43965" w:rsidRDefault="00446D03" w:rsidP="00B70F5D">
      <w:pPr>
        <w:numPr>
          <w:ilvl w:val="0"/>
          <w:numId w:val="14"/>
        </w:numPr>
        <w:tabs>
          <w:tab w:val="clear" w:pos="1080"/>
          <w:tab w:val="num" w:pos="720"/>
        </w:tabs>
        <w:ind w:left="0" w:right="252" w:firstLine="0"/>
      </w:pPr>
      <w:r w:rsidRPr="00A43965">
        <w:t>Ako hodnotenie ovplyvní našu ďalšiu činnosť?</w:t>
      </w:r>
    </w:p>
    <w:p w:rsidR="00446D03" w:rsidRDefault="00446D03" w:rsidP="00B70F5D">
      <w:pPr>
        <w:ind w:right="252"/>
      </w:pPr>
    </w:p>
    <w:p w:rsidR="00446D03" w:rsidRPr="00A43965" w:rsidRDefault="00446D03" w:rsidP="00B70F5D">
      <w:pPr>
        <w:ind w:right="252"/>
      </w:pPr>
      <w:r w:rsidRPr="00A43965">
        <w:t>Sebahodnotenie nie je samoúčelný proces, ale má poskytovať kvalitnú a čo najobjektívnejšiu spätnú väzbu. Aby tomu tak skutočne bolo, je treba dbať na tieto zásady:</w:t>
      </w:r>
    </w:p>
    <w:p w:rsidR="00446D03" w:rsidRPr="00A43965" w:rsidRDefault="00446D03" w:rsidP="00B70F5D">
      <w:pPr>
        <w:numPr>
          <w:ilvl w:val="0"/>
          <w:numId w:val="15"/>
        </w:numPr>
        <w:tabs>
          <w:tab w:val="clear" w:pos="1080"/>
          <w:tab w:val="num" w:pos="720"/>
        </w:tabs>
        <w:ind w:left="0" w:right="252" w:firstLine="0"/>
      </w:pPr>
      <w:r w:rsidRPr="00A43965">
        <w:t>Naučiť sa uvedomovať si nedostatky, pripustiť, že vôbec nejaké máme.</w:t>
      </w:r>
    </w:p>
    <w:p w:rsidR="00446D03" w:rsidRPr="00A43965" w:rsidRDefault="00446D03" w:rsidP="00B70F5D">
      <w:pPr>
        <w:numPr>
          <w:ilvl w:val="0"/>
          <w:numId w:val="15"/>
        </w:numPr>
        <w:tabs>
          <w:tab w:val="clear" w:pos="1080"/>
          <w:tab w:val="num" w:pos="720"/>
        </w:tabs>
        <w:ind w:left="0" w:right="252" w:firstLine="0"/>
      </w:pPr>
      <w:r w:rsidRPr="00A43965">
        <w:t>Odhalenie a pomenovanie príčin – prečo tomu tak je.</w:t>
      </w:r>
    </w:p>
    <w:p w:rsidR="00446D03" w:rsidRPr="00A43965" w:rsidRDefault="00446D03" w:rsidP="00B70F5D">
      <w:pPr>
        <w:numPr>
          <w:ilvl w:val="0"/>
          <w:numId w:val="15"/>
        </w:numPr>
        <w:tabs>
          <w:tab w:val="clear" w:pos="1080"/>
          <w:tab w:val="num" w:pos="720"/>
        </w:tabs>
        <w:ind w:left="0" w:right="252" w:firstLine="0"/>
      </w:pPr>
      <w:r w:rsidRPr="00A43965">
        <w:t>Zvolenie nových účinnejších postupov – oprava.</w:t>
      </w:r>
    </w:p>
    <w:p w:rsidR="00446D03" w:rsidRPr="00A43965" w:rsidRDefault="00446D03" w:rsidP="00B70F5D">
      <w:pPr>
        <w:ind w:right="252"/>
      </w:pPr>
    </w:p>
    <w:p w:rsidR="00446D03" w:rsidRPr="00A43965" w:rsidRDefault="00446D03" w:rsidP="00B70F5D">
      <w:pPr>
        <w:ind w:right="252"/>
      </w:pPr>
      <w:r w:rsidRPr="00A43965">
        <w:t>Nástroje sebahodnotenia:</w:t>
      </w:r>
    </w:p>
    <w:p w:rsidR="00446D03" w:rsidRPr="00A43965" w:rsidRDefault="00446D03" w:rsidP="00B70F5D">
      <w:pPr>
        <w:pStyle w:val="ListParagraph"/>
        <w:numPr>
          <w:ilvl w:val="0"/>
          <w:numId w:val="27"/>
        </w:numPr>
        <w:ind w:left="720" w:right="252"/>
      </w:pPr>
      <w:r w:rsidRPr="00A43965">
        <w:t>Pozorovanie, evidencia pozorovaných javov (zber údajov)</w:t>
      </w:r>
    </w:p>
    <w:p w:rsidR="00446D03" w:rsidRPr="00A43965" w:rsidRDefault="00446D03" w:rsidP="00B70F5D">
      <w:pPr>
        <w:pStyle w:val="ListParagraph"/>
        <w:numPr>
          <w:ilvl w:val="0"/>
          <w:numId w:val="27"/>
        </w:numPr>
        <w:ind w:left="720" w:right="252"/>
      </w:pPr>
      <w:r w:rsidRPr="00A43965">
        <w:t>Hodnotenie a klasifikácia žiakov, sebahodnotenie žiakov</w:t>
      </w:r>
    </w:p>
    <w:p w:rsidR="00446D03" w:rsidRPr="00A43965" w:rsidRDefault="00446D03" w:rsidP="00B70F5D">
      <w:pPr>
        <w:pStyle w:val="ListParagraph"/>
        <w:numPr>
          <w:ilvl w:val="0"/>
          <w:numId w:val="27"/>
        </w:numPr>
        <w:ind w:left="720" w:right="252"/>
      </w:pPr>
      <w:r w:rsidRPr="00A43965">
        <w:t>Dotazníky, ankety (prieskum)</w:t>
      </w:r>
    </w:p>
    <w:p w:rsidR="00446D03" w:rsidRPr="00A43965" w:rsidRDefault="00446D03" w:rsidP="00B70F5D">
      <w:pPr>
        <w:pStyle w:val="ListParagraph"/>
        <w:numPr>
          <w:ilvl w:val="0"/>
          <w:numId w:val="27"/>
        </w:numPr>
        <w:ind w:left="720" w:right="252"/>
      </w:pPr>
      <w:r w:rsidRPr="00A43965">
        <w:t>Testy (vlastné alebo vonkajšie)</w:t>
      </w:r>
    </w:p>
    <w:p w:rsidR="00446D03" w:rsidRPr="00A43965" w:rsidRDefault="00446D03" w:rsidP="00B70F5D">
      <w:pPr>
        <w:pStyle w:val="ListParagraph"/>
        <w:numPr>
          <w:ilvl w:val="0"/>
          <w:numId w:val="27"/>
        </w:numPr>
        <w:ind w:left="720" w:right="252"/>
      </w:pPr>
      <w:r w:rsidRPr="00A43965">
        <w:t>Hospitácia</w:t>
      </w:r>
    </w:p>
    <w:p w:rsidR="00446D03" w:rsidRPr="00A43965" w:rsidRDefault="00446D03" w:rsidP="00B70F5D">
      <w:pPr>
        <w:pStyle w:val="ListParagraph"/>
        <w:numPr>
          <w:ilvl w:val="0"/>
          <w:numId w:val="27"/>
        </w:numPr>
        <w:ind w:left="720" w:right="252"/>
      </w:pPr>
      <w:r w:rsidRPr="00A43965">
        <w:t>Sebahodnotenie učiteľov</w:t>
      </w:r>
    </w:p>
    <w:p w:rsidR="00446D03" w:rsidRPr="00A43965" w:rsidRDefault="00446D03" w:rsidP="00B70F5D">
      <w:pPr>
        <w:pStyle w:val="ListParagraph"/>
        <w:numPr>
          <w:ilvl w:val="0"/>
          <w:numId w:val="27"/>
        </w:numPr>
        <w:ind w:left="720" w:right="252"/>
      </w:pPr>
      <w:r>
        <w:t>Rozbory žiac</w:t>
      </w:r>
      <w:r w:rsidRPr="00A43965">
        <w:t>kych prác, činností</w:t>
      </w:r>
    </w:p>
    <w:p w:rsidR="00446D03" w:rsidRPr="00A43965" w:rsidRDefault="00446D03" w:rsidP="00B70F5D">
      <w:pPr>
        <w:pStyle w:val="ListParagraph"/>
        <w:numPr>
          <w:ilvl w:val="0"/>
          <w:numId w:val="27"/>
        </w:numPr>
        <w:ind w:left="720" w:right="252"/>
      </w:pPr>
      <w:r w:rsidRPr="00A43965">
        <w:t>Porady, rozhovory</w:t>
      </w:r>
    </w:p>
    <w:p w:rsidR="00446D03" w:rsidRPr="00A43965" w:rsidRDefault="00446D03" w:rsidP="00B70F5D">
      <w:pPr>
        <w:pStyle w:val="ListParagraph"/>
        <w:numPr>
          <w:ilvl w:val="0"/>
          <w:numId w:val="27"/>
        </w:numPr>
        <w:ind w:left="720" w:right="252"/>
      </w:pPr>
      <w:r w:rsidRPr="00A43965">
        <w:t>Hodnotenie plnenia plánov (napr. ročný plán)</w:t>
      </w:r>
    </w:p>
    <w:p w:rsidR="00446D03" w:rsidRPr="00A43965" w:rsidRDefault="00446D03" w:rsidP="00B70F5D">
      <w:pPr>
        <w:pStyle w:val="ListParagraph"/>
        <w:numPr>
          <w:ilvl w:val="0"/>
          <w:numId w:val="27"/>
        </w:numPr>
        <w:ind w:left="720" w:right="252"/>
      </w:pPr>
      <w:r w:rsidRPr="00A43965">
        <w:t>Rozbor školskej dokumentácie (napr. zápisy v žiackej knižke, tematické plány, schránka dôvery a pod.)</w:t>
      </w:r>
    </w:p>
    <w:p w:rsidR="00446D03" w:rsidRPr="00A43965" w:rsidRDefault="00446D03" w:rsidP="00B70F5D">
      <w:pPr>
        <w:pStyle w:val="ListParagraph"/>
        <w:numPr>
          <w:ilvl w:val="0"/>
          <w:numId w:val="27"/>
        </w:numPr>
        <w:ind w:left="720" w:right="252"/>
      </w:pPr>
      <w:r w:rsidRPr="00A43965">
        <w:t>Pedagogická tvorivosť, metodické materiály, učebnice, projekty</w:t>
      </w:r>
    </w:p>
    <w:p w:rsidR="00446D03" w:rsidRPr="00A43965" w:rsidRDefault="00446D03" w:rsidP="00B70F5D">
      <w:pPr>
        <w:pStyle w:val="ListParagraph"/>
        <w:numPr>
          <w:ilvl w:val="0"/>
          <w:numId w:val="27"/>
        </w:numPr>
        <w:ind w:left="720" w:right="252"/>
      </w:pPr>
      <w:r w:rsidRPr="00A43965">
        <w:t>Ďalšie vzdelávanie pedagogických pracovníkov</w:t>
      </w:r>
    </w:p>
    <w:p w:rsidR="00446D03" w:rsidRPr="00A43965" w:rsidRDefault="00446D03" w:rsidP="00B70F5D">
      <w:pPr>
        <w:pStyle w:val="ListParagraph"/>
        <w:numPr>
          <w:ilvl w:val="0"/>
          <w:numId w:val="27"/>
        </w:numPr>
        <w:ind w:left="720" w:right="252"/>
      </w:pPr>
      <w:r w:rsidRPr="00A43965">
        <w:t>Dosiahnuté výsledky v súťažiach</w:t>
      </w:r>
    </w:p>
    <w:p w:rsidR="00446D03" w:rsidRPr="00A43965" w:rsidRDefault="00446D03" w:rsidP="00B70F5D">
      <w:pPr>
        <w:pStyle w:val="ListParagraph"/>
        <w:numPr>
          <w:ilvl w:val="0"/>
          <w:numId w:val="27"/>
        </w:numPr>
        <w:ind w:left="720" w:right="252"/>
      </w:pPr>
      <w:r w:rsidRPr="00A43965">
        <w:t>Ponuka záujmových činností</w:t>
      </w:r>
    </w:p>
    <w:p w:rsidR="00446D03" w:rsidRPr="00A43965" w:rsidRDefault="00446D03" w:rsidP="00B70F5D">
      <w:pPr>
        <w:pStyle w:val="ListParagraph"/>
        <w:numPr>
          <w:ilvl w:val="0"/>
          <w:numId w:val="27"/>
        </w:numPr>
        <w:ind w:left="720" w:right="252"/>
      </w:pPr>
      <w:r w:rsidRPr="00A43965">
        <w:t>Rôzne akcie pre verejnosť</w:t>
      </w:r>
    </w:p>
    <w:p w:rsidR="00446D03" w:rsidRPr="00A43965" w:rsidRDefault="00446D03" w:rsidP="000A26D1">
      <w:pPr>
        <w:ind w:left="360" w:right="252"/>
      </w:pPr>
    </w:p>
    <w:p w:rsidR="00446D03" w:rsidRPr="00A43965" w:rsidRDefault="00446D03" w:rsidP="00B70F5D">
      <w:pPr>
        <w:ind w:right="252"/>
      </w:pPr>
      <w:r w:rsidRPr="00A43965">
        <w:t>Priebežne sledujeme:</w:t>
      </w:r>
    </w:p>
    <w:p w:rsidR="00446D03" w:rsidRPr="00A43965" w:rsidRDefault="00446D03" w:rsidP="00B70F5D">
      <w:pPr>
        <w:numPr>
          <w:ilvl w:val="0"/>
          <w:numId w:val="16"/>
        </w:numPr>
        <w:tabs>
          <w:tab w:val="clear" w:pos="720"/>
          <w:tab w:val="num" w:pos="360"/>
        </w:tabs>
        <w:ind w:left="0" w:right="252" w:firstLine="0"/>
      </w:pPr>
      <w:r w:rsidRPr="00A43965">
        <w:t>Aké podmienky majú žiaci našej školy na vzdelanie.</w:t>
      </w:r>
    </w:p>
    <w:p w:rsidR="00446D03" w:rsidRPr="00A43965" w:rsidRDefault="00446D03" w:rsidP="00B70F5D">
      <w:pPr>
        <w:numPr>
          <w:ilvl w:val="0"/>
          <w:numId w:val="16"/>
        </w:numPr>
        <w:tabs>
          <w:tab w:val="clear" w:pos="720"/>
          <w:tab w:val="num" w:pos="360"/>
        </w:tabs>
        <w:ind w:left="0" w:right="252" w:firstLine="0"/>
      </w:pPr>
      <w:r w:rsidRPr="00A43965">
        <w:t>Ako vzdelávanie prebieha  -  používané vzdelávacie stratégie, ich efektivita, naplňovanie cieľov vzdelávania.</w:t>
      </w:r>
    </w:p>
    <w:p w:rsidR="00446D03" w:rsidRPr="00A43965" w:rsidRDefault="00446D03" w:rsidP="00B70F5D">
      <w:pPr>
        <w:numPr>
          <w:ilvl w:val="0"/>
          <w:numId w:val="16"/>
        </w:numPr>
        <w:tabs>
          <w:tab w:val="clear" w:pos="720"/>
          <w:tab w:val="num" w:pos="360"/>
        </w:tabs>
        <w:ind w:left="0" w:right="252" w:firstLine="0"/>
      </w:pPr>
      <w:r w:rsidRPr="00A43965">
        <w:t>Ako školy motivuje žiakov k učeniu sa, ako podporuje žiakov s problémami.</w:t>
      </w:r>
    </w:p>
    <w:p w:rsidR="00446D03" w:rsidRPr="00A43965" w:rsidRDefault="00446D03" w:rsidP="00B70F5D">
      <w:pPr>
        <w:numPr>
          <w:ilvl w:val="0"/>
          <w:numId w:val="16"/>
        </w:numPr>
        <w:tabs>
          <w:tab w:val="clear" w:pos="720"/>
          <w:tab w:val="num" w:pos="360"/>
        </w:tabs>
        <w:ind w:left="0" w:right="252" w:firstLine="0"/>
      </w:pPr>
      <w:r w:rsidRPr="00A43965">
        <w:t xml:space="preserve">Spolupráca školy s rodičmi </w:t>
      </w:r>
    </w:p>
    <w:p w:rsidR="00446D03" w:rsidRPr="00A43965" w:rsidRDefault="00446D03" w:rsidP="00B70F5D">
      <w:pPr>
        <w:numPr>
          <w:ilvl w:val="0"/>
          <w:numId w:val="16"/>
        </w:numPr>
        <w:tabs>
          <w:tab w:val="clear" w:pos="720"/>
          <w:tab w:val="num" w:pos="360"/>
        </w:tabs>
        <w:ind w:left="0" w:right="252" w:firstLine="0"/>
      </w:pPr>
      <w:r w:rsidRPr="00A43965">
        <w:t>Riadenie školy</w:t>
      </w:r>
    </w:p>
    <w:p w:rsidR="00446D03" w:rsidRPr="00A43965" w:rsidRDefault="00446D03" w:rsidP="00B70F5D">
      <w:pPr>
        <w:numPr>
          <w:ilvl w:val="0"/>
          <w:numId w:val="16"/>
        </w:numPr>
        <w:tabs>
          <w:tab w:val="clear" w:pos="720"/>
          <w:tab w:val="num" w:pos="360"/>
        </w:tabs>
        <w:ind w:left="0" w:right="252" w:firstLine="0"/>
      </w:pPr>
      <w:r w:rsidRPr="00A43965">
        <w:t>Personálna práca</w:t>
      </w:r>
    </w:p>
    <w:p w:rsidR="00446D03" w:rsidRPr="00A43965" w:rsidRDefault="00446D03" w:rsidP="00B70F5D">
      <w:pPr>
        <w:numPr>
          <w:ilvl w:val="0"/>
          <w:numId w:val="16"/>
        </w:numPr>
        <w:tabs>
          <w:tab w:val="clear" w:pos="720"/>
          <w:tab w:val="num" w:pos="360"/>
        </w:tabs>
        <w:ind w:left="0" w:right="252" w:firstLine="0"/>
      </w:pPr>
      <w:r w:rsidRPr="00A43965">
        <w:t>Kvalita vzdelávania pedagogických pracovníkov (ich profesionálny rozvoj)</w:t>
      </w:r>
    </w:p>
    <w:p w:rsidR="00446D03" w:rsidRPr="00A43965" w:rsidRDefault="00446D03" w:rsidP="00B70F5D">
      <w:pPr>
        <w:numPr>
          <w:ilvl w:val="0"/>
          <w:numId w:val="16"/>
        </w:numPr>
        <w:tabs>
          <w:tab w:val="clear" w:pos="720"/>
          <w:tab w:val="num" w:pos="360"/>
        </w:tabs>
        <w:ind w:left="0" w:right="252" w:firstLine="0"/>
      </w:pPr>
      <w:r w:rsidRPr="00A43965">
        <w:t>Úroveň práce školy vzhľadom na dané podmienky a ekonomické zdroje (hľadanie rezerv).</w:t>
      </w:r>
    </w:p>
    <w:p w:rsidR="00446D03" w:rsidRPr="00A43965" w:rsidRDefault="00446D03" w:rsidP="00B70F5D">
      <w:pPr>
        <w:ind w:right="252" w:firstLine="348"/>
      </w:pPr>
      <w:r w:rsidRPr="00A43965">
        <w:t>K týmto oblastiam sa môžu vyjadrovať, prichádzať s pripomienkami a podnetmi zamestnanci školy, zákonní zástupcovia žiakov a v primeranej miere aj žiaci školy.</w:t>
      </w:r>
    </w:p>
    <w:p w:rsidR="00446D03" w:rsidRPr="00A43965" w:rsidRDefault="00446D03" w:rsidP="00B70F5D">
      <w:pPr>
        <w:ind w:right="252"/>
      </w:pPr>
      <w:r w:rsidRPr="00A43965">
        <w:t xml:space="preserve">     Okrem toho manažment školy aktívne zisťuje, zhromažďuje a vyhodnocuje názory, pripomienky a návrhy žiakov, ich zákonných zástupcov, zamestnancov školy a širokej verejnosti. Spracované výsledky priebežne zapracováva do života školy.</w:t>
      </w:r>
    </w:p>
    <w:p w:rsidR="00446D03" w:rsidRPr="00A43965" w:rsidRDefault="00446D03" w:rsidP="000A26D1">
      <w:pPr>
        <w:ind w:left="360" w:right="252"/>
      </w:pPr>
    </w:p>
    <w:p w:rsidR="00446D03" w:rsidRPr="00A43965" w:rsidRDefault="00446D03" w:rsidP="000A26D1">
      <w:pPr>
        <w:ind w:left="360" w:right="252"/>
      </w:pPr>
    </w:p>
    <w:p w:rsidR="00446D03" w:rsidRPr="00A43965" w:rsidRDefault="00446D03" w:rsidP="000A26D1">
      <w:pPr>
        <w:jc w:val="both"/>
        <w:rPr>
          <w:b/>
        </w:rPr>
      </w:pPr>
    </w:p>
    <w:p w:rsidR="00446D03" w:rsidRPr="00A43965" w:rsidRDefault="00446D03" w:rsidP="008B397D">
      <w:pPr>
        <w:ind w:left="360" w:right="252"/>
        <w:outlineLvl w:val="0"/>
        <w:rPr>
          <w:b/>
        </w:rPr>
      </w:pPr>
      <w:r w:rsidRPr="00A43965">
        <w:rPr>
          <w:b/>
        </w:rPr>
        <w:t>Zabezpečenie výučby pre žiakov so špeciálnymi potrebami</w:t>
      </w:r>
    </w:p>
    <w:p w:rsidR="00446D03" w:rsidRPr="00A43965" w:rsidRDefault="00446D03" w:rsidP="008B397D">
      <w:pPr>
        <w:ind w:right="252"/>
        <w:rPr>
          <w:b/>
        </w:rPr>
      </w:pPr>
    </w:p>
    <w:p w:rsidR="00446D03" w:rsidRPr="00A43965" w:rsidRDefault="00446D03" w:rsidP="008B397D">
      <w:pPr>
        <w:ind w:left="360" w:right="252"/>
        <w:outlineLvl w:val="0"/>
      </w:pPr>
      <w:r w:rsidRPr="00A43965">
        <w:t>a) Žiaci so zdravotným znevýhodnením:</w:t>
      </w:r>
    </w:p>
    <w:p w:rsidR="00446D03" w:rsidRPr="00A43965" w:rsidRDefault="00446D03" w:rsidP="008B397D">
      <w:pPr>
        <w:ind w:left="360" w:right="252"/>
      </w:pPr>
      <w:r w:rsidRPr="00A43965">
        <w:t xml:space="preserve">          Žiakov s vývojovými poruchami posielame so súhlasom zákonného zástupcu dieťaťa do pedagogicko-psychologickej poradne na vyšetrenie. Na základe vyjadrenia poradne so žiakmi ďalej pracujeme podľa potreby individuálne príp. v malých skupinách. Integrovaný žiak má vlastný vzdelávací plán, podľa ktorého s nim ďalej pracujeme. S týmto plánom sú oboznámení aj rodičia žiaka. Na vyučovacích hodinách učiteľ pristupuje k týmto žiakom individuálne, venujem im zvýšenú pozornosť, pomáha pri pochopení zadaných úloh, rešpektuje pomalšie pracovné tempo. Pri hodnotení a klasifikácií postupujeme podľa všeobecných právnych predpisov.</w:t>
      </w:r>
    </w:p>
    <w:p w:rsidR="00446D03" w:rsidRPr="00A43965" w:rsidRDefault="00446D03" w:rsidP="008B397D">
      <w:pPr>
        <w:ind w:left="360" w:right="252"/>
      </w:pPr>
      <w:r w:rsidRPr="00A43965">
        <w:t>Veľký dôraz kladieme na úzku spoluprácu s rodinou.</w:t>
      </w:r>
    </w:p>
    <w:p w:rsidR="00446D03" w:rsidRPr="00A43965" w:rsidRDefault="00446D03" w:rsidP="000A26D1">
      <w:pPr>
        <w:jc w:val="both"/>
        <w:rPr>
          <w:b/>
        </w:rPr>
      </w:pPr>
    </w:p>
    <w:p w:rsidR="00446D03" w:rsidRDefault="00446D03"/>
    <w:sectPr w:rsidR="00446D03" w:rsidSect="00A9420B">
      <w:headerReference w:type="default" r:id="rId8"/>
      <w:pgSz w:w="11906" w:h="16838" w:code="9"/>
      <w:pgMar w:top="1418" w:right="1418" w:bottom="1418"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D03" w:rsidRDefault="00446D03" w:rsidP="000A26D1">
      <w:r>
        <w:separator/>
      </w:r>
    </w:p>
  </w:endnote>
  <w:endnote w:type="continuationSeparator" w:id="0">
    <w:p w:rsidR="00446D03" w:rsidRDefault="00446D03" w:rsidP="000A26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Segoe UI">
    <w:panose1 w:val="020B0502040204020203"/>
    <w:charset w:val="EE"/>
    <w:family w:val="swiss"/>
    <w:pitch w:val="variable"/>
    <w:sig w:usb0="E00022FF" w:usb1="C000205B" w:usb2="00000009" w:usb3="00000000" w:csb0="000001DF"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D03" w:rsidRDefault="00446D03" w:rsidP="000A26D1">
      <w:r>
        <w:separator/>
      </w:r>
    </w:p>
  </w:footnote>
  <w:footnote w:type="continuationSeparator" w:id="0">
    <w:p w:rsidR="00446D03" w:rsidRDefault="00446D03" w:rsidP="000A26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D03" w:rsidRPr="000A26D1" w:rsidRDefault="00446D03" w:rsidP="000A26D1">
    <w:pPr>
      <w:pStyle w:val="Header"/>
      <w:jc w:val="center"/>
      <w:rPr>
        <w:i/>
      </w:rPr>
    </w:pPr>
    <w:r w:rsidRPr="000A26D1">
      <w:rPr>
        <w:i/>
      </w:rPr>
      <w:t>Základná škola s vyučovacím jazykom maďarským – Horná Potôň</w:t>
    </w:r>
  </w:p>
  <w:p w:rsidR="00446D03" w:rsidRPr="000A26D1" w:rsidRDefault="00446D03" w:rsidP="000A26D1">
    <w:pPr>
      <w:pStyle w:val="Header"/>
      <w:jc w:val="center"/>
      <w:rPr>
        <w:i/>
        <w:lang w:val="hu-HU"/>
      </w:rPr>
    </w:pPr>
    <w:r w:rsidRPr="000A26D1">
      <w:rPr>
        <w:i/>
        <w:lang w:val="hu-HU"/>
      </w:rPr>
      <w:t xml:space="preserve">Magyar Tannyelvű Alapiskola </w:t>
    </w:r>
    <w:r>
      <w:rPr>
        <w:i/>
        <w:lang w:val="hu-HU"/>
      </w:rPr>
      <w:t>–</w:t>
    </w:r>
    <w:r w:rsidRPr="000A26D1">
      <w:rPr>
        <w:i/>
        <w:lang w:val="hu-HU"/>
      </w:rPr>
      <w:t xml:space="preserve"> Felsőpatony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6DD7E0A"/>
    <w:multiLevelType w:val="hybridMultilevel"/>
    <w:tmpl w:val="F4C4CD58"/>
    <w:lvl w:ilvl="0" w:tplc="E91C830C">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C931ED0"/>
    <w:multiLevelType w:val="hybridMultilevel"/>
    <w:tmpl w:val="EF481CF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DBD2D6B"/>
    <w:multiLevelType w:val="hybridMultilevel"/>
    <w:tmpl w:val="D0C48BDC"/>
    <w:lvl w:ilvl="0" w:tplc="041B000F">
      <w:start w:val="5"/>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nsid w:val="10205E6B"/>
    <w:multiLevelType w:val="hybridMultilevel"/>
    <w:tmpl w:val="1804AD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18E208C"/>
    <w:multiLevelType w:val="hybridMultilevel"/>
    <w:tmpl w:val="922AD1AA"/>
    <w:lvl w:ilvl="0" w:tplc="041B0007">
      <w:start w:val="1"/>
      <w:numFmt w:val="bullet"/>
      <w:lvlText w:val=""/>
      <w:lvlPicBulletId w:val="0"/>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nsid w:val="138B6DAE"/>
    <w:multiLevelType w:val="hybridMultilevel"/>
    <w:tmpl w:val="BEF4395C"/>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
    <w:nsid w:val="1847186B"/>
    <w:multiLevelType w:val="hybridMultilevel"/>
    <w:tmpl w:val="D0A4C17C"/>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nsid w:val="20B16041"/>
    <w:multiLevelType w:val="hybridMultilevel"/>
    <w:tmpl w:val="6F28EABC"/>
    <w:lvl w:ilvl="0" w:tplc="041B000F">
      <w:start w:val="4"/>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nsid w:val="220F57A9"/>
    <w:multiLevelType w:val="hybridMultilevel"/>
    <w:tmpl w:val="5DE81A60"/>
    <w:lvl w:ilvl="0" w:tplc="041B000F">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9">
    <w:nsid w:val="242A1DD6"/>
    <w:multiLevelType w:val="hybridMultilevel"/>
    <w:tmpl w:val="7870E522"/>
    <w:lvl w:ilvl="0" w:tplc="041B000F">
      <w:start w:val="1"/>
      <w:numFmt w:val="decimal"/>
      <w:lvlText w:val="%1."/>
      <w:lvlJc w:val="left"/>
      <w:pPr>
        <w:tabs>
          <w:tab w:val="num" w:pos="720"/>
        </w:tabs>
        <w:ind w:left="720" w:hanging="360"/>
      </w:pPr>
      <w:rPr>
        <w:rFonts w:cs="Times New Roman"/>
      </w:rPr>
    </w:lvl>
    <w:lvl w:ilvl="1" w:tplc="D822369A">
      <w:start w:val="1"/>
      <w:numFmt w:val="bullet"/>
      <w:lvlText w:val="-"/>
      <w:lvlJc w:val="left"/>
      <w:pPr>
        <w:tabs>
          <w:tab w:val="num" w:pos="1440"/>
        </w:tabs>
        <w:ind w:left="1440" w:hanging="360"/>
      </w:pPr>
      <w:rPr>
        <w:rFonts w:ascii="Garamond" w:eastAsia="Times New Roman" w:hAnsi="Garamond"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
    <w:nsid w:val="277F642C"/>
    <w:multiLevelType w:val="hybridMultilevel"/>
    <w:tmpl w:val="DACC487A"/>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1">
    <w:nsid w:val="298C2581"/>
    <w:multiLevelType w:val="hybridMultilevel"/>
    <w:tmpl w:val="2EE0CDB6"/>
    <w:lvl w:ilvl="0" w:tplc="ED683434">
      <w:numFmt w:val="bullet"/>
      <w:lvlText w:val="-"/>
      <w:lvlJc w:val="left"/>
      <w:pPr>
        <w:tabs>
          <w:tab w:val="num" w:pos="720"/>
        </w:tabs>
        <w:ind w:left="720" w:hanging="360"/>
      </w:pPr>
      <w:rPr>
        <w:rFonts w:ascii="Garamond" w:eastAsia="Times New Roman" w:hAnsi="Garamond"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nsid w:val="29F54B68"/>
    <w:multiLevelType w:val="multilevel"/>
    <w:tmpl w:val="041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19E2762"/>
    <w:multiLevelType w:val="hybridMultilevel"/>
    <w:tmpl w:val="FB6C1E9E"/>
    <w:lvl w:ilvl="0" w:tplc="146E48D8">
      <w:start w:val="1"/>
      <w:numFmt w:val="decimal"/>
      <w:lvlText w:val="%1."/>
      <w:lvlJc w:val="left"/>
      <w:pPr>
        <w:tabs>
          <w:tab w:val="num" w:pos="735"/>
        </w:tabs>
        <w:ind w:left="735" w:hanging="375"/>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4">
    <w:nsid w:val="339B00F8"/>
    <w:multiLevelType w:val="hybridMultilevel"/>
    <w:tmpl w:val="FD92900A"/>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5">
    <w:nsid w:val="33C37F42"/>
    <w:multiLevelType w:val="hybridMultilevel"/>
    <w:tmpl w:val="EDB028CA"/>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6">
    <w:nsid w:val="37445F39"/>
    <w:multiLevelType w:val="hybridMultilevel"/>
    <w:tmpl w:val="8FB8E858"/>
    <w:lvl w:ilvl="0" w:tplc="041B000D">
      <w:start w:val="1"/>
      <w:numFmt w:val="bullet"/>
      <w:lvlText w:val=""/>
      <w:lvlJc w:val="left"/>
      <w:pPr>
        <w:tabs>
          <w:tab w:val="num" w:pos="1080"/>
        </w:tabs>
        <w:ind w:left="1080" w:hanging="360"/>
      </w:pPr>
      <w:rPr>
        <w:rFonts w:ascii="Wingdings" w:hAnsi="Wingdings"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17">
    <w:nsid w:val="38F54779"/>
    <w:multiLevelType w:val="hybridMultilevel"/>
    <w:tmpl w:val="EA06659C"/>
    <w:lvl w:ilvl="0" w:tplc="041B000F">
      <w:start w:val="1"/>
      <w:numFmt w:val="decimal"/>
      <w:lvlText w:val="%1."/>
      <w:lvlJc w:val="left"/>
      <w:pPr>
        <w:tabs>
          <w:tab w:val="num" w:pos="0"/>
        </w:tabs>
        <w:ind w:hanging="360"/>
      </w:pPr>
      <w:rPr>
        <w:rFonts w:cs="Times New Roman"/>
      </w:rPr>
    </w:lvl>
    <w:lvl w:ilvl="1" w:tplc="041B0019">
      <w:start w:val="1"/>
      <w:numFmt w:val="lowerLetter"/>
      <w:lvlText w:val="%2."/>
      <w:lvlJc w:val="left"/>
      <w:pPr>
        <w:tabs>
          <w:tab w:val="num" w:pos="720"/>
        </w:tabs>
        <w:ind w:left="720" w:hanging="360"/>
      </w:pPr>
      <w:rPr>
        <w:rFonts w:cs="Times New Roman"/>
      </w:rPr>
    </w:lvl>
    <w:lvl w:ilvl="2" w:tplc="041B001B">
      <w:start w:val="1"/>
      <w:numFmt w:val="lowerRoman"/>
      <w:lvlText w:val="%3."/>
      <w:lvlJc w:val="right"/>
      <w:pPr>
        <w:tabs>
          <w:tab w:val="num" w:pos="1440"/>
        </w:tabs>
        <w:ind w:left="1440" w:hanging="180"/>
      </w:pPr>
      <w:rPr>
        <w:rFonts w:cs="Times New Roman"/>
      </w:rPr>
    </w:lvl>
    <w:lvl w:ilvl="3" w:tplc="041B000F">
      <w:start w:val="1"/>
      <w:numFmt w:val="decimal"/>
      <w:lvlText w:val="%4."/>
      <w:lvlJc w:val="left"/>
      <w:pPr>
        <w:tabs>
          <w:tab w:val="num" w:pos="2160"/>
        </w:tabs>
        <w:ind w:left="2160" w:hanging="360"/>
      </w:pPr>
      <w:rPr>
        <w:rFonts w:cs="Times New Roman"/>
      </w:rPr>
    </w:lvl>
    <w:lvl w:ilvl="4" w:tplc="041B0019">
      <w:start w:val="1"/>
      <w:numFmt w:val="lowerLetter"/>
      <w:lvlText w:val="%5."/>
      <w:lvlJc w:val="left"/>
      <w:pPr>
        <w:tabs>
          <w:tab w:val="num" w:pos="2880"/>
        </w:tabs>
        <w:ind w:left="2880" w:hanging="360"/>
      </w:pPr>
      <w:rPr>
        <w:rFonts w:cs="Times New Roman"/>
      </w:rPr>
    </w:lvl>
    <w:lvl w:ilvl="5" w:tplc="041B001B">
      <w:start w:val="1"/>
      <w:numFmt w:val="lowerRoman"/>
      <w:lvlText w:val="%6."/>
      <w:lvlJc w:val="right"/>
      <w:pPr>
        <w:tabs>
          <w:tab w:val="num" w:pos="3600"/>
        </w:tabs>
        <w:ind w:left="3600" w:hanging="180"/>
      </w:pPr>
      <w:rPr>
        <w:rFonts w:cs="Times New Roman"/>
      </w:rPr>
    </w:lvl>
    <w:lvl w:ilvl="6" w:tplc="041B000F">
      <w:start w:val="1"/>
      <w:numFmt w:val="decimal"/>
      <w:lvlText w:val="%7."/>
      <w:lvlJc w:val="left"/>
      <w:pPr>
        <w:tabs>
          <w:tab w:val="num" w:pos="4320"/>
        </w:tabs>
        <w:ind w:left="4320" w:hanging="360"/>
      </w:pPr>
      <w:rPr>
        <w:rFonts w:cs="Times New Roman"/>
      </w:rPr>
    </w:lvl>
    <w:lvl w:ilvl="7" w:tplc="041B0019">
      <w:start w:val="1"/>
      <w:numFmt w:val="lowerLetter"/>
      <w:lvlText w:val="%8."/>
      <w:lvlJc w:val="left"/>
      <w:pPr>
        <w:tabs>
          <w:tab w:val="num" w:pos="5040"/>
        </w:tabs>
        <w:ind w:left="5040" w:hanging="360"/>
      </w:pPr>
      <w:rPr>
        <w:rFonts w:cs="Times New Roman"/>
      </w:rPr>
    </w:lvl>
    <w:lvl w:ilvl="8" w:tplc="041B001B">
      <w:start w:val="1"/>
      <w:numFmt w:val="lowerRoman"/>
      <w:lvlText w:val="%9."/>
      <w:lvlJc w:val="right"/>
      <w:pPr>
        <w:tabs>
          <w:tab w:val="num" w:pos="5760"/>
        </w:tabs>
        <w:ind w:left="5760" w:hanging="180"/>
      </w:pPr>
      <w:rPr>
        <w:rFonts w:cs="Times New Roman"/>
      </w:rPr>
    </w:lvl>
  </w:abstractNum>
  <w:abstractNum w:abstractNumId="18">
    <w:nsid w:val="3C8D3C9B"/>
    <w:multiLevelType w:val="hybridMultilevel"/>
    <w:tmpl w:val="98BCE0D6"/>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40E674C2"/>
    <w:multiLevelType w:val="hybridMultilevel"/>
    <w:tmpl w:val="A4EEB4D2"/>
    <w:lvl w:ilvl="0" w:tplc="041B0007">
      <w:start w:val="1"/>
      <w:numFmt w:val="bullet"/>
      <w:lvlText w:val=""/>
      <w:lvlPicBulletId w:val="0"/>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nsid w:val="46236D38"/>
    <w:multiLevelType w:val="hybridMultilevel"/>
    <w:tmpl w:val="FBBCFC1C"/>
    <w:lvl w:ilvl="0" w:tplc="041B0007">
      <w:start w:val="1"/>
      <w:numFmt w:val="bullet"/>
      <w:lvlText w:val=""/>
      <w:lvlPicBulletId w:val="0"/>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nsid w:val="5CE21956"/>
    <w:multiLevelType w:val="hybridMultilevel"/>
    <w:tmpl w:val="D54201EC"/>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2">
    <w:nsid w:val="6A477A8B"/>
    <w:multiLevelType w:val="hybridMultilevel"/>
    <w:tmpl w:val="DD326324"/>
    <w:lvl w:ilvl="0" w:tplc="041B000F">
      <w:start w:val="1"/>
      <w:numFmt w:val="decimal"/>
      <w:lvlText w:val="%1."/>
      <w:lvlJc w:val="left"/>
      <w:pPr>
        <w:tabs>
          <w:tab w:val="num" w:pos="-384"/>
        </w:tabs>
        <w:ind w:left="-384" w:hanging="360"/>
      </w:pPr>
      <w:rPr>
        <w:rFonts w:cs="Times New Roman"/>
      </w:rPr>
    </w:lvl>
    <w:lvl w:ilvl="1" w:tplc="041B0019">
      <w:start w:val="1"/>
      <w:numFmt w:val="lowerLetter"/>
      <w:lvlText w:val="%2."/>
      <w:lvlJc w:val="left"/>
      <w:pPr>
        <w:tabs>
          <w:tab w:val="num" w:pos="336"/>
        </w:tabs>
        <w:ind w:left="336" w:hanging="360"/>
      </w:pPr>
      <w:rPr>
        <w:rFonts w:cs="Times New Roman"/>
      </w:rPr>
    </w:lvl>
    <w:lvl w:ilvl="2" w:tplc="041B001B">
      <w:start w:val="1"/>
      <w:numFmt w:val="lowerRoman"/>
      <w:lvlText w:val="%3."/>
      <w:lvlJc w:val="right"/>
      <w:pPr>
        <w:tabs>
          <w:tab w:val="num" w:pos="1056"/>
        </w:tabs>
        <w:ind w:left="1056" w:hanging="180"/>
      </w:pPr>
      <w:rPr>
        <w:rFonts w:cs="Times New Roman"/>
      </w:rPr>
    </w:lvl>
    <w:lvl w:ilvl="3" w:tplc="041B000F">
      <w:start w:val="1"/>
      <w:numFmt w:val="decimal"/>
      <w:lvlText w:val="%4."/>
      <w:lvlJc w:val="left"/>
      <w:pPr>
        <w:tabs>
          <w:tab w:val="num" w:pos="1776"/>
        </w:tabs>
        <w:ind w:left="1776" w:hanging="360"/>
      </w:pPr>
      <w:rPr>
        <w:rFonts w:cs="Times New Roman"/>
      </w:rPr>
    </w:lvl>
    <w:lvl w:ilvl="4" w:tplc="041B0019">
      <w:start w:val="1"/>
      <w:numFmt w:val="lowerLetter"/>
      <w:lvlText w:val="%5."/>
      <w:lvlJc w:val="left"/>
      <w:pPr>
        <w:tabs>
          <w:tab w:val="num" w:pos="2496"/>
        </w:tabs>
        <w:ind w:left="2496" w:hanging="360"/>
      </w:pPr>
      <w:rPr>
        <w:rFonts w:cs="Times New Roman"/>
      </w:rPr>
    </w:lvl>
    <w:lvl w:ilvl="5" w:tplc="041B001B">
      <w:start w:val="1"/>
      <w:numFmt w:val="lowerRoman"/>
      <w:lvlText w:val="%6."/>
      <w:lvlJc w:val="right"/>
      <w:pPr>
        <w:tabs>
          <w:tab w:val="num" w:pos="3216"/>
        </w:tabs>
        <w:ind w:left="3216" w:hanging="180"/>
      </w:pPr>
      <w:rPr>
        <w:rFonts w:cs="Times New Roman"/>
      </w:rPr>
    </w:lvl>
    <w:lvl w:ilvl="6" w:tplc="041B000F">
      <w:start w:val="1"/>
      <w:numFmt w:val="decimal"/>
      <w:lvlText w:val="%7."/>
      <w:lvlJc w:val="left"/>
      <w:pPr>
        <w:tabs>
          <w:tab w:val="num" w:pos="3936"/>
        </w:tabs>
        <w:ind w:left="3936" w:hanging="360"/>
      </w:pPr>
      <w:rPr>
        <w:rFonts w:cs="Times New Roman"/>
      </w:rPr>
    </w:lvl>
    <w:lvl w:ilvl="7" w:tplc="041B0019">
      <w:start w:val="1"/>
      <w:numFmt w:val="lowerLetter"/>
      <w:lvlText w:val="%8."/>
      <w:lvlJc w:val="left"/>
      <w:pPr>
        <w:tabs>
          <w:tab w:val="num" w:pos="4656"/>
        </w:tabs>
        <w:ind w:left="4656" w:hanging="360"/>
      </w:pPr>
      <w:rPr>
        <w:rFonts w:cs="Times New Roman"/>
      </w:rPr>
    </w:lvl>
    <w:lvl w:ilvl="8" w:tplc="041B001B">
      <w:start w:val="1"/>
      <w:numFmt w:val="lowerRoman"/>
      <w:lvlText w:val="%9."/>
      <w:lvlJc w:val="right"/>
      <w:pPr>
        <w:tabs>
          <w:tab w:val="num" w:pos="5376"/>
        </w:tabs>
        <w:ind w:left="5376" w:hanging="180"/>
      </w:pPr>
      <w:rPr>
        <w:rFonts w:cs="Times New Roman"/>
      </w:rPr>
    </w:lvl>
  </w:abstractNum>
  <w:abstractNum w:abstractNumId="23">
    <w:nsid w:val="6C472660"/>
    <w:multiLevelType w:val="hybridMultilevel"/>
    <w:tmpl w:val="B190842A"/>
    <w:lvl w:ilvl="0" w:tplc="041B000D">
      <w:start w:val="1"/>
      <w:numFmt w:val="bullet"/>
      <w:lvlText w:val=""/>
      <w:lvlJc w:val="left"/>
      <w:pPr>
        <w:tabs>
          <w:tab w:val="num" w:pos="360"/>
        </w:tabs>
        <w:ind w:left="360" w:hanging="360"/>
      </w:pPr>
      <w:rPr>
        <w:rFonts w:ascii="Wingdings" w:hAnsi="Wingdings" w:hint="default"/>
      </w:rPr>
    </w:lvl>
    <w:lvl w:ilvl="1" w:tplc="041B0003">
      <w:start w:val="1"/>
      <w:numFmt w:val="bullet"/>
      <w:lvlText w:val="o"/>
      <w:lvlJc w:val="left"/>
      <w:pPr>
        <w:tabs>
          <w:tab w:val="num" w:pos="1080"/>
        </w:tabs>
        <w:ind w:left="1080" w:hanging="360"/>
      </w:pPr>
      <w:rPr>
        <w:rFonts w:ascii="Courier New" w:hAnsi="Courier New"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24">
    <w:nsid w:val="75DF421F"/>
    <w:multiLevelType w:val="hybridMultilevel"/>
    <w:tmpl w:val="50F074F4"/>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5">
    <w:nsid w:val="766E37AA"/>
    <w:multiLevelType w:val="hybridMultilevel"/>
    <w:tmpl w:val="70E2F44A"/>
    <w:lvl w:ilvl="0" w:tplc="041B000D">
      <w:start w:val="1"/>
      <w:numFmt w:val="bullet"/>
      <w:lvlText w:val=""/>
      <w:lvlJc w:val="left"/>
      <w:pPr>
        <w:tabs>
          <w:tab w:val="num" w:pos="1080"/>
        </w:tabs>
        <w:ind w:left="1080" w:hanging="360"/>
      </w:pPr>
      <w:rPr>
        <w:rFonts w:ascii="Wingdings" w:hAnsi="Wingdings" w:hint="default"/>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6">
    <w:nsid w:val="78B03E55"/>
    <w:multiLevelType w:val="hybridMultilevel"/>
    <w:tmpl w:val="7CE6E2E0"/>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11"/>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2"/>
  </w:num>
  <w:num w:numId="22">
    <w:abstractNumId w:val="12"/>
  </w:num>
  <w:num w:numId="23">
    <w:abstractNumId w:val="18"/>
  </w:num>
  <w:num w:numId="24">
    <w:abstractNumId w:val="3"/>
  </w:num>
  <w:num w:numId="25">
    <w:abstractNumId w:val="20"/>
  </w:num>
  <w:num w:numId="26">
    <w:abstractNumId w:val="19"/>
  </w:num>
  <w:num w:numId="27">
    <w:abstractNumId w:val="4"/>
  </w:num>
  <w:num w:numId="28">
    <w:abstractNumId w:val="0"/>
  </w:num>
  <w:num w:numId="29">
    <w:abstractNumId w:val="1"/>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26D1"/>
    <w:rsid w:val="000A26D1"/>
    <w:rsid w:val="000B36FA"/>
    <w:rsid w:val="000F02BC"/>
    <w:rsid w:val="001162CC"/>
    <w:rsid w:val="001306BE"/>
    <w:rsid w:val="001529BA"/>
    <w:rsid w:val="002161A5"/>
    <w:rsid w:val="002473E7"/>
    <w:rsid w:val="002C70EA"/>
    <w:rsid w:val="003725C3"/>
    <w:rsid w:val="00374634"/>
    <w:rsid w:val="003A0E38"/>
    <w:rsid w:val="003A523C"/>
    <w:rsid w:val="003B72BD"/>
    <w:rsid w:val="003C6D3E"/>
    <w:rsid w:val="00446D03"/>
    <w:rsid w:val="00470FC9"/>
    <w:rsid w:val="00472F7D"/>
    <w:rsid w:val="004A3B2B"/>
    <w:rsid w:val="004D6DBB"/>
    <w:rsid w:val="004F290A"/>
    <w:rsid w:val="00534828"/>
    <w:rsid w:val="0061165E"/>
    <w:rsid w:val="006145D7"/>
    <w:rsid w:val="006159C2"/>
    <w:rsid w:val="00644F5C"/>
    <w:rsid w:val="00647154"/>
    <w:rsid w:val="00684999"/>
    <w:rsid w:val="00691544"/>
    <w:rsid w:val="00691C04"/>
    <w:rsid w:val="00704E36"/>
    <w:rsid w:val="00721C65"/>
    <w:rsid w:val="00777A3C"/>
    <w:rsid w:val="007A528A"/>
    <w:rsid w:val="007C08E1"/>
    <w:rsid w:val="007F065B"/>
    <w:rsid w:val="008143CC"/>
    <w:rsid w:val="00842DA0"/>
    <w:rsid w:val="008B397D"/>
    <w:rsid w:val="008B5461"/>
    <w:rsid w:val="00931DE0"/>
    <w:rsid w:val="00945CC3"/>
    <w:rsid w:val="009532C9"/>
    <w:rsid w:val="009B2A62"/>
    <w:rsid w:val="009B2A6A"/>
    <w:rsid w:val="009B69CA"/>
    <w:rsid w:val="009C3C2D"/>
    <w:rsid w:val="009F276B"/>
    <w:rsid w:val="00A05A69"/>
    <w:rsid w:val="00A26BAC"/>
    <w:rsid w:val="00A416AB"/>
    <w:rsid w:val="00A43965"/>
    <w:rsid w:val="00A77A29"/>
    <w:rsid w:val="00A9420B"/>
    <w:rsid w:val="00B70F5D"/>
    <w:rsid w:val="00BA3A20"/>
    <w:rsid w:val="00BD2DC0"/>
    <w:rsid w:val="00BE0DB1"/>
    <w:rsid w:val="00BF4D0B"/>
    <w:rsid w:val="00BF5C93"/>
    <w:rsid w:val="00C1515A"/>
    <w:rsid w:val="00C518E5"/>
    <w:rsid w:val="00C87F4C"/>
    <w:rsid w:val="00CB3134"/>
    <w:rsid w:val="00D126E8"/>
    <w:rsid w:val="00D32EBC"/>
    <w:rsid w:val="00DC3AC9"/>
    <w:rsid w:val="00DE3662"/>
    <w:rsid w:val="00E06400"/>
    <w:rsid w:val="00E108DC"/>
    <w:rsid w:val="00E2293F"/>
    <w:rsid w:val="00E313D0"/>
    <w:rsid w:val="00E63639"/>
    <w:rsid w:val="00E64AD2"/>
    <w:rsid w:val="00E67E66"/>
    <w:rsid w:val="00E97472"/>
    <w:rsid w:val="00EE44A0"/>
    <w:rsid w:val="00EE6E2C"/>
    <w:rsid w:val="00F42AAA"/>
    <w:rsid w:val="00F83844"/>
    <w:rsid w:val="00FD26D3"/>
    <w:rsid w:val="00FE20E3"/>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D1"/>
    <w:rPr>
      <w:rFonts w:ascii="Times New Roman" w:eastAsia="Times New Roman" w:hAnsi="Times New Roman"/>
      <w:sz w:val="24"/>
      <w:szCs w:val="24"/>
    </w:rPr>
  </w:style>
  <w:style w:type="paragraph" w:styleId="Heading1">
    <w:name w:val="heading 1"/>
    <w:basedOn w:val="Normal"/>
    <w:next w:val="Normal"/>
    <w:link w:val="Heading1Char"/>
    <w:uiPriority w:val="99"/>
    <w:qFormat/>
    <w:rsid w:val="000A26D1"/>
    <w:pPr>
      <w:keepNext/>
      <w:jc w:val="center"/>
      <w:outlineLvl w:val="0"/>
    </w:pPr>
    <w:rPr>
      <w:rFonts w:ascii="Comic Sans MS" w:hAnsi="Comic Sans MS"/>
      <w:sz w:val="48"/>
      <w:szCs w:val="36"/>
    </w:rPr>
  </w:style>
  <w:style w:type="paragraph" w:styleId="Heading2">
    <w:name w:val="heading 2"/>
    <w:basedOn w:val="Normal"/>
    <w:next w:val="Normal"/>
    <w:link w:val="Heading2Char"/>
    <w:uiPriority w:val="99"/>
    <w:qFormat/>
    <w:rsid w:val="000A26D1"/>
    <w:pPr>
      <w:keepNext/>
      <w:jc w:val="center"/>
      <w:outlineLvl w:val="1"/>
    </w:pPr>
    <w:rPr>
      <w:rFonts w:ascii="Comic Sans MS" w:hAnsi="Comic Sans MS"/>
      <w:sz w:val="32"/>
      <w:szCs w:val="36"/>
    </w:rPr>
  </w:style>
  <w:style w:type="paragraph" w:styleId="Heading3">
    <w:name w:val="heading 3"/>
    <w:basedOn w:val="Normal"/>
    <w:next w:val="Normal"/>
    <w:link w:val="Heading3Char"/>
    <w:uiPriority w:val="99"/>
    <w:qFormat/>
    <w:rsid w:val="000A26D1"/>
    <w:pPr>
      <w:keepNext/>
      <w:ind w:left="360" w:right="252"/>
      <w:jc w:val="both"/>
      <w:outlineLvl w:val="2"/>
    </w:pPr>
    <w:rPr>
      <w:rFonts w:ascii="Comic Sans MS" w:hAnsi="Comic Sans MS"/>
      <w:b/>
      <w:sz w:val="32"/>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26D1"/>
    <w:rPr>
      <w:rFonts w:ascii="Comic Sans MS" w:hAnsi="Comic Sans MS" w:cs="Times New Roman"/>
      <w:sz w:val="36"/>
      <w:szCs w:val="36"/>
      <w:lang w:eastAsia="sk-SK"/>
    </w:rPr>
  </w:style>
  <w:style w:type="character" w:customStyle="1" w:styleId="Heading2Char">
    <w:name w:val="Heading 2 Char"/>
    <w:basedOn w:val="DefaultParagraphFont"/>
    <w:link w:val="Heading2"/>
    <w:uiPriority w:val="99"/>
    <w:semiHidden/>
    <w:locked/>
    <w:rsid w:val="000A26D1"/>
    <w:rPr>
      <w:rFonts w:ascii="Comic Sans MS" w:hAnsi="Comic Sans MS" w:cs="Times New Roman"/>
      <w:sz w:val="36"/>
      <w:szCs w:val="36"/>
      <w:lang w:eastAsia="sk-SK"/>
    </w:rPr>
  </w:style>
  <w:style w:type="character" w:customStyle="1" w:styleId="Heading3Char">
    <w:name w:val="Heading 3 Char"/>
    <w:basedOn w:val="DefaultParagraphFont"/>
    <w:link w:val="Heading3"/>
    <w:uiPriority w:val="99"/>
    <w:semiHidden/>
    <w:locked/>
    <w:rsid w:val="000A26D1"/>
    <w:rPr>
      <w:rFonts w:ascii="Comic Sans MS" w:hAnsi="Comic Sans MS" w:cs="Times New Roman"/>
      <w:b/>
      <w:sz w:val="36"/>
      <w:szCs w:val="36"/>
      <w:lang w:eastAsia="sk-SK"/>
    </w:rPr>
  </w:style>
  <w:style w:type="paragraph" w:customStyle="1" w:styleId="msonormal0">
    <w:name w:val="msonormal"/>
    <w:basedOn w:val="Normal"/>
    <w:uiPriority w:val="99"/>
    <w:rsid w:val="000A26D1"/>
    <w:pPr>
      <w:spacing w:before="100" w:beforeAutospacing="1" w:after="100" w:afterAutospacing="1"/>
    </w:pPr>
  </w:style>
  <w:style w:type="paragraph" w:styleId="BodyTextIndent">
    <w:name w:val="Body Text Indent"/>
    <w:basedOn w:val="Normal"/>
    <w:link w:val="BodyTextIndentChar"/>
    <w:uiPriority w:val="99"/>
    <w:semiHidden/>
    <w:rsid w:val="000A26D1"/>
    <w:pPr>
      <w:ind w:right="252" w:firstLine="360"/>
    </w:pPr>
    <w:rPr>
      <w:rFonts w:ascii="Comic Sans MS" w:hAnsi="Comic Sans MS"/>
      <w:szCs w:val="28"/>
    </w:rPr>
  </w:style>
  <w:style w:type="character" w:customStyle="1" w:styleId="BodyTextIndentChar">
    <w:name w:val="Body Text Indent Char"/>
    <w:basedOn w:val="DefaultParagraphFont"/>
    <w:link w:val="BodyTextIndent"/>
    <w:uiPriority w:val="99"/>
    <w:semiHidden/>
    <w:locked/>
    <w:rsid w:val="000A26D1"/>
    <w:rPr>
      <w:rFonts w:ascii="Comic Sans MS" w:hAnsi="Comic Sans MS" w:cs="Times New Roman"/>
      <w:sz w:val="28"/>
      <w:szCs w:val="28"/>
      <w:lang w:eastAsia="sk-SK"/>
    </w:rPr>
  </w:style>
  <w:style w:type="paragraph" w:styleId="BlockText">
    <w:name w:val="Block Text"/>
    <w:basedOn w:val="Normal"/>
    <w:uiPriority w:val="99"/>
    <w:rsid w:val="000A26D1"/>
    <w:pPr>
      <w:ind w:left="360" w:right="252"/>
      <w:jc w:val="both"/>
    </w:pPr>
    <w:rPr>
      <w:rFonts w:ascii="Comic Sans MS" w:hAnsi="Comic Sans MS"/>
      <w:sz w:val="28"/>
      <w:szCs w:val="28"/>
    </w:rPr>
  </w:style>
  <w:style w:type="paragraph" w:styleId="Header">
    <w:name w:val="header"/>
    <w:basedOn w:val="Normal"/>
    <w:link w:val="HeaderChar"/>
    <w:uiPriority w:val="99"/>
    <w:rsid w:val="000A26D1"/>
    <w:pPr>
      <w:tabs>
        <w:tab w:val="center" w:pos="4536"/>
        <w:tab w:val="right" w:pos="9072"/>
      </w:tabs>
    </w:pPr>
  </w:style>
  <w:style w:type="character" w:customStyle="1" w:styleId="HeaderChar">
    <w:name w:val="Header Char"/>
    <w:basedOn w:val="DefaultParagraphFont"/>
    <w:link w:val="Header"/>
    <w:uiPriority w:val="99"/>
    <w:locked/>
    <w:rsid w:val="000A26D1"/>
    <w:rPr>
      <w:rFonts w:ascii="Times New Roman" w:hAnsi="Times New Roman" w:cs="Times New Roman"/>
      <w:sz w:val="24"/>
      <w:szCs w:val="24"/>
      <w:lang w:eastAsia="sk-SK"/>
    </w:rPr>
  </w:style>
  <w:style w:type="paragraph" w:styleId="Footer">
    <w:name w:val="footer"/>
    <w:basedOn w:val="Normal"/>
    <w:link w:val="FooterChar"/>
    <w:uiPriority w:val="99"/>
    <w:rsid w:val="000A26D1"/>
    <w:pPr>
      <w:tabs>
        <w:tab w:val="center" w:pos="4536"/>
        <w:tab w:val="right" w:pos="9072"/>
      </w:tabs>
    </w:pPr>
  </w:style>
  <w:style w:type="character" w:customStyle="1" w:styleId="FooterChar">
    <w:name w:val="Footer Char"/>
    <w:basedOn w:val="DefaultParagraphFont"/>
    <w:link w:val="Footer"/>
    <w:uiPriority w:val="99"/>
    <w:locked/>
    <w:rsid w:val="000A26D1"/>
    <w:rPr>
      <w:rFonts w:ascii="Times New Roman" w:hAnsi="Times New Roman" w:cs="Times New Roman"/>
      <w:sz w:val="24"/>
      <w:szCs w:val="24"/>
      <w:lang w:eastAsia="sk-SK"/>
    </w:rPr>
  </w:style>
  <w:style w:type="paragraph" w:styleId="ListParagraph">
    <w:name w:val="List Paragraph"/>
    <w:basedOn w:val="Normal"/>
    <w:uiPriority w:val="99"/>
    <w:qFormat/>
    <w:rsid w:val="00FD26D3"/>
    <w:pPr>
      <w:ind w:left="720"/>
      <w:contextualSpacing/>
    </w:pPr>
  </w:style>
  <w:style w:type="table" w:styleId="TableGrid">
    <w:name w:val="Table Grid"/>
    <w:basedOn w:val="TableNormal"/>
    <w:uiPriority w:val="99"/>
    <w:rsid w:val="00A416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945CC3"/>
    <w:pPr>
      <w:spacing w:before="100" w:beforeAutospacing="1" w:after="100" w:afterAutospacing="1"/>
    </w:pPr>
  </w:style>
  <w:style w:type="paragraph" w:customStyle="1" w:styleId="Zkladntext22">
    <w:name w:val="Základný text 22"/>
    <w:basedOn w:val="Normal"/>
    <w:uiPriority w:val="99"/>
    <w:rsid w:val="002473E7"/>
    <w:pPr>
      <w:suppressAutoHyphens/>
      <w:autoSpaceDE w:val="0"/>
      <w:spacing w:after="200" w:line="276" w:lineRule="auto"/>
      <w:jc w:val="both"/>
    </w:pPr>
    <w:rPr>
      <w:rFonts w:ascii="Calibri" w:hAnsi="Calibri" w:cs="Calibri"/>
      <w:i/>
      <w:iCs/>
      <w:color w:val="000000"/>
      <w:sz w:val="22"/>
      <w:szCs w:val="22"/>
      <w:lang w:eastAsia="ar-SA"/>
    </w:rPr>
  </w:style>
  <w:style w:type="character" w:styleId="CommentReference">
    <w:name w:val="annotation reference"/>
    <w:basedOn w:val="DefaultParagraphFont"/>
    <w:uiPriority w:val="99"/>
    <w:semiHidden/>
    <w:rsid w:val="00E97472"/>
    <w:rPr>
      <w:rFonts w:cs="Times New Roman"/>
      <w:sz w:val="16"/>
      <w:szCs w:val="16"/>
    </w:rPr>
  </w:style>
  <w:style w:type="paragraph" w:styleId="CommentText">
    <w:name w:val="annotation text"/>
    <w:basedOn w:val="Normal"/>
    <w:link w:val="CommentTextChar"/>
    <w:uiPriority w:val="99"/>
    <w:semiHidden/>
    <w:rsid w:val="00E97472"/>
    <w:rPr>
      <w:sz w:val="20"/>
      <w:szCs w:val="20"/>
    </w:rPr>
  </w:style>
  <w:style w:type="character" w:customStyle="1" w:styleId="CommentTextChar">
    <w:name w:val="Comment Text Char"/>
    <w:basedOn w:val="DefaultParagraphFont"/>
    <w:link w:val="CommentText"/>
    <w:uiPriority w:val="99"/>
    <w:semiHidden/>
    <w:locked/>
    <w:rsid w:val="00E97472"/>
    <w:rPr>
      <w:rFonts w:ascii="Times New Roman" w:hAnsi="Times New Roman" w:cs="Times New Roman"/>
      <w:sz w:val="20"/>
      <w:szCs w:val="20"/>
      <w:lang w:eastAsia="sk-SK"/>
    </w:rPr>
  </w:style>
  <w:style w:type="paragraph" w:styleId="CommentSubject">
    <w:name w:val="annotation subject"/>
    <w:basedOn w:val="CommentText"/>
    <w:next w:val="CommentText"/>
    <w:link w:val="CommentSubjectChar"/>
    <w:uiPriority w:val="99"/>
    <w:semiHidden/>
    <w:rsid w:val="00E97472"/>
    <w:rPr>
      <w:b/>
      <w:bCs/>
    </w:rPr>
  </w:style>
  <w:style w:type="character" w:customStyle="1" w:styleId="CommentSubjectChar">
    <w:name w:val="Comment Subject Char"/>
    <w:basedOn w:val="CommentTextChar"/>
    <w:link w:val="CommentSubject"/>
    <w:uiPriority w:val="99"/>
    <w:semiHidden/>
    <w:locked/>
    <w:rsid w:val="00E97472"/>
    <w:rPr>
      <w:b/>
      <w:bCs/>
    </w:rPr>
  </w:style>
  <w:style w:type="paragraph" w:styleId="BalloonText">
    <w:name w:val="Balloon Text"/>
    <w:basedOn w:val="Normal"/>
    <w:link w:val="BalloonTextChar"/>
    <w:uiPriority w:val="99"/>
    <w:semiHidden/>
    <w:rsid w:val="00E9747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97472"/>
    <w:rPr>
      <w:rFonts w:ascii="Segoe UI" w:hAnsi="Segoe UI" w:cs="Segoe UI"/>
      <w:sz w:val="18"/>
      <w:szCs w:val="18"/>
      <w:lang w:eastAsia="sk-SK"/>
    </w:rPr>
  </w:style>
</w:styles>
</file>

<file path=word/webSettings.xml><?xml version="1.0" encoding="utf-8"?>
<w:webSettings xmlns:r="http://schemas.openxmlformats.org/officeDocument/2006/relationships" xmlns:w="http://schemas.openxmlformats.org/wordprocessingml/2006/main">
  <w:divs>
    <w:div w:id="1787046758">
      <w:marLeft w:val="0"/>
      <w:marRight w:val="0"/>
      <w:marTop w:val="0"/>
      <w:marBottom w:val="0"/>
      <w:divBdr>
        <w:top w:val="none" w:sz="0" w:space="0" w:color="auto"/>
        <w:left w:val="none" w:sz="0" w:space="0" w:color="auto"/>
        <w:bottom w:val="none" w:sz="0" w:space="0" w:color="auto"/>
        <w:right w:val="none" w:sz="0" w:space="0" w:color="auto"/>
      </w:divBdr>
      <w:divsChild>
        <w:div w:id="1787046666">
          <w:marLeft w:val="0"/>
          <w:marRight w:val="0"/>
          <w:marTop w:val="0"/>
          <w:marBottom w:val="0"/>
          <w:divBdr>
            <w:top w:val="none" w:sz="0" w:space="0" w:color="auto"/>
            <w:left w:val="none" w:sz="0" w:space="0" w:color="auto"/>
            <w:bottom w:val="none" w:sz="0" w:space="0" w:color="auto"/>
            <w:right w:val="none" w:sz="0" w:space="0" w:color="auto"/>
          </w:divBdr>
        </w:div>
        <w:div w:id="1787046729">
          <w:marLeft w:val="0"/>
          <w:marRight w:val="0"/>
          <w:marTop w:val="0"/>
          <w:marBottom w:val="0"/>
          <w:divBdr>
            <w:top w:val="none" w:sz="0" w:space="0" w:color="auto"/>
            <w:left w:val="none" w:sz="0" w:space="0" w:color="auto"/>
            <w:bottom w:val="none" w:sz="0" w:space="0" w:color="auto"/>
            <w:right w:val="none" w:sz="0" w:space="0" w:color="auto"/>
          </w:divBdr>
        </w:div>
        <w:div w:id="1787046738">
          <w:marLeft w:val="0"/>
          <w:marRight w:val="0"/>
          <w:marTop w:val="0"/>
          <w:marBottom w:val="0"/>
          <w:divBdr>
            <w:top w:val="none" w:sz="0" w:space="0" w:color="auto"/>
            <w:left w:val="none" w:sz="0" w:space="0" w:color="auto"/>
            <w:bottom w:val="none" w:sz="0" w:space="0" w:color="auto"/>
            <w:right w:val="none" w:sz="0" w:space="0" w:color="auto"/>
          </w:divBdr>
        </w:div>
        <w:div w:id="1787046794">
          <w:marLeft w:val="0"/>
          <w:marRight w:val="0"/>
          <w:marTop w:val="0"/>
          <w:marBottom w:val="0"/>
          <w:divBdr>
            <w:top w:val="none" w:sz="0" w:space="0" w:color="auto"/>
            <w:left w:val="none" w:sz="0" w:space="0" w:color="auto"/>
            <w:bottom w:val="none" w:sz="0" w:space="0" w:color="auto"/>
            <w:right w:val="none" w:sz="0" w:space="0" w:color="auto"/>
          </w:divBdr>
        </w:div>
        <w:div w:id="1787046864">
          <w:marLeft w:val="0"/>
          <w:marRight w:val="0"/>
          <w:marTop w:val="0"/>
          <w:marBottom w:val="0"/>
          <w:divBdr>
            <w:top w:val="none" w:sz="0" w:space="0" w:color="auto"/>
            <w:left w:val="none" w:sz="0" w:space="0" w:color="auto"/>
            <w:bottom w:val="none" w:sz="0" w:space="0" w:color="auto"/>
            <w:right w:val="none" w:sz="0" w:space="0" w:color="auto"/>
          </w:divBdr>
        </w:div>
        <w:div w:id="1787046921">
          <w:marLeft w:val="0"/>
          <w:marRight w:val="0"/>
          <w:marTop w:val="0"/>
          <w:marBottom w:val="0"/>
          <w:divBdr>
            <w:top w:val="none" w:sz="0" w:space="0" w:color="auto"/>
            <w:left w:val="none" w:sz="0" w:space="0" w:color="auto"/>
            <w:bottom w:val="none" w:sz="0" w:space="0" w:color="auto"/>
            <w:right w:val="none" w:sz="0" w:space="0" w:color="auto"/>
          </w:divBdr>
        </w:div>
        <w:div w:id="1787046950">
          <w:marLeft w:val="0"/>
          <w:marRight w:val="0"/>
          <w:marTop w:val="0"/>
          <w:marBottom w:val="0"/>
          <w:divBdr>
            <w:top w:val="none" w:sz="0" w:space="0" w:color="auto"/>
            <w:left w:val="none" w:sz="0" w:space="0" w:color="auto"/>
            <w:bottom w:val="none" w:sz="0" w:space="0" w:color="auto"/>
            <w:right w:val="none" w:sz="0" w:space="0" w:color="auto"/>
          </w:divBdr>
        </w:div>
        <w:div w:id="1787046965">
          <w:marLeft w:val="0"/>
          <w:marRight w:val="0"/>
          <w:marTop w:val="0"/>
          <w:marBottom w:val="0"/>
          <w:divBdr>
            <w:top w:val="none" w:sz="0" w:space="0" w:color="auto"/>
            <w:left w:val="none" w:sz="0" w:space="0" w:color="auto"/>
            <w:bottom w:val="none" w:sz="0" w:space="0" w:color="auto"/>
            <w:right w:val="none" w:sz="0" w:space="0" w:color="auto"/>
          </w:divBdr>
        </w:div>
        <w:div w:id="1787047023">
          <w:marLeft w:val="0"/>
          <w:marRight w:val="0"/>
          <w:marTop w:val="0"/>
          <w:marBottom w:val="0"/>
          <w:divBdr>
            <w:top w:val="none" w:sz="0" w:space="0" w:color="auto"/>
            <w:left w:val="none" w:sz="0" w:space="0" w:color="auto"/>
            <w:bottom w:val="none" w:sz="0" w:space="0" w:color="auto"/>
            <w:right w:val="none" w:sz="0" w:space="0" w:color="auto"/>
          </w:divBdr>
        </w:div>
        <w:div w:id="1787047027">
          <w:marLeft w:val="0"/>
          <w:marRight w:val="0"/>
          <w:marTop w:val="0"/>
          <w:marBottom w:val="0"/>
          <w:divBdr>
            <w:top w:val="none" w:sz="0" w:space="0" w:color="auto"/>
            <w:left w:val="none" w:sz="0" w:space="0" w:color="auto"/>
            <w:bottom w:val="none" w:sz="0" w:space="0" w:color="auto"/>
            <w:right w:val="none" w:sz="0" w:space="0" w:color="auto"/>
          </w:divBdr>
        </w:div>
        <w:div w:id="1787047040">
          <w:marLeft w:val="0"/>
          <w:marRight w:val="0"/>
          <w:marTop w:val="0"/>
          <w:marBottom w:val="0"/>
          <w:divBdr>
            <w:top w:val="none" w:sz="0" w:space="0" w:color="auto"/>
            <w:left w:val="none" w:sz="0" w:space="0" w:color="auto"/>
            <w:bottom w:val="none" w:sz="0" w:space="0" w:color="auto"/>
            <w:right w:val="none" w:sz="0" w:space="0" w:color="auto"/>
          </w:divBdr>
        </w:div>
        <w:div w:id="1787047079">
          <w:marLeft w:val="0"/>
          <w:marRight w:val="0"/>
          <w:marTop w:val="0"/>
          <w:marBottom w:val="0"/>
          <w:divBdr>
            <w:top w:val="none" w:sz="0" w:space="0" w:color="auto"/>
            <w:left w:val="none" w:sz="0" w:space="0" w:color="auto"/>
            <w:bottom w:val="none" w:sz="0" w:space="0" w:color="auto"/>
            <w:right w:val="none" w:sz="0" w:space="0" w:color="auto"/>
          </w:divBdr>
        </w:div>
        <w:div w:id="1787047136">
          <w:marLeft w:val="0"/>
          <w:marRight w:val="0"/>
          <w:marTop w:val="0"/>
          <w:marBottom w:val="0"/>
          <w:divBdr>
            <w:top w:val="none" w:sz="0" w:space="0" w:color="auto"/>
            <w:left w:val="none" w:sz="0" w:space="0" w:color="auto"/>
            <w:bottom w:val="none" w:sz="0" w:space="0" w:color="auto"/>
            <w:right w:val="none" w:sz="0" w:space="0" w:color="auto"/>
          </w:divBdr>
        </w:div>
        <w:div w:id="1787047162">
          <w:marLeft w:val="0"/>
          <w:marRight w:val="0"/>
          <w:marTop w:val="0"/>
          <w:marBottom w:val="0"/>
          <w:divBdr>
            <w:top w:val="none" w:sz="0" w:space="0" w:color="auto"/>
            <w:left w:val="none" w:sz="0" w:space="0" w:color="auto"/>
            <w:bottom w:val="none" w:sz="0" w:space="0" w:color="auto"/>
            <w:right w:val="none" w:sz="0" w:space="0" w:color="auto"/>
          </w:divBdr>
        </w:div>
        <w:div w:id="1787047183">
          <w:marLeft w:val="0"/>
          <w:marRight w:val="0"/>
          <w:marTop w:val="0"/>
          <w:marBottom w:val="0"/>
          <w:divBdr>
            <w:top w:val="none" w:sz="0" w:space="0" w:color="auto"/>
            <w:left w:val="none" w:sz="0" w:space="0" w:color="auto"/>
            <w:bottom w:val="none" w:sz="0" w:space="0" w:color="auto"/>
            <w:right w:val="none" w:sz="0" w:space="0" w:color="auto"/>
          </w:divBdr>
        </w:div>
        <w:div w:id="1787047197">
          <w:marLeft w:val="0"/>
          <w:marRight w:val="0"/>
          <w:marTop w:val="0"/>
          <w:marBottom w:val="0"/>
          <w:divBdr>
            <w:top w:val="none" w:sz="0" w:space="0" w:color="auto"/>
            <w:left w:val="none" w:sz="0" w:space="0" w:color="auto"/>
            <w:bottom w:val="none" w:sz="0" w:space="0" w:color="auto"/>
            <w:right w:val="none" w:sz="0" w:space="0" w:color="auto"/>
          </w:divBdr>
        </w:div>
        <w:div w:id="1787047332">
          <w:marLeft w:val="0"/>
          <w:marRight w:val="0"/>
          <w:marTop w:val="0"/>
          <w:marBottom w:val="0"/>
          <w:divBdr>
            <w:top w:val="none" w:sz="0" w:space="0" w:color="auto"/>
            <w:left w:val="none" w:sz="0" w:space="0" w:color="auto"/>
            <w:bottom w:val="none" w:sz="0" w:space="0" w:color="auto"/>
            <w:right w:val="none" w:sz="0" w:space="0" w:color="auto"/>
          </w:divBdr>
        </w:div>
        <w:div w:id="1787047371">
          <w:marLeft w:val="0"/>
          <w:marRight w:val="0"/>
          <w:marTop w:val="0"/>
          <w:marBottom w:val="0"/>
          <w:divBdr>
            <w:top w:val="none" w:sz="0" w:space="0" w:color="auto"/>
            <w:left w:val="none" w:sz="0" w:space="0" w:color="auto"/>
            <w:bottom w:val="none" w:sz="0" w:space="0" w:color="auto"/>
            <w:right w:val="none" w:sz="0" w:space="0" w:color="auto"/>
          </w:divBdr>
        </w:div>
        <w:div w:id="1787047410">
          <w:marLeft w:val="0"/>
          <w:marRight w:val="0"/>
          <w:marTop w:val="0"/>
          <w:marBottom w:val="0"/>
          <w:divBdr>
            <w:top w:val="none" w:sz="0" w:space="0" w:color="auto"/>
            <w:left w:val="none" w:sz="0" w:space="0" w:color="auto"/>
            <w:bottom w:val="none" w:sz="0" w:space="0" w:color="auto"/>
            <w:right w:val="none" w:sz="0" w:space="0" w:color="auto"/>
          </w:divBdr>
        </w:div>
        <w:div w:id="1787047456">
          <w:marLeft w:val="0"/>
          <w:marRight w:val="0"/>
          <w:marTop w:val="0"/>
          <w:marBottom w:val="0"/>
          <w:divBdr>
            <w:top w:val="none" w:sz="0" w:space="0" w:color="auto"/>
            <w:left w:val="none" w:sz="0" w:space="0" w:color="auto"/>
            <w:bottom w:val="none" w:sz="0" w:space="0" w:color="auto"/>
            <w:right w:val="none" w:sz="0" w:space="0" w:color="auto"/>
          </w:divBdr>
        </w:div>
        <w:div w:id="1787047487">
          <w:marLeft w:val="0"/>
          <w:marRight w:val="0"/>
          <w:marTop w:val="0"/>
          <w:marBottom w:val="0"/>
          <w:divBdr>
            <w:top w:val="none" w:sz="0" w:space="0" w:color="auto"/>
            <w:left w:val="none" w:sz="0" w:space="0" w:color="auto"/>
            <w:bottom w:val="none" w:sz="0" w:space="0" w:color="auto"/>
            <w:right w:val="none" w:sz="0" w:space="0" w:color="auto"/>
          </w:divBdr>
        </w:div>
        <w:div w:id="1787047497">
          <w:marLeft w:val="0"/>
          <w:marRight w:val="0"/>
          <w:marTop w:val="0"/>
          <w:marBottom w:val="0"/>
          <w:divBdr>
            <w:top w:val="none" w:sz="0" w:space="0" w:color="auto"/>
            <w:left w:val="none" w:sz="0" w:space="0" w:color="auto"/>
            <w:bottom w:val="none" w:sz="0" w:space="0" w:color="auto"/>
            <w:right w:val="none" w:sz="0" w:space="0" w:color="auto"/>
          </w:divBdr>
        </w:div>
        <w:div w:id="1787047519">
          <w:marLeft w:val="0"/>
          <w:marRight w:val="0"/>
          <w:marTop w:val="0"/>
          <w:marBottom w:val="0"/>
          <w:divBdr>
            <w:top w:val="none" w:sz="0" w:space="0" w:color="auto"/>
            <w:left w:val="none" w:sz="0" w:space="0" w:color="auto"/>
            <w:bottom w:val="none" w:sz="0" w:space="0" w:color="auto"/>
            <w:right w:val="none" w:sz="0" w:space="0" w:color="auto"/>
          </w:divBdr>
        </w:div>
        <w:div w:id="1787047522">
          <w:marLeft w:val="0"/>
          <w:marRight w:val="0"/>
          <w:marTop w:val="0"/>
          <w:marBottom w:val="0"/>
          <w:divBdr>
            <w:top w:val="none" w:sz="0" w:space="0" w:color="auto"/>
            <w:left w:val="none" w:sz="0" w:space="0" w:color="auto"/>
            <w:bottom w:val="none" w:sz="0" w:space="0" w:color="auto"/>
            <w:right w:val="none" w:sz="0" w:space="0" w:color="auto"/>
          </w:divBdr>
        </w:div>
        <w:div w:id="1787047645">
          <w:marLeft w:val="0"/>
          <w:marRight w:val="0"/>
          <w:marTop w:val="0"/>
          <w:marBottom w:val="0"/>
          <w:divBdr>
            <w:top w:val="none" w:sz="0" w:space="0" w:color="auto"/>
            <w:left w:val="none" w:sz="0" w:space="0" w:color="auto"/>
            <w:bottom w:val="none" w:sz="0" w:space="0" w:color="auto"/>
            <w:right w:val="none" w:sz="0" w:space="0" w:color="auto"/>
          </w:divBdr>
        </w:div>
        <w:div w:id="1787047649">
          <w:marLeft w:val="0"/>
          <w:marRight w:val="0"/>
          <w:marTop w:val="0"/>
          <w:marBottom w:val="0"/>
          <w:divBdr>
            <w:top w:val="none" w:sz="0" w:space="0" w:color="auto"/>
            <w:left w:val="none" w:sz="0" w:space="0" w:color="auto"/>
            <w:bottom w:val="none" w:sz="0" w:space="0" w:color="auto"/>
            <w:right w:val="none" w:sz="0" w:space="0" w:color="auto"/>
          </w:divBdr>
        </w:div>
        <w:div w:id="1787047654">
          <w:marLeft w:val="0"/>
          <w:marRight w:val="0"/>
          <w:marTop w:val="0"/>
          <w:marBottom w:val="0"/>
          <w:divBdr>
            <w:top w:val="none" w:sz="0" w:space="0" w:color="auto"/>
            <w:left w:val="none" w:sz="0" w:space="0" w:color="auto"/>
            <w:bottom w:val="none" w:sz="0" w:space="0" w:color="auto"/>
            <w:right w:val="none" w:sz="0" w:space="0" w:color="auto"/>
          </w:divBdr>
        </w:div>
        <w:div w:id="1787047685">
          <w:marLeft w:val="0"/>
          <w:marRight w:val="0"/>
          <w:marTop w:val="0"/>
          <w:marBottom w:val="0"/>
          <w:divBdr>
            <w:top w:val="none" w:sz="0" w:space="0" w:color="auto"/>
            <w:left w:val="none" w:sz="0" w:space="0" w:color="auto"/>
            <w:bottom w:val="none" w:sz="0" w:space="0" w:color="auto"/>
            <w:right w:val="none" w:sz="0" w:space="0" w:color="auto"/>
          </w:divBdr>
        </w:div>
        <w:div w:id="1787047694">
          <w:marLeft w:val="0"/>
          <w:marRight w:val="0"/>
          <w:marTop w:val="0"/>
          <w:marBottom w:val="0"/>
          <w:divBdr>
            <w:top w:val="none" w:sz="0" w:space="0" w:color="auto"/>
            <w:left w:val="none" w:sz="0" w:space="0" w:color="auto"/>
            <w:bottom w:val="none" w:sz="0" w:space="0" w:color="auto"/>
            <w:right w:val="none" w:sz="0" w:space="0" w:color="auto"/>
          </w:divBdr>
        </w:div>
      </w:divsChild>
    </w:div>
    <w:div w:id="1787046828">
      <w:marLeft w:val="0"/>
      <w:marRight w:val="0"/>
      <w:marTop w:val="0"/>
      <w:marBottom w:val="0"/>
      <w:divBdr>
        <w:top w:val="none" w:sz="0" w:space="0" w:color="auto"/>
        <w:left w:val="none" w:sz="0" w:space="0" w:color="auto"/>
        <w:bottom w:val="none" w:sz="0" w:space="0" w:color="auto"/>
        <w:right w:val="none" w:sz="0" w:space="0" w:color="auto"/>
      </w:divBdr>
      <w:divsChild>
        <w:div w:id="1787046693">
          <w:marLeft w:val="0"/>
          <w:marRight w:val="0"/>
          <w:marTop w:val="0"/>
          <w:marBottom w:val="0"/>
          <w:divBdr>
            <w:top w:val="none" w:sz="0" w:space="0" w:color="auto"/>
            <w:left w:val="none" w:sz="0" w:space="0" w:color="auto"/>
            <w:bottom w:val="none" w:sz="0" w:space="0" w:color="auto"/>
            <w:right w:val="none" w:sz="0" w:space="0" w:color="auto"/>
          </w:divBdr>
        </w:div>
        <w:div w:id="1787046720">
          <w:marLeft w:val="0"/>
          <w:marRight w:val="0"/>
          <w:marTop w:val="0"/>
          <w:marBottom w:val="0"/>
          <w:divBdr>
            <w:top w:val="none" w:sz="0" w:space="0" w:color="auto"/>
            <w:left w:val="none" w:sz="0" w:space="0" w:color="auto"/>
            <w:bottom w:val="none" w:sz="0" w:space="0" w:color="auto"/>
            <w:right w:val="none" w:sz="0" w:space="0" w:color="auto"/>
          </w:divBdr>
        </w:div>
        <w:div w:id="1787047017">
          <w:marLeft w:val="0"/>
          <w:marRight w:val="0"/>
          <w:marTop w:val="0"/>
          <w:marBottom w:val="0"/>
          <w:divBdr>
            <w:top w:val="none" w:sz="0" w:space="0" w:color="auto"/>
            <w:left w:val="none" w:sz="0" w:space="0" w:color="auto"/>
            <w:bottom w:val="none" w:sz="0" w:space="0" w:color="auto"/>
            <w:right w:val="none" w:sz="0" w:space="0" w:color="auto"/>
          </w:divBdr>
        </w:div>
        <w:div w:id="1787047122">
          <w:marLeft w:val="0"/>
          <w:marRight w:val="0"/>
          <w:marTop w:val="0"/>
          <w:marBottom w:val="0"/>
          <w:divBdr>
            <w:top w:val="none" w:sz="0" w:space="0" w:color="auto"/>
            <w:left w:val="none" w:sz="0" w:space="0" w:color="auto"/>
            <w:bottom w:val="none" w:sz="0" w:space="0" w:color="auto"/>
            <w:right w:val="none" w:sz="0" w:space="0" w:color="auto"/>
          </w:divBdr>
        </w:div>
        <w:div w:id="1787047124">
          <w:marLeft w:val="0"/>
          <w:marRight w:val="0"/>
          <w:marTop w:val="0"/>
          <w:marBottom w:val="0"/>
          <w:divBdr>
            <w:top w:val="none" w:sz="0" w:space="0" w:color="auto"/>
            <w:left w:val="none" w:sz="0" w:space="0" w:color="auto"/>
            <w:bottom w:val="none" w:sz="0" w:space="0" w:color="auto"/>
            <w:right w:val="none" w:sz="0" w:space="0" w:color="auto"/>
          </w:divBdr>
        </w:div>
        <w:div w:id="1787047153">
          <w:marLeft w:val="0"/>
          <w:marRight w:val="0"/>
          <w:marTop w:val="0"/>
          <w:marBottom w:val="0"/>
          <w:divBdr>
            <w:top w:val="none" w:sz="0" w:space="0" w:color="auto"/>
            <w:left w:val="none" w:sz="0" w:space="0" w:color="auto"/>
            <w:bottom w:val="none" w:sz="0" w:space="0" w:color="auto"/>
            <w:right w:val="none" w:sz="0" w:space="0" w:color="auto"/>
          </w:divBdr>
        </w:div>
        <w:div w:id="1787047313">
          <w:marLeft w:val="0"/>
          <w:marRight w:val="0"/>
          <w:marTop w:val="0"/>
          <w:marBottom w:val="0"/>
          <w:divBdr>
            <w:top w:val="none" w:sz="0" w:space="0" w:color="auto"/>
            <w:left w:val="none" w:sz="0" w:space="0" w:color="auto"/>
            <w:bottom w:val="none" w:sz="0" w:space="0" w:color="auto"/>
            <w:right w:val="none" w:sz="0" w:space="0" w:color="auto"/>
          </w:divBdr>
        </w:div>
        <w:div w:id="1787047448">
          <w:marLeft w:val="0"/>
          <w:marRight w:val="0"/>
          <w:marTop w:val="0"/>
          <w:marBottom w:val="0"/>
          <w:divBdr>
            <w:top w:val="none" w:sz="0" w:space="0" w:color="auto"/>
            <w:left w:val="none" w:sz="0" w:space="0" w:color="auto"/>
            <w:bottom w:val="none" w:sz="0" w:space="0" w:color="auto"/>
            <w:right w:val="none" w:sz="0" w:space="0" w:color="auto"/>
          </w:divBdr>
        </w:div>
        <w:div w:id="1787047467">
          <w:marLeft w:val="0"/>
          <w:marRight w:val="0"/>
          <w:marTop w:val="0"/>
          <w:marBottom w:val="0"/>
          <w:divBdr>
            <w:top w:val="none" w:sz="0" w:space="0" w:color="auto"/>
            <w:left w:val="none" w:sz="0" w:space="0" w:color="auto"/>
            <w:bottom w:val="none" w:sz="0" w:space="0" w:color="auto"/>
            <w:right w:val="none" w:sz="0" w:space="0" w:color="auto"/>
          </w:divBdr>
        </w:div>
        <w:div w:id="1787047581">
          <w:marLeft w:val="0"/>
          <w:marRight w:val="0"/>
          <w:marTop w:val="0"/>
          <w:marBottom w:val="0"/>
          <w:divBdr>
            <w:top w:val="none" w:sz="0" w:space="0" w:color="auto"/>
            <w:left w:val="none" w:sz="0" w:space="0" w:color="auto"/>
            <w:bottom w:val="none" w:sz="0" w:space="0" w:color="auto"/>
            <w:right w:val="none" w:sz="0" w:space="0" w:color="auto"/>
          </w:divBdr>
        </w:div>
        <w:div w:id="1787047598">
          <w:marLeft w:val="0"/>
          <w:marRight w:val="0"/>
          <w:marTop w:val="0"/>
          <w:marBottom w:val="0"/>
          <w:divBdr>
            <w:top w:val="none" w:sz="0" w:space="0" w:color="auto"/>
            <w:left w:val="none" w:sz="0" w:space="0" w:color="auto"/>
            <w:bottom w:val="none" w:sz="0" w:space="0" w:color="auto"/>
            <w:right w:val="none" w:sz="0" w:space="0" w:color="auto"/>
          </w:divBdr>
        </w:div>
        <w:div w:id="1787047613">
          <w:marLeft w:val="0"/>
          <w:marRight w:val="0"/>
          <w:marTop w:val="0"/>
          <w:marBottom w:val="0"/>
          <w:divBdr>
            <w:top w:val="none" w:sz="0" w:space="0" w:color="auto"/>
            <w:left w:val="none" w:sz="0" w:space="0" w:color="auto"/>
            <w:bottom w:val="none" w:sz="0" w:space="0" w:color="auto"/>
            <w:right w:val="none" w:sz="0" w:space="0" w:color="auto"/>
          </w:divBdr>
        </w:div>
        <w:div w:id="1787047630">
          <w:marLeft w:val="0"/>
          <w:marRight w:val="0"/>
          <w:marTop w:val="0"/>
          <w:marBottom w:val="0"/>
          <w:divBdr>
            <w:top w:val="none" w:sz="0" w:space="0" w:color="auto"/>
            <w:left w:val="none" w:sz="0" w:space="0" w:color="auto"/>
            <w:bottom w:val="none" w:sz="0" w:space="0" w:color="auto"/>
            <w:right w:val="none" w:sz="0" w:space="0" w:color="auto"/>
          </w:divBdr>
        </w:div>
      </w:divsChild>
    </w:div>
    <w:div w:id="1787046882">
      <w:marLeft w:val="0"/>
      <w:marRight w:val="0"/>
      <w:marTop w:val="0"/>
      <w:marBottom w:val="0"/>
      <w:divBdr>
        <w:top w:val="none" w:sz="0" w:space="0" w:color="auto"/>
        <w:left w:val="none" w:sz="0" w:space="0" w:color="auto"/>
        <w:bottom w:val="none" w:sz="0" w:space="0" w:color="auto"/>
        <w:right w:val="none" w:sz="0" w:space="0" w:color="auto"/>
      </w:divBdr>
      <w:divsChild>
        <w:div w:id="1787046996">
          <w:marLeft w:val="0"/>
          <w:marRight w:val="0"/>
          <w:marTop w:val="0"/>
          <w:marBottom w:val="0"/>
          <w:divBdr>
            <w:top w:val="none" w:sz="0" w:space="0" w:color="auto"/>
            <w:left w:val="none" w:sz="0" w:space="0" w:color="auto"/>
            <w:bottom w:val="none" w:sz="0" w:space="0" w:color="auto"/>
            <w:right w:val="none" w:sz="0" w:space="0" w:color="auto"/>
          </w:divBdr>
        </w:div>
        <w:div w:id="1787047361">
          <w:marLeft w:val="0"/>
          <w:marRight w:val="0"/>
          <w:marTop w:val="0"/>
          <w:marBottom w:val="0"/>
          <w:divBdr>
            <w:top w:val="none" w:sz="0" w:space="0" w:color="auto"/>
            <w:left w:val="none" w:sz="0" w:space="0" w:color="auto"/>
            <w:bottom w:val="none" w:sz="0" w:space="0" w:color="auto"/>
            <w:right w:val="none" w:sz="0" w:space="0" w:color="auto"/>
          </w:divBdr>
        </w:div>
      </w:divsChild>
    </w:div>
    <w:div w:id="1787046888">
      <w:marLeft w:val="0"/>
      <w:marRight w:val="0"/>
      <w:marTop w:val="0"/>
      <w:marBottom w:val="0"/>
      <w:divBdr>
        <w:top w:val="none" w:sz="0" w:space="0" w:color="auto"/>
        <w:left w:val="none" w:sz="0" w:space="0" w:color="auto"/>
        <w:bottom w:val="none" w:sz="0" w:space="0" w:color="auto"/>
        <w:right w:val="none" w:sz="0" w:space="0" w:color="auto"/>
      </w:divBdr>
      <w:divsChild>
        <w:div w:id="1787047154">
          <w:marLeft w:val="0"/>
          <w:marRight w:val="0"/>
          <w:marTop w:val="0"/>
          <w:marBottom w:val="0"/>
          <w:divBdr>
            <w:top w:val="none" w:sz="0" w:space="0" w:color="auto"/>
            <w:left w:val="none" w:sz="0" w:space="0" w:color="auto"/>
            <w:bottom w:val="none" w:sz="0" w:space="0" w:color="auto"/>
            <w:right w:val="none" w:sz="0" w:space="0" w:color="auto"/>
          </w:divBdr>
        </w:div>
        <w:div w:id="1787047363">
          <w:marLeft w:val="0"/>
          <w:marRight w:val="0"/>
          <w:marTop w:val="0"/>
          <w:marBottom w:val="0"/>
          <w:divBdr>
            <w:top w:val="none" w:sz="0" w:space="0" w:color="auto"/>
            <w:left w:val="none" w:sz="0" w:space="0" w:color="auto"/>
            <w:bottom w:val="none" w:sz="0" w:space="0" w:color="auto"/>
            <w:right w:val="none" w:sz="0" w:space="0" w:color="auto"/>
          </w:divBdr>
        </w:div>
      </w:divsChild>
    </w:div>
    <w:div w:id="1787046944">
      <w:marLeft w:val="0"/>
      <w:marRight w:val="0"/>
      <w:marTop w:val="0"/>
      <w:marBottom w:val="0"/>
      <w:divBdr>
        <w:top w:val="none" w:sz="0" w:space="0" w:color="auto"/>
        <w:left w:val="none" w:sz="0" w:space="0" w:color="auto"/>
        <w:bottom w:val="none" w:sz="0" w:space="0" w:color="auto"/>
        <w:right w:val="none" w:sz="0" w:space="0" w:color="auto"/>
      </w:divBdr>
      <w:divsChild>
        <w:div w:id="1787046681">
          <w:marLeft w:val="0"/>
          <w:marRight w:val="0"/>
          <w:marTop w:val="0"/>
          <w:marBottom w:val="0"/>
          <w:divBdr>
            <w:top w:val="none" w:sz="0" w:space="0" w:color="auto"/>
            <w:left w:val="none" w:sz="0" w:space="0" w:color="auto"/>
            <w:bottom w:val="none" w:sz="0" w:space="0" w:color="auto"/>
            <w:right w:val="none" w:sz="0" w:space="0" w:color="auto"/>
          </w:divBdr>
        </w:div>
        <w:div w:id="1787047583">
          <w:marLeft w:val="0"/>
          <w:marRight w:val="0"/>
          <w:marTop w:val="0"/>
          <w:marBottom w:val="0"/>
          <w:divBdr>
            <w:top w:val="none" w:sz="0" w:space="0" w:color="auto"/>
            <w:left w:val="none" w:sz="0" w:space="0" w:color="auto"/>
            <w:bottom w:val="none" w:sz="0" w:space="0" w:color="auto"/>
            <w:right w:val="none" w:sz="0" w:space="0" w:color="auto"/>
          </w:divBdr>
        </w:div>
      </w:divsChild>
    </w:div>
    <w:div w:id="1787046951">
      <w:marLeft w:val="0"/>
      <w:marRight w:val="0"/>
      <w:marTop w:val="0"/>
      <w:marBottom w:val="0"/>
      <w:divBdr>
        <w:top w:val="none" w:sz="0" w:space="0" w:color="auto"/>
        <w:left w:val="none" w:sz="0" w:space="0" w:color="auto"/>
        <w:bottom w:val="none" w:sz="0" w:space="0" w:color="auto"/>
        <w:right w:val="none" w:sz="0" w:space="0" w:color="auto"/>
      </w:divBdr>
      <w:divsChild>
        <w:div w:id="1787046903">
          <w:marLeft w:val="0"/>
          <w:marRight w:val="0"/>
          <w:marTop w:val="0"/>
          <w:marBottom w:val="0"/>
          <w:divBdr>
            <w:top w:val="none" w:sz="0" w:space="0" w:color="auto"/>
            <w:left w:val="none" w:sz="0" w:space="0" w:color="auto"/>
            <w:bottom w:val="none" w:sz="0" w:space="0" w:color="auto"/>
            <w:right w:val="none" w:sz="0" w:space="0" w:color="auto"/>
          </w:divBdr>
        </w:div>
        <w:div w:id="1787047424">
          <w:marLeft w:val="0"/>
          <w:marRight w:val="0"/>
          <w:marTop w:val="0"/>
          <w:marBottom w:val="0"/>
          <w:divBdr>
            <w:top w:val="none" w:sz="0" w:space="0" w:color="auto"/>
            <w:left w:val="none" w:sz="0" w:space="0" w:color="auto"/>
            <w:bottom w:val="none" w:sz="0" w:space="0" w:color="auto"/>
            <w:right w:val="none" w:sz="0" w:space="0" w:color="auto"/>
          </w:divBdr>
        </w:div>
      </w:divsChild>
    </w:div>
    <w:div w:id="1787047195">
      <w:marLeft w:val="0"/>
      <w:marRight w:val="0"/>
      <w:marTop w:val="0"/>
      <w:marBottom w:val="0"/>
      <w:divBdr>
        <w:top w:val="none" w:sz="0" w:space="0" w:color="auto"/>
        <w:left w:val="none" w:sz="0" w:space="0" w:color="auto"/>
        <w:bottom w:val="none" w:sz="0" w:space="0" w:color="auto"/>
        <w:right w:val="none" w:sz="0" w:space="0" w:color="auto"/>
      </w:divBdr>
      <w:divsChild>
        <w:div w:id="1787046659">
          <w:marLeft w:val="0"/>
          <w:marRight w:val="0"/>
          <w:marTop w:val="0"/>
          <w:marBottom w:val="0"/>
          <w:divBdr>
            <w:top w:val="none" w:sz="0" w:space="0" w:color="auto"/>
            <w:left w:val="none" w:sz="0" w:space="0" w:color="auto"/>
            <w:bottom w:val="none" w:sz="0" w:space="0" w:color="auto"/>
            <w:right w:val="none" w:sz="0" w:space="0" w:color="auto"/>
          </w:divBdr>
        </w:div>
        <w:div w:id="1787046674">
          <w:marLeft w:val="0"/>
          <w:marRight w:val="0"/>
          <w:marTop w:val="0"/>
          <w:marBottom w:val="0"/>
          <w:divBdr>
            <w:top w:val="none" w:sz="0" w:space="0" w:color="auto"/>
            <w:left w:val="none" w:sz="0" w:space="0" w:color="auto"/>
            <w:bottom w:val="none" w:sz="0" w:space="0" w:color="auto"/>
            <w:right w:val="none" w:sz="0" w:space="0" w:color="auto"/>
          </w:divBdr>
        </w:div>
        <w:div w:id="1787046691">
          <w:marLeft w:val="0"/>
          <w:marRight w:val="0"/>
          <w:marTop w:val="0"/>
          <w:marBottom w:val="0"/>
          <w:divBdr>
            <w:top w:val="none" w:sz="0" w:space="0" w:color="auto"/>
            <w:left w:val="none" w:sz="0" w:space="0" w:color="auto"/>
            <w:bottom w:val="none" w:sz="0" w:space="0" w:color="auto"/>
            <w:right w:val="none" w:sz="0" w:space="0" w:color="auto"/>
          </w:divBdr>
        </w:div>
        <w:div w:id="1787046703">
          <w:marLeft w:val="0"/>
          <w:marRight w:val="0"/>
          <w:marTop w:val="0"/>
          <w:marBottom w:val="0"/>
          <w:divBdr>
            <w:top w:val="none" w:sz="0" w:space="0" w:color="auto"/>
            <w:left w:val="none" w:sz="0" w:space="0" w:color="auto"/>
            <w:bottom w:val="none" w:sz="0" w:space="0" w:color="auto"/>
            <w:right w:val="none" w:sz="0" w:space="0" w:color="auto"/>
          </w:divBdr>
        </w:div>
        <w:div w:id="1787046705">
          <w:marLeft w:val="0"/>
          <w:marRight w:val="0"/>
          <w:marTop w:val="0"/>
          <w:marBottom w:val="0"/>
          <w:divBdr>
            <w:top w:val="none" w:sz="0" w:space="0" w:color="auto"/>
            <w:left w:val="none" w:sz="0" w:space="0" w:color="auto"/>
            <w:bottom w:val="none" w:sz="0" w:space="0" w:color="auto"/>
            <w:right w:val="none" w:sz="0" w:space="0" w:color="auto"/>
          </w:divBdr>
        </w:div>
        <w:div w:id="1787046708">
          <w:marLeft w:val="0"/>
          <w:marRight w:val="0"/>
          <w:marTop w:val="0"/>
          <w:marBottom w:val="0"/>
          <w:divBdr>
            <w:top w:val="none" w:sz="0" w:space="0" w:color="auto"/>
            <w:left w:val="none" w:sz="0" w:space="0" w:color="auto"/>
            <w:bottom w:val="none" w:sz="0" w:space="0" w:color="auto"/>
            <w:right w:val="none" w:sz="0" w:space="0" w:color="auto"/>
          </w:divBdr>
        </w:div>
        <w:div w:id="1787046709">
          <w:marLeft w:val="0"/>
          <w:marRight w:val="0"/>
          <w:marTop w:val="0"/>
          <w:marBottom w:val="0"/>
          <w:divBdr>
            <w:top w:val="none" w:sz="0" w:space="0" w:color="auto"/>
            <w:left w:val="none" w:sz="0" w:space="0" w:color="auto"/>
            <w:bottom w:val="none" w:sz="0" w:space="0" w:color="auto"/>
            <w:right w:val="none" w:sz="0" w:space="0" w:color="auto"/>
          </w:divBdr>
        </w:div>
        <w:div w:id="1787046711">
          <w:marLeft w:val="0"/>
          <w:marRight w:val="0"/>
          <w:marTop w:val="0"/>
          <w:marBottom w:val="0"/>
          <w:divBdr>
            <w:top w:val="none" w:sz="0" w:space="0" w:color="auto"/>
            <w:left w:val="none" w:sz="0" w:space="0" w:color="auto"/>
            <w:bottom w:val="none" w:sz="0" w:space="0" w:color="auto"/>
            <w:right w:val="none" w:sz="0" w:space="0" w:color="auto"/>
          </w:divBdr>
        </w:div>
        <w:div w:id="1787046717">
          <w:marLeft w:val="0"/>
          <w:marRight w:val="0"/>
          <w:marTop w:val="0"/>
          <w:marBottom w:val="0"/>
          <w:divBdr>
            <w:top w:val="none" w:sz="0" w:space="0" w:color="auto"/>
            <w:left w:val="none" w:sz="0" w:space="0" w:color="auto"/>
            <w:bottom w:val="none" w:sz="0" w:space="0" w:color="auto"/>
            <w:right w:val="none" w:sz="0" w:space="0" w:color="auto"/>
          </w:divBdr>
        </w:div>
        <w:div w:id="1787046721">
          <w:marLeft w:val="0"/>
          <w:marRight w:val="0"/>
          <w:marTop w:val="0"/>
          <w:marBottom w:val="0"/>
          <w:divBdr>
            <w:top w:val="none" w:sz="0" w:space="0" w:color="auto"/>
            <w:left w:val="none" w:sz="0" w:space="0" w:color="auto"/>
            <w:bottom w:val="none" w:sz="0" w:space="0" w:color="auto"/>
            <w:right w:val="none" w:sz="0" w:space="0" w:color="auto"/>
          </w:divBdr>
        </w:div>
        <w:div w:id="1787046724">
          <w:marLeft w:val="0"/>
          <w:marRight w:val="0"/>
          <w:marTop w:val="0"/>
          <w:marBottom w:val="0"/>
          <w:divBdr>
            <w:top w:val="none" w:sz="0" w:space="0" w:color="auto"/>
            <w:left w:val="none" w:sz="0" w:space="0" w:color="auto"/>
            <w:bottom w:val="none" w:sz="0" w:space="0" w:color="auto"/>
            <w:right w:val="none" w:sz="0" w:space="0" w:color="auto"/>
          </w:divBdr>
        </w:div>
        <w:div w:id="1787046725">
          <w:marLeft w:val="0"/>
          <w:marRight w:val="0"/>
          <w:marTop w:val="0"/>
          <w:marBottom w:val="0"/>
          <w:divBdr>
            <w:top w:val="none" w:sz="0" w:space="0" w:color="auto"/>
            <w:left w:val="none" w:sz="0" w:space="0" w:color="auto"/>
            <w:bottom w:val="none" w:sz="0" w:space="0" w:color="auto"/>
            <w:right w:val="none" w:sz="0" w:space="0" w:color="auto"/>
          </w:divBdr>
        </w:div>
        <w:div w:id="1787046731">
          <w:marLeft w:val="0"/>
          <w:marRight w:val="0"/>
          <w:marTop w:val="0"/>
          <w:marBottom w:val="0"/>
          <w:divBdr>
            <w:top w:val="none" w:sz="0" w:space="0" w:color="auto"/>
            <w:left w:val="none" w:sz="0" w:space="0" w:color="auto"/>
            <w:bottom w:val="none" w:sz="0" w:space="0" w:color="auto"/>
            <w:right w:val="none" w:sz="0" w:space="0" w:color="auto"/>
          </w:divBdr>
        </w:div>
        <w:div w:id="1787046734">
          <w:marLeft w:val="0"/>
          <w:marRight w:val="0"/>
          <w:marTop w:val="0"/>
          <w:marBottom w:val="0"/>
          <w:divBdr>
            <w:top w:val="none" w:sz="0" w:space="0" w:color="auto"/>
            <w:left w:val="none" w:sz="0" w:space="0" w:color="auto"/>
            <w:bottom w:val="none" w:sz="0" w:space="0" w:color="auto"/>
            <w:right w:val="none" w:sz="0" w:space="0" w:color="auto"/>
          </w:divBdr>
        </w:div>
        <w:div w:id="1787046754">
          <w:marLeft w:val="0"/>
          <w:marRight w:val="0"/>
          <w:marTop w:val="0"/>
          <w:marBottom w:val="0"/>
          <w:divBdr>
            <w:top w:val="none" w:sz="0" w:space="0" w:color="auto"/>
            <w:left w:val="none" w:sz="0" w:space="0" w:color="auto"/>
            <w:bottom w:val="none" w:sz="0" w:space="0" w:color="auto"/>
            <w:right w:val="none" w:sz="0" w:space="0" w:color="auto"/>
          </w:divBdr>
        </w:div>
        <w:div w:id="1787046767">
          <w:marLeft w:val="0"/>
          <w:marRight w:val="0"/>
          <w:marTop w:val="0"/>
          <w:marBottom w:val="0"/>
          <w:divBdr>
            <w:top w:val="none" w:sz="0" w:space="0" w:color="auto"/>
            <w:left w:val="none" w:sz="0" w:space="0" w:color="auto"/>
            <w:bottom w:val="none" w:sz="0" w:space="0" w:color="auto"/>
            <w:right w:val="none" w:sz="0" w:space="0" w:color="auto"/>
          </w:divBdr>
        </w:div>
        <w:div w:id="1787046774">
          <w:marLeft w:val="0"/>
          <w:marRight w:val="0"/>
          <w:marTop w:val="0"/>
          <w:marBottom w:val="0"/>
          <w:divBdr>
            <w:top w:val="none" w:sz="0" w:space="0" w:color="auto"/>
            <w:left w:val="none" w:sz="0" w:space="0" w:color="auto"/>
            <w:bottom w:val="none" w:sz="0" w:space="0" w:color="auto"/>
            <w:right w:val="none" w:sz="0" w:space="0" w:color="auto"/>
          </w:divBdr>
        </w:div>
        <w:div w:id="1787046782">
          <w:marLeft w:val="0"/>
          <w:marRight w:val="0"/>
          <w:marTop w:val="0"/>
          <w:marBottom w:val="0"/>
          <w:divBdr>
            <w:top w:val="none" w:sz="0" w:space="0" w:color="auto"/>
            <w:left w:val="none" w:sz="0" w:space="0" w:color="auto"/>
            <w:bottom w:val="none" w:sz="0" w:space="0" w:color="auto"/>
            <w:right w:val="none" w:sz="0" w:space="0" w:color="auto"/>
          </w:divBdr>
        </w:div>
        <w:div w:id="1787046788">
          <w:marLeft w:val="0"/>
          <w:marRight w:val="0"/>
          <w:marTop w:val="0"/>
          <w:marBottom w:val="0"/>
          <w:divBdr>
            <w:top w:val="none" w:sz="0" w:space="0" w:color="auto"/>
            <w:left w:val="none" w:sz="0" w:space="0" w:color="auto"/>
            <w:bottom w:val="none" w:sz="0" w:space="0" w:color="auto"/>
            <w:right w:val="none" w:sz="0" w:space="0" w:color="auto"/>
          </w:divBdr>
        </w:div>
        <w:div w:id="1787046793">
          <w:marLeft w:val="0"/>
          <w:marRight w:val="0"/>
          <w:marTop w:val="0"/>
          <w:marBottom w:val="0"/>
          <w:divBdr>
            <w:top w:val="none" w:sz="0" w:space="0" w:color="auto"/>
            <w:left w:val="none" w:sz="0" w:space="0" w:color="auto"/>
            <w:bottom w:val="none" w:sz="0" w:space="0" w:color="auto"/>
            <w:right w:val="none" w:sz="0" w:space="0" w:color="auto"/>
          </w:divBdr>
        </w:div>
        <w:div w:id="1787046799">
          <w:marLeft w:val="0"/>
          <w:marRight w:val="0"/>
          <w:marTop w:val="0"/>
          <w:marBottom w:val="0"/>
          <w:divBdr>
            <w:top w:val="none" w:sz="0" w:space="0" w:color="auto"/>
            <w:left w:val="none" w:sz="0" w:space="0" w:color="auto"/>
            <w:bottom w:val="none" w:sz="0" w:space="0" w:color="auto"/>
            <w:right w:val="none" w:sz="0" w:space="0" w:color="auto"/>
          </w:divBdr>
        </w:div>
        <w:div w:id="1787046821">
          <w:marLeft w:val="0"/>
          <w:marRight w:val="0"/>
          <w:marTop w:val="0"/>
          <w:marBottom w:val="0"/>
          <w:divBdr>
            <w:top w:val="none" w:sz="0" w:space="0" w:color="auto"/>
            <w:left w:val="none" w:sz="0" w:space="0" w:color="auto"/>
            <w:bottom w:val="none" w:sz="0" w:space="0" w:color="auto"/>
            <w:right w:val="none" w:sz="0" w:space="0" w:color="auto"/>
          </w:divBdr>
        </w:div>
        <w:div w:id="1787046822">
          <w:marLeft w:val="0"/>
          <w:marRight w:val="0"/>
          <w:marTop w:val="0"/>
          <w:marBottom w:val="0"/>
          <w:divBdr>
            <w:top w:val="none" w:sz="0" w:space="0" w:color="auto"/>
            <w:left w:val="none" w:sz="0" w:space="0" w:color="auto"/>
            <w:bottom w:val="none" w:sz="0" w:space="0" w:color="auto"/>
            <w:right w:val="none" w:sz="0" w:space="0" w:color="auto"/>
          </w:divBdr>
        </w:div>
        <w:div w:id="1787046824">
          <w:marLeft w:val="0"/>
          <w:marRight w:val="0"/>
          <w:marTop w:val="0"/>
          <w:marBottom w:val="0"/>
          <w:divBdr>
            <w:top w:val="none" w:sz="0" w:space="0" w:color="auto"/>
            <w:left w:val="none" w:sz="0" w:space="0" w:color="auto"/>
            <w:bottom w:val="none" w:sz="0" w:space="0" w:color="auto"/>
            <w:right w:val="none" w:sz="0" w:space="0" w:color="auto"/>
          </w:divBdr>
        </w:div>
        <w:div w:id="1787046835">
          <w:marLeft w:val="0"/>
          <w:marRight w:val="0"/>
          <w:marTop w:val="0"/>
          <w:marBottom w:val="0"/>
          <w:divBdr>
            <w:top w:val="none" w:sz="0" w:space="0" w:color="auto"/>
            <w:left w:val="none" w:sz="0" w:space="0" w:color="auto"/>
            <w:bottom w:val="none" w:sz="0" w:space="0" w:color="auto"/>
            <w:right w:val="none" w:sz="0" w:space="0" w:color="auto"/>
          </w:divBdr>
        </w:div>
        <w:div w:id="1787046837">
          <w:marLeft w:val="0"/>
          <w:marRight w:val="0"/>
          <w:marTop w:val="0"/>
          <w:marBottom w:val="0"/>
          <w:divBdr>
            <w:top w:val="none" w:sz="0" w:space="0" w:color="auto"/>
            <w:left w:val="none" w:sz="0" w:space="0" w:color="auto"/>
            <w:bottom w:val="none" w:sz="0" w:space="0" w:color="auto"/>
            <w:right w:val="none" w:sz="0" w:space="0" w:color="auto"/>
          </w:divBdr>
        </w:div>
        <w:div w:id="1787046838">
          <w:marLeft w:val="0"/>
          <w:marRight w:val="0"/>
          <w:marTop w:val="0"/>
          <w:marBottom w:val="0"/>
          <w:divBdr>
            <w:top w:val="none" w:sz="0" w:space="0" w:color="auto"/>
            <w:left w:val="none" w:sz="0" w:space="0" w:color="auto"/>
            <w:bottom w:val="none" w:sz="0" w:space="0" w:color="auto"/>
            <w:right w:val="none" w:sz="0" w:space="0" w:color="auto"/>
          </w:divBdr>
        </w:div>
        <w:div w:id="1787046841">
          <w:marLeft w:val="0"/>
          <w:marRight w:val="0"/>
          <w:marTop w:val="0"/>
          <w:marBottom w:val="0"/>
          <w:divBdr>
            <w:top w:val="none" w:sz="0" w:space="0" w:color="auto"/>
            <w:left w:val="none" w:sz="0" w:space="0" w:color="auto"/>
            <w:bottom w:val="none" w:sz="0" w:space="0" w:color="auto"/>
            <w:right w:val="none" w:sz="0" w:space="0" w:color="auto"/>
          </w:divBdr>
        </w:div>
        <w:div w:id="1787046842">
          <w:marLeft w:val="0"/>
          <w:marRight w:val="0"/>
          <w:marTop w:val="0"/>
          <w:marBottom w:val="0"/>
          <w:divBdr>
            <w:top w:val="none" w:sz="0" w:space="0" w:color="auto"/>
            <w:left w:val="none" w:sz="0" w:space="0" w:color="auto"/>
            <w:bottom w:val="none" w:sz="0" w:space="0" w:color="auto"/>
            <w:right w:val="none" w:sz="0" w:space="0" w:color="auto"/>
          </w:divBdr>
        </w:div>
        <w:div w:id="1787046845">
          <w:marLeft w:val="0"/>
          <w:marRight w:val="0"/>
          <w:marTop w:val="0"/>
          <w:marBottom w:val="0"/>
          <w:divBdr>
            <w:top w:val="none" w:sz="0" w:space="0" w:color="auto"/>
            <w:left w:val="none" w:sz="0" w:space="0" w:color="auto"/>
            <w:bottom w:val="none" w:sz="0" w:space="0" w:color="auto"/>
            <w:right w:val="none" w:sz="0" w:space="0" w:color="auto"/>
          </w:divBdr>
        </w:div>
        <w:div w:id="1787046849">
          <w:marLeft w:val="0"/>
          <w:marRight w:val="0"/>
          <w:marTop w:val="0"/>
          <w:marBottom w:val="0"/>
          <w:divBdr>
            <w:top w:val="none" w:sz="0" w:space="0" w:color="auto"/>
            <w:left w:val="none" w:sz="0" w:space="0" w:color="auto"/>
            <w:bottom w:val="none" w:sz="0" w:space="0" w:color="auto"/>
            <w:right w:val="none" w:sz="0" w:space="0" w:color="auto"/>
          </w:divBdr>
        </w:div>
        <w:div w:id="1787046856">
          <w:marLeft w:val="0"/>
          <w:marRight w:val="0"/>
          <w:marTop w:val="0"/>
          <w:marBottom w:val="0"/>
          <w:divBdr>
            <w:top w:val="none" w:sz="0" w:space="0" w:color="auto"/>
            <w:left w:val="none" w:sz="0" w:space="0" w:color="auto"/>
            <w:bottom w:val="none" w:sz="0" w:space="0" w:color="auto"/>
            <w:right w:val="none" w:sz="0" w:space="0" w:color="auto"/>
          </w:divBdr>
        </w:div>
        <w:div w:id="1787046858">
          <w:marLeft w:val="0"/>
          <w:marRight w:val="0"/>
          <w:marTop w:val="0"/>
          <w:marBottom w:val="0"/>
          <w:divBdr>
            <w:top w:val="none" w:sz="0" w:space="0" w:color="auto"/>
            <w:left w:val="none" w:sz="0" w:space="0" w:color="auto"/>
            <w:bottom w:val="none" w:sz="0" w:space="0" w:color="auto"/>
            <w:right w:val="none" w:sz="0" w:space="0" w:color="auto"/>
          </w:divBdr>
        </w:div>
        <w:div w:id="1787046886">
          <w:marLeft w:val="0"/>
          <w:marRight w:val="0"/>
          <w:marTop w:val="0"/>
          <w:marBottom w:val="0"/>
          <w:divBdr>
            <w:top w:val="none" w:sz="0" w:space="0" w:color="auto"/>
            <w:left w:val="none" w:sz="0" w:space="0" w:color="auto"/>
            <w:bottom w:val="none" w:sz="0" w:space="0" w:color="auto"/>
            <w:right w:val="none" w:sz="0" w:space="0" w:color="auto"/>
          </w:divBdr>
        </w:div>
        <w:div w:id="1787046902">
          <w:marLeft w:val="0"/>
          <w:marRight w:val="0"/>
          <w:marTop w:val="0"/>
          <w:marBottom w:val="0"/>
          <w:divBdr>
            <w:top w:val="none" w:sz="0" w:space="0" w:color="auto"/>
            <w:left w:val="none" w:sz="0" w:space="0" w:color="auto"/>
            <w:bottom w:val="none" w:sz="0" w:space="0" w:color="auto"/>
            <w:right w:val="none" w:sz="0" w:space="0" w:color="auto"/>
          </w:divBdr>
        </w:div>
        <w:div w:id="1787046908">
          <w:marLeft w:val="0"/>
          <w:marRight w:val="0"/>
          <w:marTop w:val="0"/>
          <w:marBottom w:val="0"/>
          <w:divBdr>
            <w:top w:val="none" w:sz="0" w:space="0" w:color="auto"/>
            <w:left w:val="none" w:sz="0" w:space="0" w:color="auto"/>
            <w:bottom w:val="none" w:sz="0" w:space="0" w:color="auto"/>
            <w:right w:val="none" w:sz="0" w:space="0" w:color="auto"/>
          </w:divBdr>
        </w:div>
        <w:div w:id="1787046909">
          <w:marLeft w:val="0"/>
          <w:marRight w:val="0"/>
          <w:marTop w:val="0"/>
          <w:marBottom w:val="0"/>
          <w:divBdr>
            <w:top w:val="none" w:sz="0" w:space="0" w:color="auto"/>
            <w:left w:val="none" w:sz="0" w:space="0" w:color="auto"/>
            <w:bottom w:val="none" w:sz="0" w:space="0" w:color="auto"/>
            <w:right w:val="none" w:sz="0" w:space="0" w:color="auto"/>
          </w:divBdr>
        </w:div>
        <w:div w:id="1787046922">
          <w:marLeft w:val="0"/>
          <w:marRight w:val="0"/>
          <w:marTop w:val="0"/>
          <w:marBottom w:val="0"/>
          <w:divBdr>
            <w:top w:val="none" w:sz="0" w:space="0" w:color="auto"/>
            <w:left w:val="none" w:sz="0" w:space="0" w:color="auto"/>
            <w:bottom w:val="none" w:sz="0" w:space="0" w:color="auto"/>
            <w:right w:val="none" w:sz="0" w:space="0" w:color="auto"/>
          </w:divBdr>
        </w:div>
        <w:div w:id="1787046932">
          <w:marLeft w:val="0"/>
          <w:marRight w:val="0"/>
          <w:marTop w:val="0"/>
          <w:marBottom w:val="0"/>
          <w:divBdr>
            <w:top w:val="none" w:sz="0" w:space="0" w:color="auto"/>
            <w:left w:val="none" w:sz="0" w:space="0" w:color="auto"/>
            <w:bottom w:val="none" w:sz="0" w:space="0" w:color="auto"/>
            <w:right w:val="none" w:sz="0" w:space="0" w:color="auto"/>
          </w:divBdr>
        </w:div>
        <w:div w:id="1787046934">
          <w:marLeft w:val="0"/>
          <w:marRight w:val="0"/>
          <w:marTop w:val="0"/>
          <w:marBottom w:val="0"/>
          <w:divBdr>
            <w:top w:val="none" w:sz="0" w:space="0" w:color="auto"/>
            <w:left w:val="none" w:sz="0" w:space="0" w:color="auto"/>
            <w:bottom w:val="none" w:sz="0" w:space="0" w:color="auto"/>
            <w:right w:val="none" w:sz="0" w:space="0" w:color="auto"/>
          </w:divBdr>
        </w:div>
        <w:div w:id="1787046952">
          <w:marLeft w:val="0"/>
          <w:marRight w:val="0"/>
          <w:marTop w:val="0"/>
          <w:marBottom w:val="0"/>
          <w:divBdr>
            <w:top w:val="none" w:sz="0" w:space="0" w:color="auto"/>
            <w:left w:val="none" w:sz="0" w:space="0" w:color="auto"/>
            <w:bottom w:val="none" w:sz="0" w:space="0" w:color="auto"/>
            <w:right w:val="none" w:sz="0" w:space="0" w:color="auto"/>
          </w:divBdr>
        </w:div>
        <w:div w:id="1787046957">
          <w:marLeft w:val="0"/>
          <w:marRight w:val="0"/>
          <w:marTop w:val="0"/>
          <w:marBottom w:val="0"/>
          <w:divBdr>
            <w:top w:val="none" w:sz="0" w:space="0" w:color="auto"/>
            <w:left w:val="none" w:sz="0" w:space="0" w:color="auto"/>
            <w:bottom w:val="none" w:sz="0" w:space="0" w:color="auto"/>
            <w:right w:val="none" w:sz="0" w:space="0" w:color="auto"/>
          </w:divBdr>
        </w:div>
        <w:div w:id="1787046974">
          <w:marLeft w:val="0"/>
          <w:marRight w:val="0"/>
          <w:marTop w:val="0"/>
          <w:marBottom w:val="0"/>
          <w:divBdr>
            <w:top w:val="none" w:sz="0" w:space="0" w:color="auto"/>
            <w:left w:val="none" w:sz="0" w:space="0" w:color="auto"/>
            <w:bottom w:val="none" w:sz="0" w:space="0" w:color="auto"/>
            <w:right w:val="none" w:sz="0" w:space="0" w:color="auto"/>
          </w:divBdr>
        </w:div>
        <w:div w:id="1787046982">
          <w:marLeft w:val="0"/>
          <w:marRight w:val="0"/>
          <w:marTop w:val="0"/>
          <w:marBottom w:val="0"/>
          <w:divBdr>
            <w:top w:val="none" w:sz="0" w:space="0" w:color="auto"/>
            <w:left w:val="none" w:sz="0" w:space="0" w:color="auto"/>
            <w:bottom w:val="none" w:sz="0" w:space="0" w:color="auto"/>
            <w:right w:val="none" w:sz="0" w:space="0" w:color="auto"/>
          </w:divBdr>
        </w:div>
        <w:div w:id="1787046985">
          <w:marLeft w:val="0"/>
          <w:marRight w:val="0"/>
          <w:marTop w:val="0"/>
          <w:marBottom w:val="0"/>
          <w:divBdr>
            <w:top w:val="none" w:sz="0" w:space="0" w:color="auto"/>
            <w:left w:val="none" w:sz="0" w:space="0" w:color="auto"/>
            <w:bottom w:val="none" w:sz="0" w:space="0" w:color="auto"/>
            <w:right w:val="none" w:sz="0" w:space="0" w:color="auto"/>
          </w:divBdr>
        </w:div>
        <w:div w:id="1787046998">
          <w:marLeft w:val="0"/>
          <w:marRight w:val="0"/>
          <w:marTop w:val="0"/>
          <w:marBottom w:val="0"/>
          <w:divBdr>
            <w:top w:val="none" w:sz="0" w:space="0" w:color="auto"/>
            <w:left w:val="none" w:sz="0" w:space="0" w:color="auto"/>
            <w:bottom w:val="none" w:sz="0" w:space="0" w:color="auto"/>
            <w:right w:val="none" w:sz="0" w:space="0" w:color="auto"/>
          </w:divBdr>
        </w:div>
        <w:div w:id="1787047004">
          <w:marLeft w:val="0"/>
          <w:marRight w:val="0"/>
          <w:marTop w:val="0"/>
          <w:marBottom w:val="0"/>
          <w:divBdr>
            <w:top w:val="none" w:sz="0" w:space="0" w:color="auto"/>
            <w:left w:val="none" w:sz="0" w:space="0" w:color="auto"/>
            <w:bottom w:val="none" w:sz="0" w:space="0" w:color="auto"/>
            <w:right w:val="none" w:sz="0" w:space="0" w:color="auto"/>
          </w:divBdr>
        </w:div>
        <w:div w:id="1787047015">
          <w:marLeft w:val="0"/>
          <w:marRight w:val="0"/>
          <w:marTop w:val="0"/>
          <w:marBottom w:val="0"/>
          <w:divBdr>
            <w:top w:val="none" w:sz="0" w:space="0" w:color="auto"/>
            <w:left w:val="none" w:sz="0" w:space="0" w:color="auto"/>
            <w:bottom w:val="none" w:sz="0" w:space="0" w:color="auto"/>
            <w:right w:val="none" w:sz="0" w:space="0" w:color="auto"/>
          </w:divBdr>
        </w:div>
        <w:div w:id="1787047020">
          <w:marLeft w:val="0"/>
          <w:marRight w:val="0"/>
          <w:marTop w:val="0"/>
          <w:marBottom w:val="0"/>
          <w:divBdr>
            <w:top w:val="none" w:sz="0" w:space="0" w:color="auto"/>
            <w:left w:val="none" w:sz="0" w:space="0" w:color="auto"/>
            <w:bottom w:val="none" w:sz="0" w:space="0" w:color="auto"/>
            <w:right w:val="none" w:sz="0" w:space="0" w:color="auto"/>
          </w:divBdr>
        </w:div>
        <w:div w:id="1787047025">
          <w:marLeft w:val="0"/>
          <w:marRight w:val="0"/>
          <w:marTop w:val="0"/>
          <w:marBottom w:val="0"/>
          <w:divBdr>
            <w:top w:val="none" w:sz="0" w:space="0" w:color="auto"/>
            <w:left w:val="none" w:sz="0" w:space="0" w:color="auto"/>
            <w:bottom w:val="none" w:sz="0" w:space="0" w:color="auto"/>
            <w:right w:val="none" w:sz="0" w:space="0" w:color="auto"/>
          </w:divBdr>
        </w:div>
        <w:div w:id="1787047034">
          <w:marLeft w:val="0"/>
          <w:marRight w:val="0"/>
          <w:marTop w:val="0"/>
          <w:marBottom w:val="0"/>
          <w:divBdr>
            <w:top w:val="none" w:sz="0" w:space="0" w:color="auto"/>
            <w:left w:val="none" w:sz="0" w:space="0" w:color="auto"/>
            <w:bottom w:val="none" w:sz="0" w:space="0" w:color="auto"/>
            <w:right w:val="none" w:sz="0" w:space="0" w:color="auto"/>
          </w:divBdr>
        </w:div>
        <w:div w:id="1787047047">
          <w:marLeft w:val="0"/>
          <w:marRight w:val="0"/>
          <w:marTop w:val="0"/>
          <w:marBottom w:val="0"/>
          <w:divBdr>
            <w:top w:val="none" w:sz="0" w:space="0" w:color="auto"/>
            <w:left w:val="none" w:sz="0" w:space="0" w:color="auto"/>
            <w:bottom w:val="none" w:sz="0" w:space="0" w:color="auto"/>
            <w:right w:val="none" w:sz="0" w:space="0" w:color="auto"/>
          </w:divBdr>
        </w:div>
        <w:div w:id="1787047076">
          <w:marLeft w:val="0"/>
          <w:marRight w:val="0"/>
          <w:marTop w:val="0"/>
          <w:marBottom w:val="0"/>
          <w:divBdr>
            <w:top w:val="none" w:sz="0" w:space="0" w:color="auto"/>
            <w:left w:val="none" w:sz="0" w:space="0" w:color="auto"/>
            <w:bottom w:val="none" w:sz="0" w:space="0" w:color="auto"/>
            <w:right w:val="none" w:sz="0" w:space="0" w:color="auto"/>
          </w:divBdr>
        </w:div>
        <w:div w:id="1787047086">
          <w:marLeft w:val="0"/>
          <w:marRight w:val="0"/>
          <w:marTop w:val="0"/>
          <w:marBottom w:val="0"/>
          <w:divBdr>
            <w:top w:val="none" w:sz="0" w:space="0" w:color="auto"/>
            <w:left w:val="none" w:sz="0" w:space="0" w:color="auto"/>
            <w:bottom w:val="none" w:sz="0" w:space="0" w:color="auto"/>
            <w:right w:val="none" w:sz="0" w:space="0" w:color="auto"/>
          </w:divBdr>
        </w:div>
        <w:div w:id="1787047087">
          <w:marLeft w:val="0"/>
          <w:marRight w:val="0"/>
          <w:marTop w:val="0"/>
          <w:marBottom w:val="0"/>
          <w:divBdr>
            <w:top w:val="none" w:sz="0" w:space="0" w:color="auto"/>
            <w:left w:val="none" w:sz="0" w:space="0" w:color="auto"/>
            <w:bottom w:val="none" w:sz="0" w:space="0" w:color="auto"/>
            <w:right w:val="none" w:sz="0" w:space="0" w:color="auto"/>
          </w:divBdr>
        </w:div>
        <w:div w:id="1787047091">
          <w:marLeft w:val="0"/>
          <w:marRight w:val="0"/>
          <w:marTop w:val="0"/>
          <w:marBottom w:val="0"/>
          <w:divBdr>
            <w:top w:val="none" w:sz="0" w:space="0" w:color="auto"/>
            <w:left w:val="none" w:sz="0" w:space="0" w:color="auto"/>
            <w:bottom w:val="none" w:sz="0" w:space="0" w:color="auto"/>
            <w:right w:val="none" w:sz="0" w:space="0" w:color="auto"/>
          </w:divBdr>
        </w:div>
        <w:div w:id="1787047101">
          <w:marLeft w:val="0"/>
          <w:marRight w:val="0"/>
          <w:marTop w:val="0"/>
          <w:marBottom w:val="0"/>
          <w:divBdr>
            <w:top w:val="none" w:sz="0" w:space="0" w:color="auto"/>
            <w:left w:val="none" w:sz="0" w:space="0" w:color="auto"/>
            <w:bottom w:val="none" w:sz="0" w:space="0" w:color="auto"/>
            <w:right w:val="none" w:sz="0" w:space="0" w:color="auto"/>
          </w:divBdr>
        </w:div>
        <w:div w:id="1787047107">
          <w:marLeft w:val="0"/>
          <w:marRight w:val="0"/>
          <w:marTop w:val="0"/>
          <w:marBottom w:val="0"/>
          <w:divBdr>
            <w:top w:val="none" w:sz="0" w:space="0" w:color="auto"/>
            <w:left w:val="none" w:sz="0" w:space="0" w:color="auto"/>
            <w:bottom w:val="none" w:sz="0" w:space="0" w:color="auto"/>
            <w:right w:val="none" w:sz="0" w:space="0" w:color="auto"/>
          </w:divBdr>
        </w:div>
        <w:div w:id="1787047112">
          <w:marLeft w:val="0"/>
          <w:marRight w:val="0"/>
          <w:marTop w:val="0"/>
          <w:marBottom w:val="0"/>
          <w:divBdr>
            <w:top w:val="none" w:sz="0" w:space="0" w:color="auto"/>
            <w:left w:val="none" w:sz="0" w:space="0" w:color="auto"/>
            <w:bottom w:val="none" w:sz="0" w:space="0" w:color="auto"/>
            <w:right w:val="none" w:sz="0" w:space="0" w:color="auto"/>
          </w:divBdr>
        </w:div>
        <w:div w:id="1787047130">
          <w:marLeft w:val="0"/>
          <w:marRight w:val="0"/>
          <w:marTop w:val="0"/>
          <w:marBottom w:val="0"/>
          <w:divBdr>
            <w:top w:val="none" w:sz="0" w:space="0" w:color="auto"/>
            <w:left w:val="none" w:sz="0" w:space="0" w:color="auto"/>
            <w:bottom w:val="none" w:sz="0" w:space="0" w:color="auto"/>
            <w:right w:val="none" w:sz="0" w:space="0" w:color="auto"/>
          </w:divBdr>
        </w:div>
        <w:div w:id="1787047132">
          <w:marLeft w:val="0"/>
          <w:marRight w:val="0"/>
          <w:marTop w:val="0"/>
          <w:marBottom w:val="0"/>
          <w:divBdr>
            <w:top w:val="none" w:sz="0" w:space="0" w:color="auto"/>
            <w:left w:val="none" w:sz="0" w:space="0" w:color="auto"/>
            <w:bottom w:val="none" w:sz="0" w:space="0" w:color="auto"/>
            <w:right w:val="none" w:sz="0" w:space="0" w:color="auto"/>
          </w:divBdr>
        </w:div>
        <w:div w:id="1787047150">
          <w:marLeft w:val="0"/>
          <w:marRight w:val="0"/>
          <w:marTop w:val="0"/>
          <w:marBottom w:val="0"/>
          <w:divBdr>
            <w:top w:val="none" w:sz="0" w:space="0" w:color="auto"/>
            <w:left w:val="none" w:sz="0" w:space="0" w:color="auto"/>
            <w:bottom w:val="none" w:sz="0" w:space="0" w:color="auto"/>
            <w:right w:val="none" w:sz="0" w:space="0" w:color="auto"/>
          </w:divBdr>
        </w:div>
        <w:div w:id="1787047152">
          <w:marLeft w:val="0"/>
          <w:marRight w:val="0"/>
          <w:marTop w:val="0"/>
          <w:marBottom w:val="0"/>
          <w:divBdr>
            <w:top w:val="none" w:sz="0" w:space="0" w:color="auto"/>
            <w:left w:val="none" w:sz="0" w:space="0" w:color="auto"/>
            <w:bottom w:val="none" w:sz="0" w:space="0" w:color="auto"/>
            <w:right w:val="none" w:sz="0" w:space="0" w:color="auto"/>
          </w:divBdr>
        </w:div>
        <w:div w:id="1787047172">
          <w:marLeft w:val="0"/>
          <w:marRight w:val="0"/>
          <w:marTop w:val="0"/>
          <w:marBottom w:val="0"/>
          <w:divBdr>
            <w:top w:val="none" w:sz="0" w:space="0" w:color="auto"/>
            <w:left w:val="none" w:sz="0" w:space="0" w:color="auto"/>
            <w:bottom w:val="none" w:sz="0" w:space="0" w:color="auto"/>
            <w:right w:val="none" w:sz="0" w:space="0" w:color="auto"/>
          </w:divBdr>
        </w:div>
        <w:div w:id="1787047185">
          <w:marLeft w:val="0"/>
          <w:marRight w:val="0"/>
          <w:marTop w:val="0"/>
          <w:marBottom w:val="0"/>
          <w:divBdr>
            <w:top w:val="none" w:sz="0" w:space="0" w:color="auto"/>
            <w:left w:val="none" w:sz="0" w:space="0" w:color="auto"/>
            <w:bottom w:val="none" w:sz="0" w:space="0" w:color="auto"/>
            <w:right w:val="none" w:sz="0" w:space="0" w:color="auto"/>
          </w:divBdr>
        </w:div>
        <w:div w:id="1787047190">
          <w:marLeft w:val="0"/>
          <w:marRight w:val="0"/>
          <w:marTop w:val="0"/>
          <w:marBottom w:val="0"/>
          <w:divBdr>
            <w:top w:val="none" w:sz="0" w:space="0" w:color="auto"/>
            <w:left w:val="none" w:sz="0" w:space="0" w:color="auto"/>
            <w:bottom w:val="none" w:sz="0" w:space="0" w:color="auto"/>
            <w:right w:val="none" w:sz="0" w:space="0" w:color="auto"/>
          </w:divBdr>
        </w:div>
        <w:div w:id="1787047201">
          <w:marLeft w:val="0"/>
          <w:marRight w:val="0"/>
          <w:marTop w:val="0"/>
          <w:marBottom w:val="0"/>
          <w:divBdr>
            <w:top w:val="none" w:sz="0" w:space="0" w:color="auto"/>
            <w:left w:val="none" w:sz="0" w:space="0" w:color="auto"/>
            <w:bottom w:val="none" w:sz="0" w:space="0" w:color="auto"/>
            <w:right w:val="none" w:sz="0" w:space="0" w:color="auto"/>
          </w:divBdr>
        </w:div>
        <w:div w:id="1787047202">
          <w:marLeft w:val="0"/>
          <w:marRight w:val="0"/>
          <w:marTop w:val="0"/>
          <w:marBottom w:val="0"/>
          <w:divBdr>
            <w:top w:val="none" w:sz="0" w:space="0" w:color="auto"/>
            <w:left w:val="none" w:sz="0" w:space="0" w:color="auto"/>
            <w:bottom w:val="none" w:sz="0" w:space="0" w:color="auto"/>
            <w:right w:val="none" w:sz="0" w:space="0" w:color="auto"/>
          </w:divBdr>
        </w:div>
        <w:div w:id="1787047220">
          <w:marLeft w:val="0"/>
          <w:marRight w:val="0"/>
          <w:marTop w:val="0"/>
          <w:marBottom w:val="0"/>
          <w:divBdr>
            <w:top w:val="none" w:sz="0" w:space="0" w:color="auto"/>
            <w:left w:val="none" w:sz="0" w:space="0" w:color="auto"/>
            <w:bottom w:val="none" w:sz="0" w:space="0" w:color="auto"/>
            <w:right w:val="none" w:sz="0" w:space="0" w:color="auto"/>
          </w:divBdr>
        </w:div>
        <w:div w:id="1787047228">
          <w:marLeft w:val="0"/>
          <w:marRight w:val="0"/>
          <w:marTop w:val="0"/>
          <w:marBottom w:val="0"/>
          <w:divBdr>
            <w:top w:val="none" w:sz="0" w:space="0" w:color="auto"/>
            <w:left w:val="none" w:sz="0" w:space="0" w:color="auto"/>
            <w:bottom w:val="none" w:sz="0" w:space="0" w:color="auto"/>
            <w:right w:val="none" w:sz="0" w:space="0" w:color="auto"/>
          </w:divBdr>
        </w:div>
        <w:div w:id="1787047234">
          <w:marLeft w:val="0"/>
          <w:marRight w:val="0"/>
          <w:marTop w:val="0"/>
          <w:marBottom w:val="0"/>
          <w:divBdr>
            <w:top w:val="none" w:sz="0" w:space="0" w:color="auto"/>
            <w:left w:val="none" w:sz="0" w:space="0" w:color="auto"/>
            <w:bottom w:val="none" w:sz="0" w:space="0" w:color="auto"/>
            <w:right w:val="none" w:sz="0" w:space="0" w:color="auto"/>
          </w:divBdr>
        </w:div>
        <w:div w:id="1787047239">
          <w:marLeft w:val="0"/>
          <w:marRight w:val="0"/>
          <w:marTop w:val="0"/>
          <w:marBottom w:val="0"/>
          <w:divBdr>
            <w:top w:val="none" w:sz="0" w:space="0" w:color="auto"/>
            <w:left w:val="none" w:sz="0" w:space="0" w:color="auto"/>
            <w:bottom w:val="none" w:sz="0" w:space="0" w:color="auto"/>
            <w:right w:val="none" w:sz="0" w:space="0" w:color="auto"/>
          </w:divBdr>
        </w:div>
        <w:div w:id="1787047244">
          <w:marLeft w:val="0"/>
          <w:marRight w:val="0"/>
          <w:marTop w:val="0"/>
          <w:marBottom w:val="0"/>
          <w:divBdr>
            <w:top w:val="none" w:sz="0" w:space="0" w:color="auto"/>
            <w:left w:val="none" w:sz="0" w:space="0" w:color="auto"/>
            <w:bottom w:val="none" w:sz="0" w:space="0" w:color="auto"/>
            <w:right w:val="none" w:sz="0" w:space="0" w:color="auto"/>
          </w:divBdr>
        </w:div>
        <w:div w:id="1787047249">
          <w:marLeft w:val="0"/>
          <w:marRight w:val="0"/>
          <w:marTop w:val="0"/>
          <w:marBottom w:val="0"/>
          <w:divBdr>
            <w:top w:val="none" w:sz="0" w:space="0" w:color="auto"/>
            <w:left w:val="none" w:sz="0" w:space="0" w:color="auto"/>
            <w:bottom w:val="none" w:sz="0" w:space="0" w:color="auto"/>
            <w:right w:val="none" w:sz="0" w:space="0" w:color="auto"/>
          </w:divBdr>
        </w:div>
        <w:div w:id="1787047252">
          <w:marLeft w:val="0"/>
          <w:marRight w:val="0"/>
          <w:marTop w:val="0"/>
          <w:marBottom w:val="0"/>
          <w:divBdr>
            <w:top w:val="none" w:sz="0" w:space="0" w:color="auto"/>
            <w:left w:val="none" w:sz="0" w:space="0" w:color="auto"/>
            <w:bottom w:val="none" w:sz="0" w:space="0" w:color="auto"/>
            <w:right w:val="none" w:sz="0" w:space="0" w:color="auto"/>
          </w:divBdr>
        </w:div>
        <w:div w:id="1787047255">
          <w:marLeft w:val="0"/>
          <w:marRight w:val="0"/>
          <w:marTop w:val="0"/>
          <w:marBottom w:val="0"/>
          <w:divBdr>
            <w:top w:val="none" w:sz="0" w:space="0" w:color="auto"/>
            <w:left w:val="none" w:sz="0" w:space="0" w:color="auto"/>
            <w:bottom w:val="none" w:sz="0" w:space="0" w:color="auto"/>
            <w:right w:val="none" w:sz="0" w:space="0" w:color="auto"/>
          </w:divBdr>
        </w:div>
        <w:div w:id="1787047259">
          <w:marLeft w:val="0"/>
          <w:marRight w:val="0"/>
          <w:marTop w:val="0"/>
          <w:marBottom w:val="0"/>
          <w:divBdr>
            <w:top w:val="none" w:sz="0" w:space="0" w:color="auto"/>
            <w:left w:val="none" w:sz="0" w:space="0" w:color="auto"/>
            <w:bottom w:val="none" w:sz="0" w:space="0" w:color="auto"/>
            <w:right w:val="none" w:sz="0" w:space="0" w:color="auto"/>
          </w:divBdr>
        </w:div>
        <w:div w:id="1787047264">
          <w:marLeft w:val="0"/>
          <w:marRight w:val="0"/>
          <w:marTop w:val="0"/>
          <w:marBottom w:val="0"/>
          <w:divBdr>
            <w:top w:val="none" w:sz="0" w:space="0" w:color="auto"/>
            <w:left w:val="none" w:sz="0" w:space="0" w:color="auto"/>
            <w:bottom w:val="none" w:sz="0" w:space="0" w:color="auto"/>
            <w:right w:val="none" w:sz="0" w:space="0" w:color="auto"/>
          </w:divBdr>
        </w:div>
        <w:div w:id="1787047266">
          <w:marLeft w:val="0"/>
          <w:marRight w:val="0"/>
          <w:marTop w:val="0"/>
          <w:marBottom w:val="0"/>
          <w:divBdr>
            <w:top w:val="none" w:sz="0" w:space="0" w:color="auto"/>
            <w:left w:val="none" w:sz="0" w:space="0" w:color="auto"/>
            <w:bottom w:val="none" w:sz="0" w:space="0" w:color="auto"/>
            <w:right w:val="none" w:sz="0" w:space="0" w:color="auto"/>
          </w:divBdr>
        </w:div>
        <w:div w:id="1787047268">
          <w:marLeft w:val="0"/>
          <w:marRight w:val="0"/>
          <w:marTop w:val="0"/>
          <w:marBottom w:val="0"/>
          <w:divBdr>
            <w:top w:val="none" w:sz="0" w:space="0" w:color="auto"/>
            <w:left w:val="none" w:sz="0" w:space="0" w:color="auto"/>
            <w:bottom w:val="none" w:sz="0" w:space="0" w:color="auto"/>
            <w:right w:val="none" w:sz="0" w:space="0" w:color="auto"/>
          </w:divBdr>
        </w:div>
        <w:div w:id="1787047271">
          <w:marLeft w:val="0"/>
          <w:marRight w:val="0"/>
          <w:marTop w:val="0"/>
          <w:marBottom w:val="0"/>
          <w:divBdr>
            <w:top w:val="none" w:sz="0" w:space="0" w:color="auto"/>
            <w:left w:val="none" w:sz="0" w:space="0" w:color="auto"/>
            <w:bottom w:val="none" w:sz="0" w:space="0" w:color="auto"/>
            <w:right w:val="none" w:sz="0" w:space="0" w:color="auto"/>
          </w:divBdr>
        </w:div>
        <w:div w:id="1787047272">
          <w:marLeft w:val="0"/>
          <w:marRight w:val="0"/>
          <w:marTop w:val="0"/>
          <w:marBottom w:val="0"/>
          <w:divBdr>
            <w:top w:val="none" w:sz="0" w:space="0" w:color="auto"/>
            <w:left w:val="none" w:sz="0" w:space="0" w:color="auto"/>
            <w:bottom w:val="none" w:sz="0" w:space="0" w:color="auto"/>
            <w:right w:val="none" w:sz="0" w:space="0" w:color="auto"/>
          </w:divBdr>
        </w:div>
        <w:div w:id="1787047279">
          <w:marLeft w:val="0"/>
          <w:marRight w:val="0"/>
          <w:marTop w:val="0"/>
          <w:marBottom w:val="0"/>
          <w:divBdr>
            <w:top w:val="none" w:sz="0" w:space="0" w:color="auto"/>
            <w:left w:val="none" w:sz="0" w:space="0" w:color="auto"/>
            <w:bottom w:val="none" w:sz="0" w:space="0" w:color="auto"/>
            <w:right w:val="none" w:sz="0" w:space="0" w:color="auto"/>
          </w:divBdr>
        </w:div>
        <w:div w:id="1787047284">
          <w:marLeft w:val="0"/>
          <w:marRight w:val="0"/>
          <w:marTop w:val="0"/>
          <w:marBottom w:val="0"/>
          <w:divBdr>
            <w:top w:val="none" w:sz="0" w:space="0" w:color="auto"/>
            <w:left w:val="none" w:sz="0" w:space="0" w:color="auto"/>
            <w:bottom w:val="none" w:sz="0" w:space="0" w:color="auto"/>
            <w:right w:val="none" w:sz="0" w:space="0" w:color="auto"/>
          </w:divBdr>
        </w:div>
        <w:div w:id="1787047303">
          <w:marLeft w:val="0"/>
          <w:marRight w:val="0"/>
          <w:marTop w:val="0"/>
          <w:marBottom w:val="0"/>
          <w:divBdr>
            <w:top w:val="none" w:sz="0" w:space="0" w:color="auto"/>
            <w:left w:val="none" w:sz="0" w:space="0" w:color="auto"/>
            <w:bottom w:val="none" w:sz="0" w:space="0" w:color="auto"/>
            <w:right w:val="none" w:sz="0" w:space="0" w:color="auto"/>
          </w:divBdr>
        </w:div>
        <w:div w:id="1787047308">
          <w:marLeft w:val="0"/>
          <w:marRight w:val="0"/>
          <w:marTop w:val="0"/>
          <w:marBottom w:val="0"/>
          <w:divBdr>
            <w:top w:val="none" w:sz="0" w:space="0" w:color="auto"/>
            <w:left w:val="none" w:sz="0" w:space="0" w:color="auto"/>
            <w:bottom w:val="none" w:sz="0" w:space="0" w:color="auto"/>
            <w:right w:val="none" w:sz="0" w:space="0" w:color="auto"/>
          </w:divBdr>
        </w:div>
        <w:div w:id="1787047323">
          <w:marLeft w:val="0"/>
          <w:marRight w:val="0"/>
          <w:marTop w:val="0"/>
          <w:marBottom w:val="0"/>
          <w:divBdr>
            <w:top w:val="none" w:sz="0" w:space="0" w:color="auto"/>
            <w:left w:val="none" w:sz="0" w:space="0" w:color="auto"/>
            <w:bottom w:val="none" w:sz="0" w:space="0" w:color="auto"/>
            <w:right w:val="none" w:sz="0" w:space="0" w:color="auto"/>
          </w:divBdr>
        </w:div>
        <w:div w:id="1787047331">
          <w:marLeft w:val="0"/>
          <w:marRight w:val="0"/>
          <w:marTop w:val="0"/>
          <w:marBottom w:val="0"/>
          <w:divBdr>
            <w:top w:val="none" w:sz="0" w:space="0" w:color="auto"/>
            <w:left w:val="none" w:sz="0" w:space="0" w:color="auto"/>
            <w:bottom w:val="none" w:sz="0" w:space="0" w:color="auto"/>
            <w:right w:val="none" w:sz="0" w:space="0" w:color="auto"/>
          </w:divBdr>
        </w:div>
        <w:div w:id="1787047346">
          <w:marLeft w:val="0"/>
          <w:marRight w:val="0"/>
          <w:marTop w:val="0"/>
          <w:marBottom w:val="0"/>
          <w:divBdr>
            <w:top w:val="none" w:sz="0" w:space="0" w:color="auto"/>
            <w:left w:val="none" w:sz="0" w:space="0" w:color="auto"/>
            <w:bottom w:val="none" w:sz="0" w:space="0" w:color="auto"/>
            <w:right w:val="none" w:sz="0" w:space="0" w:color="auto"/>
          </w:divBdr>
        </w:div>
        <w:div w:id="1787047349">
          <w:marLeft w:val="0"/>
          <w:marRight w:val="0"/>
          <w:marTop w:val="0"/>
          <w:marBottom w:val="0"/>
          <w:divBdr>
            <w:top w:val="none" w:sz="0" w:space="0" w:color="auto"/>
            <w:left w:val="none" w:sz="0" w:space="0" w:color="auto"/>
            <w:bottom w:val="none" w:sz="0" w:space="0" w:color="auto"/>
            <w:right w:val="none" w:sz="0" w:space="0" w:color="auto"/>
          </w:divBdr>
        </w:div>
        <w:div w:id="1787047355">
          <w:marLeft w:val="0"/>
          <w:marRight w:val="0"/>
          <w:marTop w:val="0"/>
          <w:marBottom w:val="0"/>
          <w:divBdr>
            <w:top w:val="none" w:sz="0" w:space="0" w:color="auto"/>
            <w:left w:val="none" w:sz="0" w:space="0" w:color="auto"/>
            <w:bottom w:val="none" w:sz="0" w:space="0" w:color="auto"/>
            <w:right w:val="none" w:sz="0" w:space="0" w:color="auto"/>
          </w:divBdr>
        </w:div>
        <w:div w:id="1787047357">
          <w:marLeft w:val="0"/>
          <w:marRight w:val="0"/>
          <w:marTop w:val="0"/>
          <w:marBottom w:val="0"/>
          <w:divBdr>
            <w:top w:val="none" w:sz="0" w:space="0" w:color="auto"/>
            <w:left w:val="none" w:sz="0" w:space="0" w:color="auto"/>
            <w:bottom w:val="none" w:sz="0" w:space="0" w:color="auto"/>
            <w:right w:val="none" w:sz="0" w:space="0" w:color="auto"/>
          </w:divBdr>
        </w:div>
        <w:div w:id="1787047372">
          <w:marLeft w:val="0"/>
          <w:marRight w:val="0"/>
          <w:marTop w:val="0"/>
          <w:marBottom w:val="0"/>
          <w:divBdr>
            <w:top w:val="none" w:sz="0" w:space="0" w:color="auto"/>
            <w:left w:val="none" w:sz="0" w:space="0" w:color="auto"/>
            <w:bottom w:val="none" w:sz="0" w:space="0" w:color="auto"/>
            <w:right w:val="none" w:sz="0" w:space="0" w:color="auto"/>
          </w:divBdr>
        </w:div>
        <w:div w:id="1787047377">
          <w:marLeft w:val="0"/>
          <w:marRight w:val="0"/>
          <w:marTop w:val="0"/>
          <w:marBottom w:val="0"/>
          <w:divBdr>
            <w:top w:val="none" w:sz="0" w:space="0" w:color="auto"/>
            <w:left w:val="none" w:sz="0" w:space="0" w:color="auto"/>
            <w:bottom w:val="none" w:sz="0" w:space="0" w:color="auto"/>
            <w:right w:val="none" w:sz="0" w:space="0" w:color="auto"/>
          </w:divBdr>
        </w:div>
        <w:div w:id="1787047389">
          <w:marLeft w:val="0"/>
          <w:marRight w:val="0"/>
          <w:marTop w:val="0"/>
          <w:marBottom w:val="0"/>
          <w:divBdr>
            <w:top w:val="none" w:sz="0" w:space="0" w:color="auto"/>
            <w:left w:val="none" w:sz="0" w:space="0" w:color="auto"/>
            <w:bottom w:val="none" w:sz="0" w:space="0" w:color="auto"/>
            <w:right w:val="none" w:sz="0" w:space="0" w:color="auto"/>
          </w:divBdr>
        </w:div>
        <w:div w:id="1787047396">
          <w:marLeft w:val="0"/>
          <w:marRight w:val="0"/>
          <w:marTop w:val="0"/>
          <w:marBottom w:val="0"/>
          <w:divBdr>
            <w:top w:val="none" w:sz="0" w:space="0" w:color="auto"/>
            <w:left w:val="none" w:sz="0" w:space="0" w:color="auto"/>
            <w:bottom w:val="none" w:sz="0" w:space="0" w:color="auto"/>
            <w:right w:val="none" w:sz="0" w:space="0" w:color="auto"/>
          </w:divBdr>
        </w:div>
        <w:div w:id="1787047402">
          <w:marLeft w:val="0"/>
          <w:marRight w:val="0"/>
          <w:marTop w:val="0"/>
          <w:marBottom w:val="0"/>
          <w:divBdr>
            <w:top w:val="none" w:sz="0" w:space="0" w:color="auto"/>
            <w:left w:val="none" w:sz="0" w:space="0" w:color="auto"/>
            <w:bottom w:val="none" w:sz="0" w:space="0" w:color="auto"/>
            <w:right w:val="none" w:sz="0" w:space="0" w:color="auto"/>
          </w:divBdr>
        </w:div>
        <w:div w:id="1787047403">
          <w:marLeft w:val="0"/>
          <w:marRight w:val="0"/>
          <w:marTop w:val="0"/>
          <w:marBottom w:val="0"/>
          <w:divBdr>
            <w:top w:val="none" w:sz="0" w:space="0" w:color="auto"/>
            <w:left w:val="none" w:sz="0" w:space="0" w:color="auto"/>
            <w:bottom w:val="none" w:sz="0" w:space="0" w:color="auto"/>
            <w:right w:val="none" w:sz="0" w:space="0" w:color="auto"/>
          </w:divBdr>
        </w:div>
        <w:div w:id="1787047407">
          <w:marLeft w:val="0"/>
          <w:marRight w:val="0"/>
          <w:marTop w:val="0"/>
          <w:marBottom w:val="0"/>
          <w:divBdr>
            <w:top w:val="none" w:sz="0" w:space="0" w:color="auto"/>
            <w:left w:val="none" w:sz="0" w:space="0" w:color="auto"/>
            <w:bottom w:val="none" w:sz="0" w:space="0" w:color="auto"/>
            <w:right w:val="none" w:sz="0" w:space="0" w:color="auto"/>
          </w:divBdr>
        </w:div>
        <w:div w:id="1787047409">
          <w:marLeft w:val="0"/>
          <w:marRight w:val="0"/>
          <w:marTop w:val="0"/>
          <w:marBottom w:val="0"/>
          <w:divBdr>
            <w:top w:val="none" w:sz="0" w:space="0" w:color="auto"/>
            <w:left w:val="none" w:sz="0" w:space="0" w:color="auto"/>
            <w:bottom w:val="none" w:sz="0" w:space="0" w:color="auto"/>
            <w:right w:val="none" w:sz="0" w:space="0" w:color="auto"/>
          </w:divBdr>
        </w:div>
        <w:div w:id="1787047418">
          <w:marLeft w:val="0"/>
          <w:marRight w:val="0"/>
          <w:marTop w:val="0"/>
          <w:marBottom w:val="0"/>
          <w:divBdr>
            <w:top w:val="none" w:sz="0" w:space="0" w:color="auto"/>
            <w:left w:val="none" w:sz="0" w:space="0" w:color="auto"/>
            <w:bottom w:val="none" w:sz="0" w:space="0" w:color="auto"/>
            <w:right w:val="none" w:sz="0" w:space="0" w:color="auto"/>
          </w:divBdr>
        </w:div>
        <w:div w:id="1787047426">
          <w:marLeft w:val="0"/>
          <w:marRight w:val="0"/>
          <w:marTop w:val="0"/>
          <w:marBottom w:val="0"/>
          <w:divBdr>
            <w:top w:val="none" w:sz="0" w:space="0" w:color="auto"/>
            <w:left w:val="none" w:sz="0" w:space="0" w:color="auto"/>
            <w:bottom w:val="none" w:sz="0" w:space="0" w:color="auto"/>
            <w:right w:val="none" w:sz="0" w:space="0" w:color="auto"/>
          </w:divBdr>
        </w:div>
        <w:div w:id="1787047447">
          <w:marLeft w:val="0"/>
          <w:marRight w:val="0"/>
          <w:marTop w:val="0"/>
          <w:marBottom w:val="0"/>
          <w:divBdr>
            <w:top w:val="none" w:sz="0" w:space="0" w:color="auto"/>
            <w:left w:val="none" w:sz="0" w:space="0" w:color="auto"/>
            <w:bottom w:val="none" w:sz="0" w:space="0" w:color="auto"/>
            <w:right w:val="none" w:sz="0" w:space="0" w:color="auto"/>
          </w:divBdr>
        </w:div>
        <w:div w:id="1787047455">
          <w:marLeft w:val="0"/>
          <w:marRight w:val="0"/>
          <w:marTop w:val="0"/>
          <w:marBottom w:val="0"/>
          <w:divBdr>
            <w:top w:val="none" w:sz="0" w:space="0" w:color="auto"/>
            <w:left w:val="none" w:sz="0" w:space="0" w:color="auto"/>
            <w:bottom w:val="none" w:sz="0" w:space="0" w:color="auto"/>
            <w:right w:val="none" w:sz="0" w:space="0" w:color="auto"/>
          </w:divBdr>
        </w:div>
        <w:div w:id="1787047458">
          <w:marLeft w:val="0"/>
          <w:marRight w:val="0"/>
          <w:marTop w:val="0"/>
          <w:marBottom w:val="0"/>
          <w:divBdr>
            <w:top w:val="none" w:sz="0" w:space="0" w:color="auto"/>
            <w:left w:val="none" w:sz="0" w:space="0" w:color="auto"/>
            <w:bottom w:val="none" w:sz="0" w:space="0" w:color="auto"/>
            <w:right w:val="none" w:sz="0" w:space="0" w:color="auto"/>
          </w:divBdr>
        </w:div>
        <w:div w:id="1787047464">
          <w:marLeft w:val="0"/>
          <w:marRight w:val="0"/>
          <w:marTop w:val="0"/>
          <w:marBottom w:val="0"/>
          <w:divBdr>
            <w:top w:val="none" w:sz="0" w:space="0" w:color="auto"/>
            <w:left w:val="none" w:sz="0" w:space="0" w:color="auto"/>
            <w:bottom w:val="none" w:sz="0" w:space="0" w:color="auto"/>
            <w:right w:val="none" w:sz="0" w:space="0" w:color="auto"/>
          </w:divBdr>
        </w:div>
        <w:div w:id="1787047469">
          <w:marLeft w:val="0"/>
          <w:marRight w:val="0"/>
          <w:marTop w:val="0"/>
          <w:marBottom w:val="0"/>
          <w:divBdr>
            <w:top w:val="none" w:sz="0" w:space="0" w:color="auto"/>
            <w:left w:val="none" w:sz="0" w:space="0" w:color="auto"/>
            <w:bottom w:val="none" w:sz="0" w:space="0" w:color="auto"/>
            <w:right w:val="none" w:sz="0" w:space="0" w:color="auto"/>
          </w:divBdr>
        </w:div>
        <w:div w:id="1787047474">
          <w:marLeft w:val="0"/>
          <w:marRight w:val="0"/>
          <w:marTop w:val="0"/>
          <w:marBottom w:val="0"/>
          <w:divBdr>
            <w:top w:val="none" w:sz="0" w:space="0" w:color="auto"/>
            <w:left w:val="none" w:sz="0" w:space="0" w:color="auto"/>
            <w:bottom w:val="none" w:sz="0" w:space="0" w:color="auto"/>
            <w:right w:val="none" w:sz="0" w:space="0" w:color="auto"/>
          </w:divBdr>
        </w:div>
        <w:div w:id="1787047477">
          <w:marLeft w:val="0"/>
          <w:marRight w:val="0"/>
          <w:marTop w:val="0"/>
          <w:marBottom w:val="0"/>
          <w:divBdr>
            <w:top w:val="none" w:sz="0" w:space="0" w:color="auto"/>
            <w:left w:val="none" w:sz="0" w:space="0" w:color="auto"/>
            <w:bottom w:val="none" w:sz="0" w:space="0" w:color="auto"/>
            <w:right w:val="none" w:sz="0" w:space="0" w:color="auto"/>
          </w:divBdr>
        </w:div>
        <w:div w:id="1787047498">
          <w:marLeft w:val="0"/>
          <w:marRight w:val="0"/>
          <w:marTop w:val="0"/>
          <w:marBottom w:val="0"/>
          <w:divBdr>
            <w:top w:val="none" w:sz="0" w:space="0" w:color="auto"/>
            <w:left w:val="none" w:sz="0" w:space="0" w:color="auto"/>
            <w:bottom w:val="none" w:sz="0" w:space="0" w:color="auto"/>
            <w:right w:val="none" w:sz="0" w:space="0" w:color="auto"/>
          </w:divBdr>
        </w:div>
        <w:div w:id="1787047502">
          <w:marLeft w:val="0"/>
          <w:marRight w:val="0"/>
          <w:marTop w:val="0"/>
          <w:marBottom w:val="0"/>
          <w:divBdr>
            <w:top w:val="none" w:sz="0" w:space="0" w:color="auto"/>
            <w:left w:val="none" w:sz="0" w:space="0" w:color="auto"/>
            <w:bottom w:val="none" w:sz="0" w:space="0" w:color="auto"/>
            <w:right w:val="none" w:sz="0" w:space="0" w:color="auto"/>
          </w:divBdr>
        </w:div>
        <w:div w:id="1787047510">
          <w:marLeft w:val="0"/>
          <w:marRight w:val="0"/>
          <w:marTop w:val="0"/>
          <w:marBottom w:val="0"/>
          <w:divBdr>
            <w:top w:val="none" w:sz="0" w:space="0" w:color="auto"/>
            <w:left w:val="none" w:sz="0" w:space="0" w:color="auto"/>
            <w:bottom w:val="none" w:sz="0" w:space="0" w:color="auto"/>
            <w:right w:val="none" w:sz="0" w:space="0" w:color="auto"/>
          </w:divBdr>
        </w:div>
        <w:div w:id="1787047511">
          <w:marLeft w:val="0"/>
          <w:marRight w:val="0"/>
          <w:marTop w:val="0"/>
          <w:marBottom w:val="0"/>
          <w:divBdr>
            <w:top w:val="none" w:sz="0" w:space="0" w:color="auto"/>
            <w:left w:val="none" w:sz="0" w:space="0" w:color="auto"/>
            <w:bottom w:val="none" w:sz="0" w:space="0" w:color="auto"/>
            <w:right w:val="none" w:sz="0" w:space="0" w:color="auto"/>
          </w:divBdr>
        </w:div>
        <w:div w:id="1787047521">
          <w:marLeft w:val="0"/>
          <w:marRight w:val="0"/>
          <w:marTop w:val="0"/>
          <w:marBottom w:val="0"/>
          <w:divBdr>
            <w:top w:val="none" w:sz="0" w:space="0" w:color="auto"/>
            <w:left w:val="none" w:sz="0" w:space="0" w:color="auto"/>
            <w:bottom w:val="none" w:sz="0" w:space="0" w:color="auto"/>
            <w:right w:val="none" w:sz="0" w:space="0" w:color="auto"/>
          </w:divBdr>
        </w:div>
        <w:div w:id="1787047550">
          <w:marLeft w:val="0"/>
          <w:marRight w:val="0"/>
          <w:marTop w:val="0"/>
          <w:marBottom w:val="0"/>
          <w:divBdr>
            <w:top w:val="none" w:sz="0" w:space="0" w:color="auto"/>
            <w:left w:val="none" w:sz="0" w:space="0" w:color="auto"/>
            <w:bottom w:val="none" w:sz="0" w:space="0" w:color="auto"/>
            <w:right w:val="none" w:sz="0" w:space="0" w:color="auto"/>
          </w:divBdr>
        </w:div>
        <w:div w:id="1787047551">
          <w:marLeft w:val="0"/>
          <w:marRight w:val="0"/>
          <w:marTop w:val="0"/>
          <w:marBottom w:val="0"/>
          <w:divBdr>
            <w:top w:val="none" w:sz="0" w:space="0" w:color="auto"/>
            <w:left w:val="none" w:sz="0" w:space="0" w:color="auto"/>
            <w:bottom w:val="none" w:sz="0" w:space="0" w:color="auto"/>
            <w:right w:val="none" w:sz="0" w:space="0" w:color="auto"/>
          </w:divBdr>
        </w:div>
        <w:div w:id="1787047552">
          <w:marLeft w:val="0"/>
          <w:marRight w:val="0"/>
          <w:marTop w:val="0"/>
          <w:marBottom w:val="0"/>
          <w:divBdr>
            <w:top w:val="none" w:sz="0" w:space="0" w:color="auto"/>
            <w:left w:val="none" w:sz="0" w:space="0" w:color="auto"/>
            <w:bottom w:val="none" w:sz="0" w:space="0" w:color="auto"/>
            <w:right w:val="none" w:sz="0" w:space="0" w:color="auto"/>
          </w:divBdr>
        </w:div>
        <w:div w:id="1787047558">
          <w:marLeft w:val="0"/>
          <w:marRight w:val="0"/>
          <w:marTop w:val="0"/>
          <w:marBottom w:val="0"/>
          <w:divBdr>
            <w:top w:val="none" w:sz="0" w:space="0" w:color="auto"/>
            <w:left w:val="none" w:sz="0" w:space="0" w:color="auto"/>
            <w:bottom w:val="none" w:sz="0" w:space="0" w:color="auto"/>
            <w:right w:val="none" w:sz="0" w:space="0" w:color="auto"/>
          </w:divBdr>
        </w:div>
        <w:div w:id="1787047578">
          <w:marLeft w:val="0"/>
          <w:marRight w:val="0"/>
          <w:marTop w:val="0"/>
          <w:marBottom w:val="0"/>
          <w:divBdr>
            <w:top w:val="none" w:sz="0" w:space="0" w:color="auto"/>
            <w:left w:val="none" w:sz="0" w:space="0" w:color="auto"/>
            <w:bottom w:val="none" w:sz="0" w:space="0" w:color="auto"/>
            <w:right w:val="none" w:sz="0" w:space="0" w:color="auto"/>
          </w:divBdr>
        </w:div>
        <w:div w:id="1787047595">
          <w:marLeft w:val="0"/>
          <w:marRight w:val="0"/>
          <w:marTop w:val="0"/>
          <w:marBottom w:val="0"/>
          <w:divBdr>
            <w:top w:val="none" w:sz="0" w:space="0" w:color="auto"/>
            <w:left w:val="none" w:sz="0" w:space="0" w:color="auto"/>
            <w:bottom w:val="none" w:sz="0" w:space="0" w:color="auto"/>
            <w:right w:val="none" w:sz="0" w:space="0" w:color="auto"/>
          </w:divBdr>
        </w:div>
        <w:div w:id="1787047601">
          <w:marLeft w:val="0"/>
          <w:marRight w:val="0"/>
          <w:marTop w:val="0"/>
          <w:marBottom w:val="0"/>
          <w:divBdr>
            <w:top w:val="none" w:sz="0" w:space="0" w:color="auto"/>
            <w:left w:val="none" w:sz="0" w:space="0" w:color="auto"/>
            <w:bottom w:val="none" w:sz="0" w:space="0" w:color="auto"/>
            <w:right w:val="none" w:sz="0" w:space="0" w:color="auto"/>
          </w:divBdr>
        </w:div>
        <w:div w:id="1787047611">
          <w:marLeft w:val="0"/>
          <w:marRight w:val="0"/>
          <w:marTop w:val="0"/>
          <w:marBottom w:val="0"/>
          <w:divBdr>
            <w:top w:val="none" w:sz="0" w:space="0" w:color="auto"/>
            <w:left w:val="none" w:sz="0" w:space="0" w:color="auto"/>
            <w:bottom w:val="none" w:sz="0" w:space="0" w:color="auto"/>
            <w:right w:val="none" w:sz="0" w:space="0" w:color="auto"/>
          </w:divBdr>
        </w:div>
        <w:div w:id="1787047615">
          <w:marLeft w:val="0"/>
          <w:marRight w:val="0"/>
          <w:marTop w:val="0"/>
          <w:marBottom w:val="0"/>
          <w:divBdr>
            <w:top w:val="none" w:sz="0" w:space="0" w:color="auto"/>
            <w:left w:val="none" w:sz="0" w:space="0" w:color="auto"/>
            <w:bottom w:val="none" w:sz="0" w:space="0" w:color="auto"/>
            <w:right w:val="none" w:sz="0" w:space="0" w:color="auto"/>
          </w:divBdr>
        </w:div>
        <w:div w:id="1787047623">
          <w:marLeft w:val="0"/>
          <w:marRight w:val="0"/>
          <w:marTop w:val="0"/>
          <w:marBottom w:val="0"/>
          <w:divBdr>
            <w:top w:val="none" w:sz="0" w:space="0" w:color="auto"/>
            <w:left w:val="none" w:sz="0" w:space="0" w:color="auto"/>
            <w:bottom w:val="none" w:sz="0" w:space="0" w:color="auto"/>
            <w:right w:val="none" w:sz="0" w:space="0" w:color="auto"/>
          </w:divBdr>
        </w:div>
        <w:div w:id="1787047627">
          <w:marLeft w:val="0"/>
          <w:marRight w:val="0"/>
          <w:marTop w:val="0"/>
          <w:marBottom w:val="0"/>
          <w:divBdr>
            <w:top w:val="none" w:sz="0" w:space="0" w:color="auto"/>
            <w:left w:val="none" w:sz="0" w:space="0" w:color="auto"/>
            <w:bottom w:val="none" w:sz="0" w:space="0" w:color="auto"/>
            <w:right w:val="none" w:sz="0" w:space="0" w:color="auto"/>
          </w:divBdr>
        </w:div>
        <w:div w:id="1787047632">
          <w:marLeft w:val="0"/>
          <w:marRight w:val="0"/>
          <w:marTop w:val="0"/>
          <w:marBottom w:val="0"/>
          <w:divBdr>
            <w:top w:val="none" w:sz="0" w:space="0" w:color="auto"/>
            <w:left w:val="none" w:sz="0" w:space="0" w:color="auto"/>
            <w:bottom w:val="none" w:sz="0" w:space="0" w:color="auto"/>
            <w:right w:val="none" w:sz="0" w:space="0" w:color="auto"/>
          </w:divBdr>
        </w:div>
        <w:div w:id="1787047633">
          <w:marLeft w:val="0"/>
          <w:marRight w:val="0"/>
          <w:marTop w:val="0"/>
          <w:marBottom w:val="0"/>
          <w:divBdr>
            <w:top w:val="none" w:sz="0" w:space="0" w:color="auto"/>
            <w:left w:val="none" w:sz="0" w:space="0" w:color="auto"/>
            <w:bottom w:val="none" w:sz="0" w:space="0" w:color="auto"/>
            <w:right w:val="none" w:sz="0" w:space="0" w:color="auto"/>
          </w:divBdr>
        </w:div>
        <w:div w:id="1787047640">
          <w:marLeft w:val="0"/>
          <w:marRight w:val="0"/>
          <w:marTop w:val="0"/>
          <w:marBottom w:val="0"/>
          <w:divBdr>
            <w:top w:val="none" w:sz="0" w:space="0" w:color="auto"/>
            <w:left w:val="none" w:sz="0" w:space="0" w:color="auto"/>
            <w:bottom w:val="none" w:sz="0" w:space="0" w:color="auto"/>
            <w:right w:val="none" w:sz="0" w:space="0" w:color="auto"/>
          </w:divBdr>
        </w:div>
        <w:div w:id="1787047655">
          <w:marLeft w:val="0"/>
          <w:marRight w:val="0"/>
          <w:marTop w:val="0"/>
          <w:marBottom w:val="0"/>
          <w:divBdr>
            <w:top w:val="none" w:sz="0" w:space="0" w:color="auto"/>
            <w:left w:val="none" w:sz="0" w:space="0" w:color="auto"/>
            <w:bottom w:val="none" w:sz="0" w:space="0" w:color="auto"/>
            <w:right w:val="none" w:sz="0" w:space="0" w:color="auto"/>
          </w:divBdr>
        </w:div>
        <w:div w:id="1787047659">
          <w:marLeft w:val="0"/>
          <w:marRight w:val="0"/>
          <w:marTop w:val="0"/>
          <w:marBottom w:val="0"/>
          <w:divBdr>
            <w:top w:val="none" w:sz="0" w:space="0" w:color="auto"/>
            <w:left w:val="none" w:sz="0" w:space="0" w:color="auto"/>
            <w:bottom w:val="none" w:sz="0" w:space="0" w:color="auto"/>
            <w:right w:val="none" w:sz="0" w:space="0" w:color="auto"/>
          </w:divBdr>
        </w:div>
        <w:div w:id="1787047660">
          <w:marLeft w:val="0"/>
          <w:marRight w:val="0"/>
          <w:marTop w:val="0"/>
          <w:marBottom w:val="0"/>
          <w:divBdr>
            <w:top w:val="none" w:sz="0" w:space="0" w:color="auto"/>
            <w:left w:val="none" w:sz="0" w:space="0" w:color="auto"/>
            <w:bottom w:val="none" w:sz="0" w:space="0" w:color="auto"/>
            <w:right w:val="none" w:sz="0" w:space="0" w:color="auto"/>
          </w:divBdr>
        </w:div>
        <w:div w:id="1787047662">
          <w:marLeft w:val="0"/>
          <w:marRight w:val="0"/>
          <w:marTop w:val="0"/>
          <w:marBottom w:val="0"/>
          <w:divBdr>
            <w:top w:val="none" w:sz="0" w:space="0" w:color="auto"/>
            <w:left w:val="none" w:sz="0" w:space="0" w:color="auto"/>
            <w:bottom w:val="none" w:sz="0" w:space="0" w:color="auto"/>
            <w:right w:val="none" w:sz="0" w:space="0" w:color="auto"/>
          </w:divBdr>
        </w:div>
        <w:div w:id="1787047663">
          <w:marLeft w:val="0"/>
          <w:marRight w:val="0"/>
          <w:marTop w:val="0"/>
          <w:marBottom w:val="0"/>
          <w:divBdr>
            <w:top w:val="none" w:sz="0" w:space="0" w:color="auto"/>
            <w:left w:val="none" w:sz="0" w:space="0" w:color="auto"/>
            <w:bottom w:val="none" w:sz="0" w:space="0" w:color="auto"/>
            <w:right w:val="none" w:sz="0" w:space="0" w:color="auto"/>
          </w:divBdr>
        </w:div>
        <w:div w:id="1787047672">
          <w:marLeft w:val="0"/>
          <w:marRight w:val="0"/>
          <w:marTop w:val="0"/>
          <w:marBottom w:val="0"/>
          <w:divBdr>
            <w:top w:val="none" w:sz="0" w:space="0" w:color="auto"/>
            <w:left w:val="none" w:sz="0" w:space="0" w:color="auto"/>
            <w:bottom w:val="none" w:sz="0" w:space="0" w:color="auto"/>
            <w:right w:val="none" w:sz="0" w:space="0" w:color="auto"/>
          </w:divBdr>
        </w:div>
        <w:div w:id="1787047681">
          <w:marLeft w:val="0"/>
          <w:marRight w:val="0"/>
          <w:marTop w:val="0"/>
          <w:marBottom w:val="0"/>
          <w:divBdr>
            <w:top w:val="none" w:sz="0" w:space="0" w:color="auto"/>
            <w:left w:val="none" w:sz="0" w:space="0" w:color="auto"/>
            <w:bottom w:val="none" w:sz="0" w:space="0" w:color="auto"/>
            <w:right w:val="none" w:sz="0" w:space="0" w:color="auto"/>
          </w:divBdr>
        </w:div>
        <w:div w:id="1787047684">
          <w:marLeft w:val="0"/>
          <w:marRight w:val="0"/>
          <w:marTop w:val="0"/>
          <w:marBottom w:val="0"/>
          <w:divBdr>
            <w:top w:val="none" w:sz="0" w:space="0" w:color="auto"/>
            <w:left w:val="none" w:sz="0" w:space="0" w:color="auto"/>
            <w:bottom w:val="none" w:sz="0" w:space="0" w:color="auto"/>
            <w:right w:val="none" w:sz="0" w:space="0" w:color="auto"/>
          </w:divBdr>
        </w:div>
        <w:div w:id="1787047688">
          <w:marLeft w:val="0"/>
          <w:marRight w:val="0"/>
          <w:marTop w:val="0"/>
          <w:marBottom w:val="0"/>
          <w:divBdr>
            <w:top w:val="none" w:sz="0" w:space="0" w:color="auto"/>
            <w:left w:val="none" w:sz="0" w:space="0" w:color="auto"/>
            <w:bottom w:val="none" w:sz="0" w:space="0" w:color="auto"/>
            <w:right w:val="none" w:sz="0" w:space="0" w:color="auto"/>
          </w:divBdr>
        </w:div>
        <w:div w:id="1787047692">
          <w:marLeft w:val="0"/>
          <w:marRight w:val="0"/>
          <w:marTop w:val="0"/>
          <w:marBottom w:val="0"/>
          <w:divBdr>
            <w:top w:val="none" w:sz="0" w:space="0" w:color="auto"/>
            <w:left w:val="none" w:sz="0" w:space="0" w:color="auto"/>
            <w:bottom w:val="none" w:sz="0" w:space="0" w:color="auto"/>
            <w:right w:val="none" w:sz="0" w:space="0" w:color="auto"/>
          </w:divBdr>
        </w:div>
        <w:div w:id="1787047697">
          <w:marLeft w:val="0"/>
          <w:marRight w:val="0"/>
          <w:marTop w:val="0"/>
          <w:marBottom w:val="0"/>
          <w:divBdr>
            <w:top w:val="none" w:sz="0" w:space="0" w:color="auto"/>
            <w:left w:val="none" w:sz="0" w:space="0" w:color="auto"/>
            <w:bottom w:val="none" w:sz="0" w:space="0" w:color="auto"/>
            <w:right w:val="none" w:sz="0" w:space="0" w:color="auto"/>
          </w:divBdr>
        </w:div>
      </w:divsChild>
    </w:div>
    <w:div w:id="1787047211">
      <w:marLeft w:val="0"/>
      <w:marRight w:val="0"/>
      <w:marTop w:val="0"/>
      <w:marBottom w:val="0"/>
      <w:divBdr>
        <w:top w:val="none" w:sz="0" w:space="0" w:color="auto"/>
        <w:left w:val="none" w:sz="0" w:space="0" w:color="auto"/>
        <w:bottom w:val="none" w:sz="0" w:space="0" w:color="auto"/>
        <w:right w:val="none" w:sz="0" w:space="0" w:color="auto"/>
      </w:divBdr>
      <w:divsChild>
        <w:div w:id="1787046654">
          <w:marLeft w:val="0"/>
          <w:marRight w:val="0"/>
          <w:marTop w:val="0"/>
          <w:marBottom w:val="0"/>
          <w:divBdr>
            <w:top w:val="none" w:sz="0" w:space="0" w:color="auto"/>
            <w:left w:val="none" w:sz="0" w:space="0" w:color="auto"/>
            <w:bottom w:val="none" w:sz="0" w:space="0" w:color="auto"/>
            <w:right w:val="none" w:sz="0" w:space="0" w:color="auto"/>
          </w:divBdr>
        </w:div>
        <w:div w:id="1787046655">
          <w:marLeft w:val="0"/>
          <w:marRight w:val="0"/>
          <w:marTop w:val="0"/>
          <w:marBottom w:val="0"/>
          <w:divBdr>
            <w:top w:val="none" w:sz="0" w:space="0" w:color="auto"/>
            <w:left w:val="none" w:sz="0" w:space="0" w:color="auto"/>
            <w:bottom w:val="none" w:sz="0" w:space="0" w:color="auto"/>
            <w:right w:val="none" w:sz="0" w:space="0" w:color="auto"/>
          </w:divBdr>
        </w:div>
        <w:div w:id="1787046658">
          <w:marLeft w:val="0"/>
          <w:marRight w:val="0"/>
          <w:marTop w:val="0"/>
          <w:marBottom w:val="0"/>
          <w:divBdr>
            <w:top w:val="none" w:sz="0" w:space="0" w:color="auto"/>
            <w:left w:val="none" w:sz="0" w:space="0" w:color="auto"/>
            <w:bottom w:val="none" w:sz="0" w:space="0" w:color="auto"/>
            <w:right w:val="none" w:sz="0" w:space="0" w:color="auto"/>
          </w:divBdr>
        </w:div>
        <w:div w:id="1787046660">
          <w:marLeft w:val="0"/>
          <w:marRight w:val="0"/>
          <w:marTop w:val="0"/>
          <w:marBottom w:val="0"/>
          <w:divBdr>
            <w:top w:val="none" w:sz="0" w:space="0" w:color="auto"/>
            <w:left w:val="none" w:sz="0" w:space="0" w:color="auto"/>
            <w:bottom w:val="none" w:sz="0" w:space="0" w:color="auto"/>
            <w:right w:val="none" w:sz="0" w:space="0" w:color="auto"/>
          </w:divBdr>
        </w:div>
        <w:div w:id="1787046661">
          <w:marLeft w:val="0"/>
          <w:marRight w:val="0"/>
          <w:marTop w:val="0"/>
          <w:marBottom w:val="0"/>
          <w:divBdr>
            <w:top w:val="none" w:sz="0" w:space="0" w:color="auto"/>
            <w:left w:val="none" w:sz="0" w:space="0" w:color="auto"/>
            <w:bottom w:val="none" w:sz="0" w:space="0" w:color="auto"/>
            <w:right w:val="none" w:sz="0" w:space="0" w:color="auto"/>
          </w:divBdr>
        </w:div>
        <w:div w:id="1787046670">
          <w:marLeft w:val="0"/>
          <w:marRight w:val="0"/>
          <w:marTop w:val="0"/>
          <w:marBottom w:val="0"/>
          <w:divBdr>
            <w:top w:val="none" w:sz="0" w:space="0" w:color="auto"/>
            <w:left w:val="none" w:sz="0" w:space="0" w:color="auto"/>
            <w:bottom w:val="none" w:sz="0" w:space="0" w:color="auto"/>
            <w:right w:val="none" w:sz="0" w:space="0" w:color="auto"/>
          </w:divBdr>
        </w:div>
        <w:div w:id="1787046672">
          <w:marLeft w:val="0"/>
          <w:marRight w:val="0"/>
          <w:marTop w:val="0"/>
          <w:marBottom w:val="0"/>
          <w:divBdr>
            <w:top w:val="none" w:sz="0" w:space="0" w:color="auto"/>
            <w:left w:val="none" w:sz="0" w:space="0" w:color="auto"/>
            <w:bottom w:val="none" w:sz="0" w:space="0" w:color="auto"/>
            <w:right w:val="none" w:sz="0" w:space="0" w:color="auto"/>
          </w:divBdr>
        </w:div>
        <w:div w:id="1787046675">
          <w:marLeft w:val="0"/>
          <w:marRight w:val="0"/>
          <w:marTop w:val="0"/>
          <w:marBottom w:val="0"/>
          <w:divBdr>
            <w:top w:val="none" w:sz="0" w:space="0" w:color="auto"/>
            <w:left w:val="none" w:sz="0" w:space="0" w:color="auto"/>
            <w:bottom w:val="none" w:sz="0" w:space="0" w:color="auto"/>
            <w:right w:val="none" w:sz="0" w:space="0" w:color="auto"/>
          </w:divBdr>
        </w:div>
        <w:div w:id="1787046680">
          <w:marLeft w:val="0"/>
          <w:marRight w:val="0"/>
          <w:marTop w:val="0"/>
          <w:marBottom w:val="0"/>
          <w:divBdr>
            <w:top w:val="none" w:sz="0" w:space="0" w:color="auto"/>
            <w:left w:val="none" w:sz="0" w:space="0" w:color="auto"/>
            <w:bottom w:val="none" w:sz="0" w:space="0" w:color="auto"/>
            <w:right w:val="none" w:sz="0" w:space="0" w:color="auto"/>
          </w:divBdr>
        </w:div>
        <w:div w:id="1787046682">
          <w:marLeft w:val="0"/>
          <w:marRight w:val="0"/>
          <w:marTop w:val="0"/>
          <w:marBottom w:val="0"/>
          <w:divBdr>
            <w:top w:val="none" w:sz="0" w:space="0" w:color="auto"/>
            <w:left w:val="none" w:sz="0" w:space="0" w:color="auto"/>
            <w:bottom w:val="none" w:sz="0" w:space="0" w:color="auto"/>
            <w:right w:val="none" w:sz="0" w:space="0" w:color="auto"/>
          </w:divBdr>
        </w:div>
        <w:div w:id="1787046698">
          <w:marLeft w:val="0"/>
          <w:marRight w:val="0"/>
          <w:marTop w:val="0"/>
          <w:marBottom w:val="0"/>
          <w:divBdr>
            <w:top w:val="none" w:sz="0" w:space="0" w:color="auto"/>
            <w:left w:val="none" w:sz="0" w:space="0" w:color="auto"/>
            <w:bottom w:val="none" w:sz="0" w:space="0" w:color="auto"/>
            <w:right w:val="none" w:sz="0" w:space="0" w:color="auto"/>
          </w:divBdr>
        </w:div>
        <w:div w:id="1787046699">
          <w:marLeft w:val="0"/>
          <w:marRight w:val="0"/>
          <w:marTop w:val="0"/>
          <w:marBottom w:val="0"/>
          <w:divBdr>
            <w:top w:val="none" w:sz="0" w:space="0" w:color="auto"/>
            <w:left w:val="none" w:sz="0" w:space="0" w:color="auto"/>
            <w:bottom w:val="none" w:sz="0" w:space="0" w:color="auto"/>
            <w:right w:val="none" w:sz="0" w:space="0" w:color="auto"/>
          </w:divBdr>
        </w:div>
        <w:div w:id="1787046700">
          <w:marLeft w:val="0"/>
          <w:marRight w:val="0"/>
          <w:marTop w:val="0"/>
          <w:marBottom w:val="0"/>
          <w:divBdr>
            <w:top w:val="none" w:sz="0" w:space="0" w:color="auto"/>
            <w:left w:val="none" w:sz="0" w:space="0" w:color="auto"/>
            <w:bottom w:val="none" w:sz="0" w:space="0" w:color="auto"/>
            <w:right w:val="none" w:sz="0" w:space="0" w:color="auto"/>
          </w:divBdr>
        </w:div>
        <w:div w:id="1787046701">
          <w:marLeft w:val="0"/>
          <w:marRight w:val="0"/>
          <w:marTop w:val="0"/>
          <w:marBottom w:val="0"/>
          <w:divBdr>
            <w:top w:val="none" w:sz="0" w:space="0" w:color="auto"/>
            <w:left w:val="none" w:sz="0" w:space="0" w:color="auto"/>
            <w:bottom w:val="none" w:sz="0" w:space="0" w:color="auto"/>
            <w:right w:val="none" w:sz="0" w:space="0" w:color="auto"/>
          </w:divBdr>
        </w:div>
        <w:div w:id="1787046702">
          <w:marLeft w:val="0"/>
          <w:marRight w:val="0"/>
          <w:marTop w:val="0"/>
          <w:marBottom w:val="0"/>
          <w:divBdr>
            <w:top w:val="none" w:sz="0" w:space="0" w:color="auto"/>
            <w:left w:val="none" w:sz="0" w:space="0" w:color="auto"/>
            <w:bottom w:val="none" w:sz="0" w:space="0" w:color="auto"/>
            <w:right w:val="none" w:sz="0" w:space="0" w:color="auto"/>
          </w:divBdr>
        </w:div>
        <w:div w:id="1787046707">
          <w:marLeft w:val="0"/>
          <w:marRight w:val="0"/>
          <w:marTop w:val="0"/>
          <w:marBottom w:val="0"/>
          <w:divBdr>
            <w:top w:val="none" w:sz="0" w:space="0" w:color="auto"/>
            <w:left w:val="none" w:sz="0" w:space="0" w:color="auto"/>
            <w:bottom w:val="none" w:sz="0" w:space="0" w:color="auto"/>
            <w:right w:val="none" w:sz="0" w:space="0" w:color="auto"/>
          </w:divBdr>
        </w:div>
        <w:div w:id="1787046719">
          <w:marLeft w:val="0"/>
          <w:marRight w:val="0"/>
          <w:marTop w:val="0"/>
          <w:marBottom w:val="0"/>
          <w:divBdr>
            <w:top w:val="none" w:sz="0" w:space="0" w:color="auto"/>
            <w:left w:val="none" w:sz="0" w:space="0" w:color="auto"/>
            <w:bottom w:val="none" w:sz="0" w:space="0" w:color="auto"/>
            <w:right w:val="none" w:sz="0" w:space="0" w:color="auto"/>
          </w:divBdr>
        </w:div>
        <w:div w:id="1787046723">
          <w:marLeft w:val="0"/>
          <w:marRight w:val="0"/>
          <w:marTop w:val="0"/>
          <w:marBottom w:val="0"/>
          <w:divBdr>
            <w:top w:val="none" w:sz="0" w:space="0" w:color="auto"/>
            <w:left w:val="none" w:sz="0" w:space="0" w:color="auto"/>
            <w:bottom w:val="none" w:sz="0" w:space="0" w:color="auto"/>
            <w:right w:val="none" w:sz="0" w:space="0" w:color="auto"/>
          </w:divBdr>
        </w:div>
        <w:div w:id="1787046727">
          <w:marLeft w:val="0"/>
          <w:marRight w:val="0"/>
          <w:marTop w:val="0"/>
          <w:marBottom w:val="0"/>
          <w:divBdr>
            <w:top w:val="none" w:sz="0" w:space="0" w:color="auto"/>
            <w:left w:val="none" w:sz="0" w:space="0" w:color="auto"/>
            <w:bottom w:val="none" w:sz="0" w:space="0" w:color="auto"/>
            <w:right w:val="none" w:sz="0" w:space="0" w:color="auto"/>
          </w:divBdr>
        </w:div>
        <w:div w:id="1787046728">
          <w:marLeft w:val="0"/>
          <w:marRight w:val="0"/>
          <w:marTop w:val="0"/>
          <w:marBottom w:val="0"/>
          <w:divBdr>
            <w:top w:val="none" w:sz="0" w:space="0" w:color="auto"/>
            <w:left w:val="none" w:sz="0" w:space="0" w:color="auto"/>
            <w:bottom w:val="none" w:sz="0" w:space="0" w:color="auto"/>
            <w:right w:val="none" w:sz="0" w:space="0" w:color="auto"/>
          </w:divBdr>
        </w:div>
        <w:div w:id="1787046732">
          <w:marLeft w:val="0"/>
          <w:marRight w:val="0"/>
          <w:marTop w:val="0"/>
          <w:marBottom w:val="0"/>
          <w:divBdr>
            <w:top w:val="none" w:sz="0" w:space="0" w:color="auto"/>
            <w:left w:val="none" w:sz="0" w:space="0" w:color="auto"/>
            <w:bottom w:val="none" w:sz="0" w:space="0" w:color="auto"/>
            <w:right w:val="none" w:sz="0" w:space="0" w:color="auto"/>
          </w:divBdr>
        </w:div>
        <w:div w:id="1787046733">
          <w:marLeft w:val="0"/>
          <w:marRight w:val="0"/>
          <w:marTop w:val="0"/>
          <w:marBottom w:val="0"/>
          <w:divBdr>
            <w:top w:val="none" w:sz="0" w:space="0" w:color="auto"/>
            <w:left w:val="none" w:sz="0" w:space="0" w:color="auto"/>
            <w:bottom w:val="none" w:sz="0" w:space="0" w:color="auto"/>
            <w:right w:val="none" w:sz="0" w:space="0" w:color="auto"/>
          </w:divBdr>
        </w:div>
        <w:div w:id="1787046735">
          <w:marLeft w:val="0"/>
          <w:marRight w:val="0"/>
          <w:marTop w:val="0"/>
          <w:marBottom w:val="0"/>
          <w:divBdr>
            <w:top w:val="none" w:sz="0" w:space="0" w:color="auto"/>
            <w:left w:val="none" w:sz="0" w:space="0" w:color="auto"/>
            <w:bottom w:val="none" w:sz="0" w:space="0" w:color="auto"/>
            <w:right w:val="none" w:sz="0" w:space="0" w:color="auto"/>
          </w:divBdr>
        </w:div>
        <w:div w:id="1787046737">
          <w:marLeft w:val="0"/>
          <w:marRight w:val="0"/>
          <w:marTop w:val="0"/>
          <w:marBottom w:val="0"/>
          <w:divBdr>
            <w:top w:val="none" w:sz="0" w:space="0" w:color="auto"/>
            <w:left w:val="none" w:sz="0" w:space="0" w:color="auto"/>
            <w:bottom w:val="none" w:sz="0" w:space="0" w:color="auto"/>
            <w:right w:val="none" w:sz="0" w:space="0" w:color="auto"/>
          </w:divBdr>
        </w:div>
        <w:div w:id="1787046742">
          <w:marLeft w:val="0"/>
          <w:marRight w:val="0"/>
          <w:marTop w:val="0"/>
          <w:marBottom w:val="0"/>
          <w:divBdr>
            <w:top w:val="none" w:sz="0" w:space="0" w:color="auto"/>
            <w:left w:val="none" w:sz="0" w:space="0" w:color="auto"/>
            <w:bottom w:val="none" w:sz="0" w:space="0" w:color="auto"/>
            <w:right w:val="none" w:sz="0" w:space="0" w:color="auto"/>
          </w:divBdr>
        </w:div>
        <w:div w:id="1787046745">
          <w:marLeft w:val="0"/>
          <w:marRight w:val="0"/>
          <w:marTop w:val="0"/>
          <w:marBottom w:val="0"/>
          <w:divBdr>
            <w:top w:val="none" w:sz="0" w:space="0" w:color="auto"/>
            <w:left w:val="none" w:sz="0" w:space="0" w:color="auto"/>
            <w:bottom w:val="none" w:sz="0" w:space="0" w:color="auto"/>
            <w:right w:val="none" w:sz="0" w:space="0" w:color="auto"/>
          </w:divBdr>
        </w:div>
        <w:div w:id="1787046749">
          <w:marLeft w:val="0"/>
          <w:marRight w:val="0"/>
          <w:marTop w:val="0"/>
          <w:marBottom w:val="0"/>
          <w:divBdr>
            <w:top w:val="none" w:sz="0" w:space="0" w:color="auto"/>
            <w:left w:val="none" w:sz="0" w:space="0" w:color="auto"/>
            <w:bottom w:val="none" w:sz="0" w:space="0" w:color="auto"/>
            <w:right w:val="none" w:sz="0" w:space="0" w:color="auto"/>
          </w:divBdr>
        </w:div>
        <w:div w:id="1787046752">
          <w:marLeft w:val="0"/>
          <w:marRight w:val="0"/>
          <w:marTop w:val="0"/>
          <w:marBottom w:val="0"/>
          <w:divBdr>
            <w:top w:val="none" w:sz="0" w:space="0" w:color="auto"/>
            <w:left w:val="none" w:sz="0" w:space="0" w:color="auto"/>
            <w:bottom w:val="none" w:sz="0" w:space="0" w:color="auto"/>
            <w:right w:val="none" w:sz="0" w:space="0" w:color="auto"/>
          </w:divBdr>
        </w:div>
        <w:div w:id="1787046756">
          <w:marLeft w:val="0"/>
          <w:marRight w:val="0"/>
          <w:marTop w:val="0"/>
          <w:marBottom w:val="0"/>
          <w:divBdr>
            <w:top w:val="none" w:sz="0" w:space="0" w:color="auto"/>
            <w:left w:val="none" w:sz="0" w:space="0" w:color="auto"/>
            <w:bottom w:val="none" w:sz="0" w:space="0" w:color="auto"/>
            <w:right w:val="none" w:sz="0" w:space="0" w:color="auto"/>
          </w:divBdr>
        </w:div>
        <w:div w:id="1787046759">
          <w:marLeft w:val="0"/>
          <w:marRight w:val="0"/>
          <w:marTop w:val="0"/>
          <w:marBottom w:val="0"/>
          <w:divBdr>
            <w:top w:val="none" w:sz="0" w:space="0" w:color="auto"/>
            <w:left w:val="none" w:sz="0" w:space="0" w:color="auto"/>
            <w:bottom w:val="none" w:sz="0" w:space="0" w:color="auto"/>
            <w:right w:val="none" w:sz="0" w:space="0" w:color="auto"/>
          </w:divBdr>
        </w:div>
        <w:div w:id="1787046763">
          <w:marLeft w:val="0"/>
          <w:marRight w:val="0"/>
          <w:marTop w:val="0"/>
          <w:marBottom w:val="0"/>
          <w:divBdr>
            <w:top w:val="none" w:sz="0" w:space="0" w:color="auto"/>
            <w:left w:val="none" w:sz="0" w:space="0" w:color="auto"/>
            <w:bottom w:val="none" w:sz="0" w:space="0" w:color="auto"/>
            <w:right w:val="none" w:sz="0" w:space="0" w:color="auto"/>
          </w:divBdr>
        </w:div>
        <w:div w:id="1787046764">
          <w:marLeft w:val="0"/>
          <w:marRight w:val="0"/>
          <w:marTop w:val="0"/>
          <w:marBottom w:val="0"/>
          <w:divBdr>
            <w:top w:val="none" w:sz="0" w:space="0" w:color="auto"/>
            <w:left w:val="none" w:sz="0" w:space="0" w:color="auto"/>
            <w:bottom w:val="none" w:sz="0" w:space="0" w:color="auto"/>
            <w:right w:val="none" w:sz="0" w:space="0" w:color="auto"/>
          </w:divBdr>
        </w:div>
        <w:div w:id="1787046765">
          <w:marLeft w:val="0"/>
          <w:marRight w:val="0"/>
          <w:marTop w:val="0"/>
          <w:marBottom w:val="0"/>
          <w:divBdr>
            <w:top w:val="none" w:sz="0" w:space="0" w:color="auto"/>
            <w:left w:val="none" w:sz="0" w:space="0" w:color="auto"/>
            <w:bottom w:val="none" w:sz="0" w:space="0" w:color="auto"/>
            <w:right w:val="none" w:sz="0" w:space="0" w:color="auto"/>
          </w:divBdr>
        </w:div>
        <w:div w:id="1787046768">
          <w:marLeft w:val="0"/>
          <w:marRight w:val="0"/>
          <w:marTop w:val="0"/>
          <w:marBottom w:val="0"/>
          <w:divBdr>
            <w:top w:val="none" w:sz="0" w:space="0" w:color="auto"/>
            <w:left w:val="none" w:sz="0" w:space="0" w:color="auto"/>
            <w:bottom w:val="none" w:sz="0" w:space="0" w:color="auto"/>
            <w:right w:val="none" w:sz="0" w:space="0" w:color="auto"/>
          </w:divBdr>
        </w:div>
        <w:div w:id="1787046770">
          <w:marLeft w:val="0"/>
          <w:marRight w:val="0"/>
          <w:marTop w:val="0"/>
          <w:marBottom w:val="0"/>
          <w:divBdr>
            <w:top w:val="none" w:sz="0" w:space="0" w:color="auto"/>
            <w:left w:val="none" w:sz="0" w:space="0" w:color="auto"/>
            <w:bottom w:val="none" w:sz="0" w:space="0" w:color="auto"/>
            <w:right w:val="none" w:sz="0" w:space="0" w:color="auto"/>
          </w:divBdr>
        </w:div>
        <w:div w:id="1787046776">
          <w:marLeft w:val="0"/>
          <w:marRight w:val="0"/>
          <w:marTop w:val="0"/>
          <w:marBottom w:val="0"/>
          <w:divBdr>
            <w:top w:val="none" w:sz="0" w:space="0" w:color="auto"/>
            <w:left w:val="none" w:sz="0" w:space="0" w:color="auto"/>
            <w:bottom w:val="none" w:sz="0" w:space="0" w:color="auto"/>
            <w:right w:val="none" w:sz="0" w:space="0" w:color="auto"/>
          </w:divBdr>
        </w:div>
        <w:div w:id="1787046779">
          <w:marLeft w:val="0"/>
          <w:marRight w:val="0"/>
          <w:marTop w:val="0"/>
          <w:marBottom w:val="0"/>
          <w:divBdr>
            <w:top w:val="none" w:sz="0" w:space="0" w:color="auto"/>
            <w:left w:val="none" w:sz="0" w:space="0" w:color="auto"/>
            <w:bottom w:val="none" w:sz="0" w:space="0" w:color="auto"/>
            <w:right w:val="none" w:sz="0" w:space="0" w:color="auto"/>
          </w:divBdr>
        </w:div>
        <w:div w:id="1787046780">
          <w:marLeft w:val="0"/>
          <w:marRight w:val="0"/>
          <w:marTop w:val="0"/>
          <w:marBottom w:val="0"/>
          <w:divBdr>
            <w:top w:val="none" w:sz="0" w:space="0" w:color="auto"/>
            <w:left w:val="none" w:sz="0" w:space="0" w:color="auto"/>
            <w:bottom w:val="none" w:sz="0" w:space="0" w:color="auto"/>
            <w:right w:val="none" w:sz="0" w:space="0" w:color="auto"/>
          </w:divBdr>
        </w:div>
        <w:div w:id="1787046783">
          <w:marLeft w:val="0"/>
          <w:marRight w:val="0"/>
          <w:marTop w:val="0"/>
          <w:marBottom w:val="0"/>
          <w:divBdr>
            <w:top w:val="none" w:sz="0" w:space="0" w:color="auto"/>
            <w:left w:val="none" w:sz="0" w:space="0" w:color="auto"/>
            <w:bottom w:val="none" w:sz="0" w:space="0" w:color="auto"/>
            <w:right w:val="none" w:sz="0" w:space="0" w:color="auto"/>
          </w:divBdr>
        </w:div>
        <w:div w:id="1787046786">
          <w:marLeft w:val="0"/>
          <w:marRight w:val="0"/>
          <w:marTop w:val="0"/>
          <w:marBottom w:val="0"/>
          <w:divBdr>
            <w:top w:val="none" w:sz="0" w:space="0" w:color="auto"/>
            <w:left w:val="none" w:sz="0" w:space="0" w:color="auto"/>
            <w:bottom w:val="none" w:sz="0" w:space="0" w:color="auto"/>
            <w:right w:val="none" w:sz="0" w:space="0" w:color="auto"/>
          </w:divBdr>
        </w:div>
        <w:div w:id="1787046791">
          <w:marLeft w:val="0"/>
          <w:marRight w:val="0"/>
          <w:marTop w:val="0"/>
          <w:marBottom w:val="0"/>
          <w:divBdr>
            <w:top w:val="none" w:sz="0" w:space="0" w:color="auto"/>
            <w:left w:val="none" w:sz="0" w:space="0" w:color="auto"/>
            <w:bottom w:val="none" w:sz="0" w:space="0" w:color="auto"/>
            <w:right w:val="none" w:sz="0" w:space="0" w:color="auto"/>
          </w:divBdr>
        </w:div>
        <w:div w:id="1787046792">
          <w:marLeft w:val="0"/>
          <w:marRight w:val="0"/>
          <w:marTop w:val="0"/>
          <w:marBottom w:val="0"/>
          <w:divBdr>
            <w:top w:val="none" w:sz="0" w:space="0" w:color="auto"/>
            <w:left w:val="none" w:sz="0" w:space="0" w:color="auto"/>
            <w:bottom w:val="none" w:sz="0" w:space="0" w:color="auto"/>
            <w:right w:val="none" w:sz="0" w:space="0" w:color="auto"/>
          </w:divBdr>
        </w:div>
        <w:div w:id="1787046796">
          <w:marLeft w:val="0"/>
          <w:marRight w:val="0"/>
          <w:marTop w:val="0"/>
          <w:marBottom w:val="0"/>
          <w:divBdr>
            <w:top w:val="none" w:sz="0" w:space="0" w:color="auto"/>
            <w:left w:val="none" w:sz="0" w:space="0" w:color="auto"/>
            <w:bottom w:val="none" w:sz="0" w:space="0" w:color="auto"/>
            <w:right w:val="none" w:sz="0" w:space="0" w:color="auto"/>
          </w:divBdr>
        </w:div>
        <w:div w:id="1787046797">
          <w:marLeft w:val="0"/>
          <w:marRight w:val="0"/>
          <w:marTop w:val="0"/>
          <w:marBottom w:val="0"/>
          <w:divBdr>
            <w:top w:val="none" w:sz="0" w:space="0" w:color="auto"/>
            <w:left w:val="none" w:sz="0" w:space="0" w:color="auto"/>
            <w:bottom w:val="none" w:sz="0" w:space="0" w:color="auto"/>
            <w:right w:val="none" w:sz="0" w:space="0" w:color="auto"/>
          </w:divBdr>
        </w:div>
        <w:div w:id="1787046800">
          <w:marLeft w:val="0"/>
          <w:marRight w:val="0"/>
          <w:marTop w:val="0"/>
          <w:marBottom w:val="0"/>
          <w:divBdr>
            <w:top w:val="none" w:sz="0" w:space="0" w:color="auto"/>
            <w:left w:val="none" w:sz="0" w:space="0" w:color="auto"/>
            <w:bottom w:val="none" w:sz="0" w:space="0" w:color="auto"/>
            <w:right w:val="none" w:sz="0" w:space="0" w:color="auto"/>
          </w:divBdr>
        </w:div>
        <w:div w:id="1787046801">
          <w:marLeft w:val="0"/>
          <w:marRight w:val="0"/>
          <w:marTop w:val="0"/>
          <w:marBottom w:val="0"/>
          <w:divBdr>
            <w:top w:val="none" w:sz="0" w:space="0" w:color="auto"/>
            <w:left w:val="none" w:sz="0" w:space="0" w:color="auto"/>
            <w:bottom w:val="none" w:sz="0" w:space="0" w:color="auto"/>
            <w:right w:val="none" w:sz="0" w:space="0" w:color="auto"/>
          </w:divBdr>
        </w:div>
        <w:div w:id="1787046802">
          <w:marLeft w:val="0"/>
          <w:marRight w:val="0"/>
          <w:marTop w:val="0"/>
          <w:marBottom w:val="0"/>
          <w:divBdr>
            <w:top w:val="none" w:sz="0" w:space="0" w:color="auto"/>
            <w:left w:val="none" w:sz="0" w:space="0" w:color="auto"/>
            <w:bottom w:val="none" w:sz="0" w:space="0" w:color="auto"/>
            <w:right w:val="none" w:sz="0" w:space="0" w:color="auto"/>
          </w:divBdr>
        </w:div>
        <w:div w:id="1787046803">
          <w:marLeft w:val="0"/>
          <w:marRight w:val="0"/>
          <w:marTop w:val="0"/>
          <w:marBottom w:val="0"/>
          <w:divBdr>
            <w:top w:val="none" w:sz="0" w:space="0" w:color="auto"/>
            <w:left w:val="none" w:sz="0" w:space="0" w:color="auto"/>
            <w:bottom w:val="none" w:sz="0" w:space="0" w:color="auto"/>
            <w:right w:val="none" w:sz="0" w:space="0" w:color="auto"/>
          </w:divBdr>
        </w:div>
        <w:div w:id="1787046804">
          <w:marLeft w:val="0"/>
          <w:marRight w:val="0"/>
          <w:marTop w:val="0"/>
          <w:marBottom w:val="0"/>
          <w:divBdr>
            <w:top w:val="none" w:sz="0" w:space="0" w:color="auto"/>
            <w:left w:val="none" w:sz="0" w:space="0" w:color="auto"/>
            <w:bottom w:val="none" w:sz="0" w:space="0" w:color="auto"/>
            <w:right w:val="none" w:sz="0" w:space="0" w:color="auto"/>
          </w:divBdr>
        </w:div>
        <w:div w:id="1787046807">
          <w:marLeft w:val="0"/>
          <w:marRight w:val="0"/>
          <w:marTop w:val="0"/>
          <w:marBottom w:val="0"/>
          <w:divBdr>
            <w:top w:val="none" w:sz="0" w:space="0" w:color="auto"/>
            <w:left w:val="none" w:sz="0" w:space="0" w:color="auto"/>
            <w:bottom w:val="none" w:sz="0" w:space="0" w:color="auto"/>
            <w:right w:val="none" w:sz="0" w:space="0" w:color="auto"/>
          </w:divBdr>
        </w:div>
        <w:div w:id="1787046808">
          <w:marLeft w:val="0"/>
          <w:marRight w:val="0"/>
          <w:marTop w:val="0"/>
          <w:marBottom w:val="0"/>
          <w:divBdr>
            <w:top w:val="none" w:sz="0" w:space="0" w:color="auto"/>
            <w:left w:val="none" w:sz="0" w:space="0" w:color="auto"/>
            <w:bottom w:val="none" w:sz="0" w:space="0" w:color="auto"/>
            <w:right w:val="none" w:sz="0" w:space="0" w:color="auto"/>
          </w:divBdr>
        </w:div>
        <w:div w:id="1787046809">
          <w:marLeft w:val="0"/>
          <w:marRight w:val="0"/>
          <w:marTop w:val="0"/>
          <w:marBottom w:val="0"/>
          <w:divBdr>
            <w:top w:val="none" w:sz="0" w:space="0" w:color="auto"/>
            <w:left w:val="none" w:sz="0" w:space="0" w:color="auto"/>
            <w:bottom w:val="none" w:sz="0" w:space="0" w:color="auto"/>
            <w:right w:val="none" w:sz="0" w:space="0" w:color="auto"/>
          </w:divBdr>
        </w:div>
        <w:div w:id="1787046811">
          <w:marLeft w:val="0"/>
          <w:marRight w:val="0"/>
          <w:marTop w:val="0"/>
          <w:marBottom w:val="0"/>
          <w:divBdr>
            <w:top w:val="none" w:sz="0" w:space="0" w:color="auto"/>
            <w:left w:val="none" w:sz="0" w:space="0" w:color="auto"/>
            <w:bottom w:val="none" w:sz="0" w:space="0" w:color="auto"/>
            <w:right w:val="none" w:sz="0" w:space="0" w:color="auto"/>
          </w:divBdr>
        </w:div>
        <w:div w:id="1787046814">
          <w:marLeft w:val="0"/>
          <w:marRight w:val="0"/>
          <w:marTop w:val="0"/>
          <w:marBottom w:val="0"/>
          <w:divBdr>
            <w:top w:val="none" w:sz="0" w:space="0" w:color="auto"/>
            <w:left w:val="none" w:sz="0" w:space="0" w:color="auto"/>
            <w:bottom w:val="none" w:sz="0" w:space="0" w:color="auto"/>
            <w:right w:val="none" w:sz="0" w:space="0" w:color="auto"/>
          </w:divBdr>
        </w:div>
        <w:div w:id="1787046815">
          <w:marLeft w:val="0"/>
          <w:marRight w:val="0"/>
          <w:marTop w:val="0"/>
          <w:marBottom w:val="0"/>
          <w:divBdr>
            <w:top w:val="none" w:sz="0" w:space="0" w:color="auto"/>
            <w:left w:val="none" w:sz="0" w:space="0" w:color="auto"/>
            <w:bottom w:val="none" w:sz="0" w:space="0" w:color="auto"/>
            <w:right w:val="none" w:sz="0" w:space="0" w:color="auto"/>
          </w:divBdr>
        </w:div>
        <w:div w:id="1787046819">
          <w:marLeft w:val="0"/>
          <w:marRight w:val="0"/>
          <w:marTop w:val="0"/>
          <w:marBottom w:val="0"/>
          <w:divBdr>
            <w:top w:val="none" w:sz="0" w:space="0" w:color="auto"/>
            <w:left w:val="none" w:sz="0" w:space="0" w:color="auto"/>
            <w:bottom w:val="none" w:sz="0" w:space="0" w:color="auto"/>
            <w:right w:val="none" w:sz="0" w:space="0" w:color="auto"/>
          </w:divBdr>
        </w:div>
        <w:div w:id="1787046820">
          <w:marLeft w:val="0"/>
          <w:marRight w:val="0"/>
          <w:marTop w:val="0"/>
          <w:marBottom w:val="0"/>
          <w:divBdr>
            <w:top w:val="none" w:sz="0" w:space="0" w:color="auto"/>
            <w:left w:val="none" w:sz="0" w:space="0" w:color="auto"/>
            <w:bottom w:val="none" w:sz="0" w:space="0" w:color="auto"/>
            <w:right w:val="none" w:sz="0" w:space="0" w:color="auto"/>
          </w:divBdr>
        </w:div>
        <w:div w:id="1787046827">
          <w:marLeft w:val="0"/>
          <w:marRight w:val="0"/>
          <w:marTop w:val="0"/>
          <w:marBottom w:val="0"/>
          <w:divBdr>
            <w:top w:val="none" w:sz="0" w:space="0" w:color="auto"/>
            <w:left w:val="none" w:sz="0" w:space="0" w:color="auto"/>
            <w:bottom w:val="none" w:sz="0" w:space="0" w:color="auto"/>
            <w:right w:val="none" w:sz="0" w:space="0" w:color="auto"/>
          </w:divBdr>
        </w:div>
        <w:div w:id="1787046829">
          <w:marLeft w:val="0"/>
          <w:marRight w:val="0"/>
          <w:marTop w:val="0"/>
          <w:marBottom w:val="0"/>
          <w:divBdr>
            <w:top w:val="none" w:sz="0" w:space="0" w:color="auto"/>
            <w:left w:val="none" w:sz="0" w:space="0" w:color="auto"/>
            <w:bottom w:val="none" w:sz="0" w:space="0" w:color="auto"/>
            <w:right w:val="none" w:sz="0" w:space="0" w:color="auto"/>
          </w:divBdr>
        </w:div>
        <w:div w:id="1787046830">
          <w:marLeft w:val="0"/>
          <w:marRight w:val="0"/>
          <w:marTop w:val="0"/>
          <w:marBottom w:val="0"/>
          <w:divBdr>
            <w:top w:val="none" w:sz="0" w:space="0" w:color="auto"/>
            <w:left w:val="none" w:sz="0" w:space="0" w:color="auto"/>
            <w:bottom w:val="none" w:sz="0" w:space="0" w:color="auto"/>
            <w:right w:val="none" w:sz="0" w:space="0" w:color="auto"/>
          </w:divBdr>
        </w:div>
        <w:div w:id="1787046831">
          <w:marLeft w:val="0"/>
          <w:marRight w:val="0"/>
          <w:marTop w:val="0"/>
          <w:marBottom w:val="0"/>
          <w:divBdr>
            <w:top w:val="none" w:sz="0" w:space="0" w:color="auto"/>
            <w:left w:val="none" w:sz="0" w:space="0" w:color="auto"/>
            <w:bottom w:val="none" w:sz="0" w:space="0" w:color="auto"/>
            <w:right w:val="none" w:sz="0" w:space="0" w:color="auto"/>
          </w:divBdr>
        </w:div>
        <w:div w:id="1787046832">
          <w:marLeft w:val="0"/>
          <w:marRight w:val="0"/>
          <w:marTop w:val="0"/>
          <w:marBottom w:val="0"/>
          <w:divBdr>
            <w:top w:val="none" w:sz="0" w:space="0" w:color="auto"/>
            <w:left w:val="none" w:sz="0" w:space="0" w:color="auto"/>
            <w:bottom w:val="none" w:sz="0" w:space="0" w:color="auto"/>
            <w:right w:val="none" w:sz="0" w:space="0" w:color="auto"/>
          </w:divBdr>
        </w:div>
        <w:div w:id="1787046834">
          <w:marLeft w:val="0"/>
          <w:marRight w:val="0"/>
          <w:marTop w:val="0"/>
          <w:marBottom w:val="0"/>
          <w:divBdr>
            <w:top w:val="none" w:sz="0" w:space="0" w:color="auto"/>
            <w:left w:val="none" w:sz="0" w:space="0" w:color="auto"/>
            <w:bottom w:val="none" w:sz="0" w:space="0" w:color="auto"/>
            <w:right w:val="none" w:sz="0" w:space="0" w:color="auto"/>
          </w:divBdr>
        </w:div>
        <w:div w:id="1787046836">
          <w:marLeft w:val="0"/>
          <w:marRight w:val="0"/>
          <w:marTop w:val="0"/>
          <w:marBottom w:val="0"/>
          <w:divBdr>
            <w:top w:val="none" w:sz="0" w:space="0" w:color="auto"/>
            <w:left w:val="none" w:sz="0" w:space="0" w:color="auto"/>
            <w:bottom w:val="none" w:sz="0" w:space="0" w:color="auto"/>
            <w:right w:val="none" w:sz="0" w:space="0" w:color="auto"/>
          </w:divBdr>
        </w:div>
        <w:div w:id="1787046839">
          <w:marLeft w:val="0"/>
          <w:marRight w:val="0"/>
          <w:marTop w:val="0"/>
          <w:marBottom w:val="0"/>
          <w:divBdr>
            <w:top w:val="none" w:sz="0" w:space="0" w:color="auto"/>
            <w:left w:val="none" w:sz="0" w:space="0" w:color="auto"/>
            <w:bottom w:val="none" w:sz="0" w:space="0" w:color="auto"/>
            <w:right w:val="none" w:sz="0" w:space="0" w:color="auto"/>
          </w:divBdr>
        </w:div>
        <w:div w:id="1787046840">
          <w:marLeft w:val="0"/>
          <w:marRight w:val="0"/>
          <w:marTop w:val="0"/>
          <w:marBottom w:val="0"/>
          <w:divBdr>
            <w:top w:val="none" w:sz="0" w:space="0" w:color="auto"/>
            <w:left w:val="none" w:sz="0" w:space="0" w:color="auto"/>
            <w:bottom w:val="none" w:sz="0" w:space="0" w:color="auto"/>
            <w:right w:val="none" w:sz="0" w:space="0" w:color="auto"/>
          </w:divBdr>
        </w:div>
        <w:div w:id="1787046847">
          <w:marLeft w:val="0"/>
          <w:marRight w:val="0"/>
          <w:marTop w:val="0"/>
          <w:marBottom w:val="0"/>
          <w:divBdr>
            <w:top w:val="none" w:sz="0" w:space="0" w:color="auto"/>
            <w:left w:val="none" w:sz="0" w:space="0" w:color="auto"/>
            <w:bottom w:val="none" w:sz="0" w:space="0" w:color="auto"/>
            <w:right w:val="none" w:sz="0" w:space="0" w:color="auto"/>
          </w:divBdr>
        </w:div>
        <w:div w:id="1787046850">
          <w:marLeft w:val="0"/>
          <w:marRight w:val="0"/>
          <w:marTop w:val="0"/>
          <w:marBottom w:val="0"/>
          <w:divBdr>
            <w:top w:val="none" w:sz="0" w:space="0" w:color="auto"/>
            <w:left w:val="none" w:sz="0" w:space="0" w:color="auto"/>
            <w:bottom w:val="none" w:sz="0" w:space="0" w:color="auto"/>
            <w:right w:val="none" w:sz="0" w:space="0" w:color="auto"/>
          </w:divBdr>
        </w:div>
        <w:div w:id="1787046851">
          <w:marLeft w:val="0"/>
          <w:marRight w:val="0"/>
          <w:marTop w:val="0"/>
          <w:marBottom w:val="0"/>
          <w:divBdr>
            <w:top w:val="none" w:sz="0" w:space="0" w:color="auto"/>
            <w:left w:val="none" w:sz="0" w:space="0" w:color="auto"/>
            <w:bottom w:val="none" w:sz="0" w:space="0" w:color="auto"/>
            <w:right w:val="none" w:sz="0" w:space="0" w:color="auto"/>
          </w:divBdr>
        </w:div>
        <w:div w:id="1787046853">
          <w:marLeft w:val="0"/>
          <w:marRight w:val="0"/>
          <w:marTop w:val="0"/>
          <w:marBottom w:val="0"/>
          <w:divBdr>
            <w:top w:val="none" w:sz="0" w:space="0" w:color="auto"/>
            <w:left w:val="none" w:sz="0" w:space="0" w:color="auto"/>
            <w:bottom w:val="none" w:sz="0" w:space="0" w:color="auto"/>
            <w:right w:val="none" w:sz="0" w:space="0" w:color="auto"/>
          </w:divBdr>
        </w:div>
        <w:div w:id="1787046854">
          <w:marLeft w:val="0"/>
          <w:marRight w:val="0"/>
          <w:marTop w:val="0"/>
          <w:marBottom w:val="0"/>
          <w:divBdr>
            <w:top w:val="none" w:sz="0" w:space="0" w:color="auto"/>
            <w:left w:val="none" w:sz="0" w:space="0" w:color="auto"/>
            <w:bottom w:val="none" w:sz="0" w:space="0" w:color="auto"/>
            <w:right w:val="none" w:sz="0" w:space="0" w:color="auto"/>
          </w:divBdr>
        </w:div>
        <w:div w:id="1787046857">
          <w:marLeft w:val="0"/>
          <w:marRight w:val="0"/>
          <w:marTop w:val="0"/>
          <w:marBottom w:val="0"/>
          <w:divBdr>
            <w:top w:val="none" w:sz="0" w:space="0" w:color="auto"/>
            <w:left w:val="none" w:sz="0" w:space="0" w:color="auto"/>
            <w:bottom w:val="none" w:sz="0" w:space="0" w:color="auto"/>
            <w:right w:val="none" w:sz="0" w:space="0" w:color="auto"/>
          </w:divBdr>
        </w:div>
        <w:div w:id="1787046861">
          <w:marLeft w:val="0"/>
          <w:marRight w:val="0"/>
          <w:marTop w:val="0"/>
          <w:marBottom w:val="0"/>
          <w:divBdr>
            <w:top w:val="none" w:sz="0" w:space="0" w:color="auto"/>
            <w:left w:val="none" w:sz="0" w:space="0" w:color="auto"/>
            <w:bottom w:val="none" w:sz="0" w:space="0" w:color="auto"/>
            <w:right w:val="none" w:sz="0" w:space="0" w:color="auto"/>
          </w:divBdr>
        </w:div>
        <w:div w:id="1787046867">
          <w:marLeft w:val="0"/>
          <w:marRight w:val="0"/>
          <w:marTop w:val="0"/>
          <w:marBottom w:val="0"/>
          <w:divBdr>
            <w:top w:val="none" w:sz="0" w:space="0" w:color="auto"/>
            <w:left w:val="none" w:sz="0" w:space="0" w:color="auto"/>
            <w:bottom w:val="none" w:sz="0" w:space="0" w:color="auto"/>
            <w:right w:val="none" w:sz="0" w:space="0" w:color="auto"/>
          </w:divBdr>
        </w:div>
        <w:div w:id="1787046868">
          <w:marLeft w:val="0"/>
          <w:marRight w:val="0"/>
          <w:marTop w:val="0"/>
          <w:marBottom w:val="0"/>
          <w:divBdr>
            <w:top w:val="none" w:sz="0" w:space="0" w:color="auto"/>
            <w:left w:val="none" w:sz="0" w:space="0" w:color="auto"/>
            <w:bottom w:val="none" w:sz="0" w:space="0" w:color="auto"/>
            <w:right w:val="none" w:sz="0" w:space="0" w:color="auto"/>
          </w:divBdr>
        </w:div>
        <w:div w:id="1787046871">
          <w:marLeft w:val="0"/>
          <w:marRight w:val="0"/>
          <w:marTop w:val="0"/>
          <w:marBottom w:val="0"/>
          <w:divBdr>
            <w:top w:val="none" w:sz="0" w:space="0" w:color="auto"/>
            <w:left w:val="none" w:sz="0" w:space="0" w:color="auto"/>
            <w:bottom w:val="none" w:sz="0" w:space="0" w:color="auto"/>
            <w:right w:val="none" w:sz="0" w:space="0" w:color="auto"/>
          </w:divBdr>
        </w:div>
        <w:div w:id="1787046872">
          <w:marLeft w:val="0"/>
          <w:marRight w:val="0"/>
          <w:marTop w:val="0"/>
          <w:marBottom w:val="0"/>
          <w:divBdr>
            <w:top w:val="none" w:sz="0" w:space="0" w:color="auto"/>
            <w:left w:val="none" w:sz="0" w:space="0" w:color="auto"/>
            <w:bottom w:val="none" w:sz="0" w:space="0" w:color="auto"/>
            <w:right w:val="none" w:sz="0" w:space="0" w:color="auto"/>
          </w:divBdr>
        </w:div>
        <w:div w:id="1787046874">
          <w:marLeft w:val="0"/>
          <w:marRight w:val="0"/>
          <w:marTop w:val="0"/>
          <w:marBottom w:val="0"/>
          <w:divBdr>
            <w:top w:val="none" w:sz="0" w:space="0" w:color="auto"/>
            <w:left w:val="none" w:sz="0" w:space="0" w:color="auto"/>
            <w:bottom w:val="none" w:sz="0" w:space="0" w:color="auto"/>
            <w:right w:val="none" w:sz="0" w:space="0" w:color="auto"/>
          </w:divBdr>
        </w:div>
        <w:div w:id="1787046876">
          <w:marLeft w:val="0"/>
          <w:marRight w:val="0"/>
          <w:marTop w:val="0"/>
          <w:marBottom w:val="0"/>
          <w:divBdr>
            <w:top w:val="none" w:sz="0" w:space="0" w:color="auto"/>
            <w:left w:val="none" w:sz="0" w:space="0" w:color="auto"/>
            <w:bottom w:val="none" w:sz="0" w:space="0" w:color="auto"/>
            <w:right w:val="none" w:sz="0" w:space="0" w:color="auto"/>
          </w:divBdr>
        </w:div>
        <w:div w:id="1787046878">
          <w:marLeft w:val="0"/>
          <w:marRight w:val="0"/>
          <w:marTop w:val="0"/>
          <w:marBottom w:val="0"/>
          <w:divBdr>
            <w:top w:val="none" w:sz="0" w:space="0" w:color="auto"/>
            <w:left w:val="none" w:sz="0" w:space="0" w:color="auto"/>
            <w:bottom w:val="none" w:sz="0" w:space="0" w:color="auto"/>
            <w:right w:val="none" w:sz="0" w:space="0" w:color="auto"/>
          </w:divBdr>
        </w:div>
        <w:div w:id="1787046880">
          <w:marLeft w:val="0"/>
          <w:marRight w:val="0"/>
          <w:marTop w:val="0"/>
          <w:marBottom w:val="0"/>
          <w:divBdr>
            <w:top w:val="none" w:sz="0" w:space="0" w:color="auto"/>
            <w:left w:val="none" w:sz="0" w:space="0" w:color="auto"/>
            <w:bottom w:val="none" w:sz="0" w:space="0" w:color="auto"/>
            <w:right w:val="none" w:sz="0" w:space="0" w:color="auto"/>
          </w:divBdr>
        </w:div>
        <w:div w:id="1787046881">
          <w:marLeft w:val="0"/>
          <w:marRight w:val="0"/>
          <w:marTop w:val="0"/>
          <w:marBottom w:val="0"/>
          <w:divBdr>
            <w:top w:val="none" w:sz="0" w:space="0" w:color="auto"/>
            <w:left w:val="none" w:sz="0" w:space="0" w:color="auto"/>
            <w:bottom w:val="none" w:sz="0" w:space="0" w:color="auto"/>
            <w:right w:val="none" w:sz="0" w:space="0" w:color="auto"/>
          </w:divBdr>
        </w:div>
        <w:div w:id="1787046884">
          <w:marLeft w:val="0"/>
          <w:marRight w:val="0"/>
          <w:marTop w:val="0"/>
          <w:marBottom w:val="0"/>
          <w:divBdr>
            <w:top w:val="none" w:sz="0" w:space="0" w:color="auto"/>
            <w:left w:val="none" w:sz="0" w:space="0" w:color="auto"/>
            <w:bottom w:val="none" w:sz="0" w:space="0" w:color="auto"/>
            <w:right w:val="none" w:sz="0" w:space="0" w:color="auto"/>
          </w:divBdr>
        </w:div>
        <w:div w:id="1787046887">
          <w:marLeft w:val="0"/>
          <w:marRight w:val="0"/>
          <w:marTop w:val="0"/>
          <w:marBottom w:val="0"/>
          <w:divBdr>
            <w:top w:val="none" w:sz="0" w:space="0" w:color="auto"/>
            <w:left w:val="none" w:sz="0" w:space="0" w:color="auto"/>
            <w:bottom w:val="none" w:sz="0" w:space="0" w:color="auto"/>
            <w:right w:val="none" w:sz="0" w:space="0" w:color="auto"/>
          </w:divBdr>
        </w:div>
        <w:div w:id="1787046889">
          <w:marLeft w:val="0"/>
          <w:marRight w:val="0"/>
          <w:marTop w:val="0"/>
          <w:marBottom w:val="0"/>
          <w:divBdr>
            <w:top w:val="none" w:sz="0" w:space="0" w:color="auto"/>
            <w:left w:val="none" w:sz="0" w:space="0" w:color="auto"/>
            <w:bottom w:val="none" w:sz="0" w:space="0" w:color="auto"/>
            <w:right w:val="none" w:sz="0" w:space="0" w:color="auto"/>
          </w:divBdr>
        </w:div>
        <w:div w:id="1787046895">
          <w:marLeft w:val="0"/>
          <w:marRight w:val="0"/>
          <w:marTop w:val="0"/>
          <w:marBottom w:val="0"/>
          <w:divBdr>
            <w:top w:val="none" w:sz="0" w:space="0" w:color="auto"/>
            <w:left w:val="none" w:sz="0" w:space="0" w:color="auto"/>
            <w:bottom w:val="none" w:sz="0" w:space="0" w:color="auto"/>
            <w:right w:val="none" w:sz="0" w:space="0" w:color="auto"/>
          </w:divBdr>
        </w:div>
        <w:div w:id="1787046897">
          <w:marLeft w:val="0"/>
          <w:marRight w:val="0"/>
          <w:marTop w:val="0"/>
          <w:marBottom w:val="0"/>
          <w:divBdr>
            <w:top w:val="none" w:sz="0" w:space="0" w:color="auto"/>
            <w:left w:val="none" w:sz="0" w:space="0" w:color="auto"/>
            <w:bottom w:val="none" w:sz="0" w:space="0" w:color="auto"/>
            <w:right w:val="none" w:sz="0" w:space="0" w:color="auto"/>
          </w:divBdr>
        </w:div>
        <w:div w:id="1787046899">
          <w:marLeft w:val="0"/>
          <w:marRight w:val="0"/>
          <w:marTop w:val="0"/>
          <w:marBottom w:val="0"/>
          <w:divBdr>
            <w:top w:val="none" w:sz="0" w:space="0" w:color="auto"/>
            <w:left w:val="none" w:sz="0" w:space="0" w:color="auto"/>
            <w:bottom w:val="none" w:sz="0" w:space="0" w:color="auto"/>
            <w:right w:val="none" w:sz="0" w:space="0" w:color="auto"/>
          </w:divBdr>
        </w:div>
        <w:div w:id="1787046900">
          <w:marLeft w:val="0"/>
          <w:marRight w:val="0"/>
          <w:marTop w:val="0"/>
          <w:marBottom w:val="0"/>
          <w:divBdr>
            <w:top w:val="none" w:sz="0" w:space="0" w:color="auto"/>
            <w:left w:val="none" w:sz="0" w:space="0" w:color="auto"/>
            <w:bottom w:val="none" w:sz="0" w:space="0" w:color="auto"/>
            <w:right w:val="none" w:sz="0" w:space="0" w:color="auto"/>
          </w:divBdr>
        </w:div>
        <w:div w:id="1787046906">
          <w:marLeft w:val="0"/>
          <w:marRight w:val="0"/>
          <w:marTop w:val="0"/>
          <w:marBottom w:val="0"/>
          <w:divBdr>
            <w:top w:val="none" w:sz="0" w:space="0" w:color="auto"/>
            <w:left w:val="none" w:sz="0" w:space="0" w:color="auto"/>
            <w:bottom w:val="none" w:sz="0" w:space="0" w:color="auto"/>
            <w:right w:val="none" w:sz="0" w:space="0" w:color="auto"/>
          </w:divBdr>
        </w:div>
        <w:div w:id="1787046907">
          <w:marLeft w:val="0"/>
          <w:marRight w:val="0"/>
          <w:marTop w:val="0"/>
          <w:marBottom w:val="0"/>
          <w:divBdr>
            <w:top w:val="none" w:sz="0" w:space="0" w:color="auto"/>
            <w:left w:val="none" w:sz="0" w:space="0" w:color="auto"/>
            <w:bottom w:val="none" w:sz="0" w:space="0" w:color="auto"/>
            <w:right w:val="none" w:sz="0" w:space="0" w:color="auto"/>
          </w:divBdr>
        </w:div>
        <w:div w:id="1787046910">
          <w:marLeft w:val="0"/>
          <w:marRight w:val="0"/>
          <w:marTop w:val="0"/>
          <w:marBottom w:val="0"/>
          <w:divBdr>
            <w:top w:val="none" w:sz="0" w:space="0" w:color="auto"/>
            <w:left w:val="none" w:sz="0" w:space="0" w:color="auto"/>
            <w:bottom w:val="none" w:sz="0" w:space="0" w:color="auto"/>
            <w:right w:val="none" w:sz="0" w:space="0" w:color="auto"/>
          </w:divBdr>
        </w:div>
        <w:div w:id="1787046911">
          <w:marLeft w:val="0"/>
          <w:marRight w:val="0"/>
          <w:marTop w:val="0"/>
          <w:marBottom w:val="0"/>
          <w:divBdr>
            <w:top w:val="none" w:sz="0" w:space="0" w:color="auto"/>
            <w:left w:val="none" w:sz="0" w:space="0" w:color="auto"/>
            <w:bottom w:val="none" w:sz="0" w:space="0" w:color="auto"/>
            <w:right w:val="none" w:sz="0" w:space="0" w:color="auto"/>
          </w:divBdr>
        </w:div>
        <w:div w:id="1787046914">
          <w:marLeft w:val="0"/>
          <w:marRight w:val="0"/>
          <w:marTop w:val="0"/>
          <w:marBottom w:val="0"/>
          <w:divBdr>
            <w:top w:val="none" w:sz="0" w:space="0" w:color="auto"/>
            <w:left w:val="none" w:sz="0" w:space="0" w:color="auto"/>
            <w:bottom w:val="none" w:sz="0" w:space="0" w:color="auto"/>
            <w:right w:val="none" w:sz="0" w:space="0" w:color="auto"/>
          </w:divBdr>
        </w:div>
        <w:div w:id="1787046915">
          <w:marLeft w:val="0"/>
          <w:marRight w:val="0"/>
          <w:marTop w:val="0"/>
          <w:marBottom w:val="0"/>
          <w:divBdr>
            <w:top w:val="none" w:sz="0" w:space="0" w:color="auto"/>
            <w:left w:val="none" w:sz="0" w:space="0" w:color="auto"/>
            <w:bottom w:val="none" w:sz="0" w:space="0" w:color="auto"/>
            <w:right w:val="none" w:sz="0" w:space="0" w:color="auto"/>
          </w:divBdr>
        </w:div>
        <w:div w:id="1787046918">
          <w:marLeft w:val="0"/>
          <w:marRight w:val="0"/>
          <w:marTop w:val="0"/>
          <w:marBottom w:val="0"/>
          <w:divBdr>
            <w:top w:val="none" w:sz="0" w:space="0" w:color="auto"/>
            <w:left w:val="none" w:sz="0" w:space="0" w:color="auto"/>
            <w:bottom w:val="none" w:sz="0" w:space="0" w:color="auto"/>
            <w:right w:val="none" w:sz="0" w:space="0" w:color="auto"/>
          </w:divBdr>
        </w:div>
        <w:div w:id="1787046927">
          <w:marLeft w:val="0"/>
          <w:marRight w:val="0"/>
          <w:marTop w:val="0"/>
          <w:marBottom w:val="0"/>
          <w:divBdr>
            <w:top w:val="none" w:sz="0" w:space="0" w:color="auto"/>
            <w:left w:val="none" w:sz="0" w:space="0" w:color="auto"/>
            <w:bottom w:val="none" w:sz="0" w:space="0" w:color="auto"/>
            <w:right w:val="none" w:sz="0" w:space="0" w:color="auto"/>
          </w:divBdr>
        </w:div>
        <w:div w:id="1787046928">
          <w:marLeft w:val="0"/>
          <w:marRight w:val="0"/>
          <w:marTop w:val="0"/>
          <w:marBottom w:val="0"/>
          <w:divBdr>
            <w:top w:val="none" w:sz="0" w:space="0" w:color="auto"/>
            <w:left w:val="none" w:sz="0" w:space="0" w:color="auto"/>
            <w:bottom w:val="none" w:sz="0" w:space="0" w:color="auto"/>
            <w:right w:val="none" w:sz="0" w:space="0" w:color="auto"/>
          </w:divBdr>
        </w:div>
        <w:div w:id="1787046929">
          <w:marLeft w:val="0"/>
          <w:marRight w:val="0"/>
          <w:marTop w:val="0"/>
          <w:marBottom w:val="0"/>
          <w:divBdr>
            <w:top w:val="none" w:sz="0" w:space="0" w:color="auto"/>
            <w:left w:val="none" w:sz="0" w:space="0" w:color="auto"/>
            <w:bottom w:val="none" w:sz="0" w:space="0" w:color="auto"/>
            <w:right w:val="none" w:sz="0" w:space="0" w:color="auto"/>
          </w:divBdr>
        </w:div>
        <w:div w:id="1787046930">
          <w:marLeft w:val="0"/>
          <w:marRight w:val="0"/>
          <w:marTop w:val="0"/>
          <w:marBottom w:val="0"/>
          <w:divBdr>
            <w:top w:val="none" w:sz="0" w:space="0" w:color="auto"/>
            <w:left w:val="none" w:sz="0" w:space="0" w:color="auto"/>
            <w:bottom w:val="none" w:sz="0" w:space="0" w:color="auto"/>
            <w:right w:val="none" w:sz="0" w:space="0" w:color="auto"/>
          </w:divBdr>
        </w:div>
        <w:div w:id="1787046931">
          <w:marLeft w:val="0"/>
          <w:marRight w:val="0"/>
          <w:marTop w:val="0"/>
          <w:marBottom w:val="0"/>
          <w:divBdr>
            <w:top w:val="none" w:sz="0" w:space="0" w:color="auto"/>
            <w:left w:val="none" w:sz="0" w:space="0" w:color="auto"/>
            <w:bottom w:val="none" w:sz="0" w:space="0" w:color="auto"/>
            <w:right w:val="none" w:sz="0" w:space="0" w:color="auto"/>
          </w:divBdr>
        </w:div>
        <w:div w:id="1787046933">
          <w:marLeft w:val="0"/>
          <w:marRight w:val="0"/>
          <w:marTop w:val="0"/>
          <w:marBottom w:val="0"/>
          <w:divBdr>
            <w:top w:val="none" w:sz="0" w:space="0" w:color="auto"/>
            <w:left w:val="none" w:sz="0" w:space="0" w:color="auto"/>
            <w:bottom w:val="none" w:sz="0" w:space="0" w:color="auto"/>
            <w:right w:val="none" w:sz="0" w:space="0" w:color="auto"/>
          </w:divBdr>
        </w:div>
        <w:div w:id="1787046939">
          <w:marLeft w:val="0"/>
          <w:marRight w:val="0"/>
          <w:marTop w:val="0"/>
          <w:marBottom w:val="0"/>
          <w:divBdr>
            <w:top w:val="none" w:sz="0" w:space="0" w:color="auto"/>
            <w:left w:val="none" w:sz="0" w:space="0" w:color="auto"/>
            <w:bottom w:val="none" w:sz="0" w:space="0" w:color="auto"/>
            <w:right w:val="none" w:sz="0" w:space="0" w:color="auto"/>
          </w:divBdr>
        </w:div>
        <w:div w:id="1787046945">
          <w:marLeft w:val="0"/>
          <w:marRight w:val="0"/>
          <w:marTop w:val="0"/>
          <w:marBottom w:val="0"/>
          <w:divBdr>
            <w:top w:val="none" w:sz="0" w:space="0" w:color="auto"/>
            <w:left w:val="none" w:sz="0" w:space="0" w:color="auto"/>
            <w:bottom w:val="none" w:sz="0" w:space="0" w:color="auto"/>
            <w:right w:val="none" w:sz="0" w:space="0" w:color="auto"/>
          </w:divBdr>
        </w:div>
        <w:div w:id="1787046946">
          <w:marLeft w:val="0"/>
          <w:marRight w:val="0"/>
          <w:marTop w:val="0"/>
          <w:marBottom w:val="0"/>
          <w:divBdr>
            <w:top w:val="none" w:sz="0" w:space="0" w:color="auto"/>
            <w:left w:val="none" w:sz="0" w:space="0" w:color="auto"/>
            <w:bottom w:val="none" w:sz="0" w:space="0" w:color="auto"/>
            <w:right w:val="none" w:sz="0" w:space="0" w:color="auto"/>
          </w:divBdr>
        </w:div>
        <w:div w:id="1787046948">
          <w:marLeft w:val="0"/>
          <w:marRight w:val="0"/>
          <w:marTop w:val="0"/>
          <w:marBottom w:val="0"/>
          <w:divBdr>
            <w:top w:val="none" w:sz="0" w:space="0" w:color="auto"/>
            <w:left w:val="none" w:sz="0" w:space="0" w:color="auto"/>
            <w:bottom w:val="none" w:sz="0" w:space="0" w:color="auto"/>
            <w:right w:val="none" w:sz="0" w:space="0" w:color="auto"/>
          </w:divBdr>
        </w:div>
        <w:div w:id="1787046955">
          <w:marLeft w:val="0"/>
          <w:marRight w:val="0"/>
          <w:marTop w:val="0"/>
          <w:marBottom w:val="0"/>
          <w:divBdr>
            <w:top w:val="none" w:sz="0" w:space="0" w:color="auto"/>
            <w:left w:val="none" w:sz="0" w:space="0" w:color="auto"/>
            <w:bottom w:val="none" w:sz="0" w:space="0" w:color="auto"/>
            <w:right w:val="none" w:sz="0" w:space="0" w:color="auto"/>
          </w:divBdr>
        </w:div>
        <w:div w:id="1787046958">
          <w:marLeft w:val="0"/>
          <w:marRight w:val="0"/>
          <w:marTop w:val="0"/>
          <w:marBottom w:val="0"/>
          <w:divBdr>
            <w:top w:val="none" w:sz="0" w:space="0" w:color="auto"/>
            <w:left w:val="none" w:sz="0" w:space="0" w:color="auto"/>
            <w:bottom w:val="none" w:sz="0" w:space="0" w:color="auto"/>
            <w:right w:val="none" w:sz="0" w:space="0" w:color="auto"/>
          </w:divBdr>
        </w:div>
        <w:div w:id="1787046960">
          <w:marLeft w:val="0"/>
          <w:marRight w:val="0"/>
          <w:marTop w:val="0"/>
          <w:marBottom w:val="0"/>
          <w:divBdr>
            <w:top w:val="none" w:sz="0" w:space="0" w:color="auto"/>
            <w:left w:val="none" w:sz="0" w:space="0" w:color="auto"/>
            <w:bottom w:val="none" w:sz="0" w:space="0" w:color="auto"/>
            <w:right w:val="none" w:sz="0" w:space="0" w:color="auto"/>
          </w:divBdr>
        </w:div>
        <w:div w:id="1787046961">
          <w:marLeft w:val="0"/>
          <w:marRight w:val="0"/>
          <w:marTop w:val="0"/>
          <w:marBottom w:val="0"/>
          <w:divBdr>
            <w:top w:val="none" w:sz="0" w:space="0" w:color="auto"/>
            <w:left w:val="none" w:sz="0" w:space="0" w:color="auto"/>
            <w:bottom w:val="none" w:sz="0" w:space="0" w:color="auto"/>
            <w:right w:val="none" w:sz="0" w:space="0" w:color="auto"/>
          </w:divBdr>
        </w:div>
        <w:div w:id="1787046962">
          <w:marLeft w:val="0"/>
          <w:marRight w:val="0"/>
          <w:marTop w:val="0"/>
          <w:marBottom w:val="0"/>
          <w:divBdr>
            <w:top w:val="none" w:sz="0" w:space="0" w:color="auto"/>
            <w:left w:val="none" w:sz="0" w:space="0" w:color="auto"/>
            <w:bottom w:val="none" w:sz="0" w:space="0" w:color="auto"/>
            <w:right w:val="none" w:sz="0" w:space="0" w:color="auto"/>
          </w:divBdr>
        </w:div>
        <w:div w:id="1787046963">
          <w:marLeft w:val="0"/>
          <w:marRight w:val="0"/>
          <w:marTop w:val="0"/>
          <w:marBottom w:val="0"/>
          <w:divBdr>
            <w:top w:val="none" w:sz="0" w:space="0" w:color="auto"/>
            <w:left w:val="none" w:sz="0" w:space="0" w:color="auto"/>
            <w:bottom w:val="none" w:sz="0" w:space="0" w:color="auto"/>
            <w:right w:val="none" w:sz="0" w:space="0" w:color="auto"/>
          </w:divBdr>
        </w:div>
        <w:div w:id="1787046968">
          <w:marLeft w:val="0"/>
          <w:marRight w:val="0"/>
          <w:marTop w:val="0"/>
          <w:marBottom w:val="0"/>
          <w:divBdr>
            <w:top w:val="none" w:sz="0" w:space="0" w:color="auto"/>
            <w:left w:val="none" w:sz="0" w:space="0" w:color="auto"/>
            <w:bottom w:val="none" w:sz="0" w:space="0" w:color="auto"/>
            <w:right w:val="none" w:sz="0" w:space="0" w:color="auto"/>
          </w:divBdr>
        </w:div>
        <w:div w:id="1787046969">
          <w:marLeft w:val="0"/>
          <w:marRight w:val="0"/>
          <w:marTop w:val="0"/>
          <w:marBottom w:val="0"/>
          <w:divBdr>
            <w:top w:val="none" w:sz="0" w:space="0" w:color="auto"/>
            <w:left w:val="none" w:sz="0" w:space="0" w:color="auto"/>
            <w:bottom w:val="none" w:sz="0" w:space="0" w:color="auto"/>
            <w:right w:val="none" w:sz="0" w:space="0" w:color="auto"/>
          </w:divBdr>
        </w:div>
        <w:div w:id="1787046970">
          <w:marLeft w:val="0"/>
          <w:marRight w:val="0"/>
          <w:marTop w:val="0"/>
          <w:marBottom w:val="0"/>
          <w:divBdr>
            <w:top w:val="none" w:sz="0" w:space="0" w:color="auto"/>
            <w:left w:val="none" w:sz="0" w:space="0" w:color="auto"/>
            <w:bottom w:val="none" w:sz="0" w:space="0" w:color="auto"/>
            <w:right w:val="none" w:sz="0" w:space="0" w:color="auto"/>
          </w:divBdr>
        </w:div>
        <w:div w:id="1787046973">
          <w:marLeft w:val="0"/>
          <w:marRight w:val="0"/>
          <w:marTop w:val="0"/>
          <w:marBottom w:val="0"/>
          <w:divBdr>
            <w:top w:val="none" w:sz="0" w:space="0" w:color="auto"/>
            <w:left w:val="none" w:sz="0" w:space="0" w:color="auto"/>
            <w:bottom w:val="none" w:sz="0" w:space="0" w:color="auto"/>
            <w:right w:val="none" w:sz="0" w:space="0" w:color="auto"/>
          </w:divBdr>
        </w:div>
        <w:div w:id="1787046975">
          <w:marLeft w:val="0"/>
          <w:marRight w:val="0"/>
          <w:marTop w:val="0"/>
          <w:marBottom w:val="0"/>
          <w:divBdr>
            <w:top w:val="none" w:sz="0" w:space="0" w:color="auto"/>
            <w:left w:val="none" w:sz="0" w:space="0" w:color="auto"/>
            <w:bottom w:val="none" w:sz="0" w:space="0" w:color="auto"/>
            <w:right w:val="none" w:sz="0" w:space="0" w:color="auto"/>
          </w:divBdr>
        </w:div>
        <w:div w:id="1787046979">
          <w:marLeft w:val="0"/>
          <w:marRight w:val="0"/>
          <w:marTop w:val="0"/>
          <w:marBottom w:val="0"/>
          <w:divBdr>
            <w:top w:val="none" w:sz="0" w:space="0" w:color="auto"/>
            <w:left w:val="none" w:sz="0" w:space="0" w:color="auto"/>
            <w:bottom w:val="none" w:sz="0" w:space="0" w:color="auto"/>
            <w:right w:val="none" w:sz="0" w:space="0" w:color="auto"/>
          </w:divBdr>
        </w:div>
        <w:div w:id="1787046980">
          <w:marLeft w:val="0"/>
          <w:marRight w:val="0"/>
          <w:marTop w:val="0"/>
          <w:marBottom w:val="0"/>
          <w:divBdr>
            <w:top w:val="none" w:sz="0" w:space="0" w:color="auto"/>
            <w:left w:val="none" w:sz="0" w:space="0" w:color="auto"/>
            <w:bottom w:val="none" w:sz="0" w:space="0" w:color="auto"/>
            <w:right w:val="none" w:sz="0" w:space="0" w:color="auto"/>
          </w:divBdr>
        </w:div>
        <w:div w:id="1787046981">
          <w:marLeft w:val="0"/>
          <w:marRight w:val="0"/>
          <w:marTop w:val="0"/>
          <w:marBottom w:val="0"/>
          <w:divBdr>
            <w:top w:val="none" w:sz="0" w:space="0" w:color="auto"/>
            <w:left w:val="none" w:sz="0" w:space="0" w:color="auto"/>
            <w:bottom w:val="none" w:sz="0" w:space="0" w:color="auto"/>
            <w:right w:val="none" w:sz="0" w:space="0" w:color="auto"/>
          </w:divBdr>
        </w:div>
        <w:div w:id="1787046986">
          <w:marLeft w:val="0"/>
          <w:marRight w:val="0"/>
          <w:marTop w:val="0"/>
          <w:marBottom w:val="0"/>
          <w:divBdr>
            <w:top w:val="none" w:sz="0" w:space="0" w:color="auto"/>
            <w:left w:val="none" w:sz="0" w:space="0" w:color="auto"/>
            <w:bottom w:val="none" w:sz="0" w:space="0" w:color="auto"/>
            <w:right w:val="none" w:sz="0" w:space="0" w:color="auto"/>
          </w:divBdr>
        </w:div>
        <w:div w:id="1787046989">
          <w:marLeft w:val="0"/>
          <w:marRight w:val="0"/>
          <w:marTop w:val="0"/>
          <w:marBottom w:val="0"/>
          <w:divBdr>
            <w:top w:val="none" w:sz="0" w:space="0" w:color="auto"/>
            <w:left w:val="none" w:sz="0" w:space="0" w:color="auto"/>
            <w:bottom w:val="none" w:sz="0" w:space="0" w:color="auto"/>
            <w:right w:val="none" w:sz="0" w:space="0" w:color="auto"/>
          </w:divBdr>
        </w:div>
        <w:div w:id="1787046995">
          <w:marLeft w:val="0"/>
          <w:marRight w:val="0"/>
          <w:marTop w:val="0"/>
          <w:marBottom w:val="0"/>
          <w:divBdr>
            <w:top w:val="none" w:sz="0" w:space="0" w:color="auto"/>
            <w:left w:val="none" w:sz="0" w:space="0" w:color="auto"/>
            <w:bottom w:val="none" w:sz="0" w:space="0" w:color="auto"/>
            <w:right w:val="none" w:sz="0" w:space="0" w:color="auto"/>
          </w:divBdr>
        </w:div>
        <w:div w:id="1787046997">
          <w:marLeft w:val="0"/>
          <w:marRight w:val="0"/>
          <w:marTop w:val="0"/>
          <w:marBottom w:val="0"/>
          <w:divBdr>
            <w:top w:val="none" w:sz="0" w:space="0" w:color="auto"/>
            <w:left w:val="none" w:sz="0" w:space="0" w:color="auto"/>
            <w:bottom w:val="none" w:sz="0" w:space="0" w:color="auto"/>
            <w:right w:val="none" w:sz="0" w:space="0" w:color="auto"/>
          </w:divBdr>
        </w:div>
        <w:div w:id="1787046999">
          <w:marLeft w:val="0"/>
          <w:marRight w:val="0"/>
          <w:marTop w:val="0"/>
          <w:marBottom w:val="0"/>
          <w:divBdr>
            <w:top w:val="none" w:sz="0" w:space="0" w:color="auto"/>
            <w:left w:val="none" w:sz="0" w:space="0" w:color="auto"/>
            <w:bottom w:val="none" w:sz="0" w:space="0" w:color="auto"/>
            <w:right w:val="none" w:sz="0" w:space="0" w:color="auto"/>
          </w:divBdr>
        </w:div>
        <w:div w:id="1787047000">
          <w:marLeft w:val="0"/>
          <w:marRight w:val="0"/>
          <w:marTop w:val="0"/>
          <w:marBottom w:val="0"/>
          <w:divBdr>
            <w:top w:val="none" w:sz="0" w:space="0" w:color="auto"/>
            <w:left w:val="none" w:sz="0" w:space="0" w:color="auto"/>
            <w:bottom w:val="none" w:sz="0" w:space="0" w:color="auto"/>
            <w:right w:val="none" w:sz="0" w:space="0" w:color="auto"/>
          </w:divBdr>
        </w:div>
        <w:div w:id="1787047003">
          <w:marLeft w:val="0"/>
          <w:marRight w:val="0"/>
          <w:marTop w:val="0"/>
          <w:marBottom w:val="0"/>
          <w:divBdr>
            <w:top w:val="none" w:sz="0" w:space="0" w:color="auto"/>
            <w:left w:val="none" w:sz="0" w:space="0" w:color="auto"/>
            <w:bottom w:val="none" w:sz="0" w:space="0" w:color="auto"/>
            <w:right w:val="none" w:sz="0" w:space="0" w:color="auto"/>
          </w:divBdr>
        </w:div>
        <w:div w:id="1787047006">
          <w:marLeft w:val="0"/>
          <w:marRight w:val="0"/>
          <w:marTop w:val="0"/>
          <w:marBottom w:val="0"/>
          <w:divBdr>
            <w:top w:val="none" w:sz="0" w:space="0" w:color="auto"/>
            <w:left w:val="none" w:sz="0" w:space="0" w:color="auto"/>
            <w:bottom w:val="none" w:sz="0" w:space="0" w:color="auto"/>
            <w:right w:val="none" w:sz="0" w:space="0" w:color="auto"/>
          </w:divBdr>
        </w:div>
        <w:div w:id="1787047007">
          <w:marLeft w:val="0"/>
          <w:marRight w:val="0"/>
          <w:marTop w:val="0"/>
          <w:marBottom w:val="0"/>
          <w:divBdr>
            <w:top w:val="none" w:sz="0" w:space="0" w:color="auto"/>
            <w:left w:val="none" w:sz="0" w:space="0" w:color="auto"/>
            <w:bottom w:val="none" w:sz="0" w:space="0" w:color="auto"/>
            <w:right w:val="none" w:sz="0" w:space="0" w:color="auto"/>
          </w:divBdr>
        </w:div>
        <w:div w:id="1787047010">
          <w:marLeft w:val="0"/>
          <w:marRight w:val="0"/>
          <w:marTop w:val="0"/>
          <w:marBottom w:val="0"/>
          <w:divBdr>
            <w:top w:val="none" w:sz="0" w:space="0" w:color="auto"/>
            <w:left w:val="none" w:sz="0" w:space="0" w:color="auto"/>
            <w:bottom w:val="none" w:sz="0" w:space="0" w:color="auto"/>
            <w:right w:val="none" w:sz="0" w:space="0" w:color="auto"/>
          </w:divBdr>
        </w:div>
        <w:div w:id="1787047011">
          <w:marLeft w:val="0"/>
          <w:marRight w:val="0"/>
          <w:marTop w:val="0"/>
          <w:marBottom w:val="0"/>
          <w:divBdr>
            <w:top w:val="none" w:sz="0" w:space="0" w:color="auto"/>
            <w:left w:val="none" w:sz="0" w:space="0" w:color="auto"/>
            <w:bottom w:val="none" w:sz="0" w:space="0" w:color="auto"/>
            <w:right w:val="none" w:sz="0" w:space="0" w:color="auto"/>
          </w:divBdr>
        </w:div>
        <w:div w:id="1787047012">
          <w:marLeft w:val="0"/>
          <w:marRight w:val="0"/>
          <w:marTop w:val="0"/>
          <w:marBottom w:val="0"/>
          <w:divBdr>
            <w:top w:val="none" w:sz="0" w:space="0" w:color="auto"/>
            <w:left w:val="none" w:sz="0" w:space="0" w:color="auto"/>
            <w:bottom w:val="none" w:sz="0" w:space="0" w:color="auto"/>
            <w:right w:val="none" w:sz="0" w:space="0" w:color="auto"/>
          </w:divBdr>
        </w:div>
        <w:div w:id="1787047018">
          <w:marLeft w:val="0"/>
          <w:marRight w:val="0"/>
          <w:marTop w:val="0"/>
          <w:marBottom w:val="0"/>
          <w:divBdr>
            <w:top w:val="none" w:sz="0" w:space="0" w:color="auto"/>
            <w:left w:val="none" w:sz="0" w:space="0" w:color="auto"/>
            <w:bottom w:val="none" w:sz="0" w:space="0" w:color="auto"/>
            <w:right w:val="none" w:sz="0" w:space="0" w:color="auto"/>
          </w:divBdr>
        </w:div>
        <w:div w:id="1787047021">
          <w:marLeft w:val="0"/>
          <w:marRight w:val="0"/>
          <w:marTop w:val="0"/>
          <w:marBottom w:val="0"/>
          <w:divBdr>
            <w:top w:val="none" w:sz="0" w:space="0" w:color="auto"/>
            <w:left w:val="none" w:sz="0" w:space="0" w:color="auto"/>
            <w:bottom w:val="none" w:sz="0" w:space="0" w:color="auto"/>
            <w:right w:val="none" w:sz="0" w:space="0" w:color="auto"/>
          </w:divBdr>
        </w:div>
        <w:div w:id="1787047022">
          <w:marLeft w:val="0"/>
          <w:marRight w:val="0"/>
          <w:marTop w:val="0"/>
          <w:marBottom w:val="0"/>
          <w:divBdr>
            <w:top w:val="none" w:sz="0" w:space="0" w:color="auto"/>
            <w:left w:val="none" w:sz="0" w:space="0" w:color="auto"/>
            <w:bottom w:val="none" w:sz="0" w:space="0" w:color="auto"/>
            <w:right w:val="none" w:sz="0" w:space="0" w:color="auto"/>
          </w:divBdr>
        </w:div>
        <w:div w:id="1787047024">
          <w:marLeft w:val="0"/>
          <w:marRight w:val="0"/>
          <w:marTop w:val="0"/>
          <w:marBottom w:val="0"/>
          <w:divBdr>
            <w:top w:val="none" w:sz="0" w:space="0" w:color="auto"/>
            <w:left w:val="none" w:sz="0" w:space="0" w:color="auto"/>
            <w:bottom w:val="none" w:sz="0" w:space="0" w:color="auto"/>
            <w:right w:val="none" w:sz="0" w:space="0" w:color="auto"/>
          </w:divBdr>
        </w:div>
        <w:div w:id="1787047028">
          <w:marLeft w:val="0"/>
          <w:marRight w:val="0"/>
          <w:marTop w:val="0"/>
          <w:marBottom w:val="0"/>
          <w:divBdr>
            <w:top w:val="none" w:sz="0" w:space="0" w:color="auto"/>
            <w:left w:val="none" w:sz="0" w:space="0" w:color="auto"/>
            <w:bottom w:val="none" w:sz="0" w:space="0" w:color="auto"/>
            <w:right w:val="none" w:sz="0" w:space="0" w:color="auto"/>
          </w:divBdr>
        </w:div>
        <w:div w:id="1787047031">
          <w:marLeft w:val="0"/>
          <w:marRight w:val="0"/>
          <w:marTop w:val="0"/>
          <w:marBottom w:val="0"/>
          <w:divBdr>
            <w:top w:val="none" w:sz="0" w:space="0" w:color="auto"/>
            <w:left w:val="none" w:sz="0" w:space="0" w:color="auto"/>
            <w:bottom w:val="none" w:sz="0" w:space="0" w:color="auto"/>
            <w:right w:val="none" w:sz="0" w:space="0" w:color="auto"/>
          </w:divBdr>
        </w:div>
        <w:div w:id="1787047035">
          <w:marLeft w:val="0"/>
          <w:marRight w:val="0"/>
          <w:marTop w:val="0"/>
          <w:marBottom w:val="0"/>
          <w:divBdr>
            <w:top w:val="none" w:sz="0" w:space="0" w:color="auto"/>
            <w:left w:val="none" w:sz="0" w:space="0" w:color="auto"/>
            <w:bottom w:val="none" w:sz="0" w:space="0" w:color="auto"/>
            <w:right w:val="none" w:sz="0" w:space="0" w:color="auto"/>
          </w:divBdr>
        </w:div>
        <w:div w:id="1787047036">
          <w:marLeft w:val="0"/>
          <w:marRight w:val="0"/>
          <w:marTop w:val="0"/>
          <w:marBottom w:val="0"/>
          <w:divBdr>
            <w:top w:val="none" w:sz="0" w:space="0" w:color="auto"/>
            <w:left w:val="none" w:sz="0" w:space="0" w:color="auto"/>
            <w:bottom w:val="none" w:sz="0" w:space="0" w:color="auto"/>
            <w:right w:val="none" w:sz="0" w:space="0" w:color="auto"/>
          </w:divBdr>
        </w:div>
        <w:div w:id="1787047038">
          <w:marLeft w:val="0"/>
          <w:marRight w:val="0"/>
          <w:marTop w:val="0"/>
          <w:marBottom w:val="0"/>
          <w:divBdr>
            <w:top w:val="none" w:sz="0" w:space="0" w:color="auto"/>
            <w:left w:val="none" w:sz="0" w:space="0" w:color="auto"/>
            <w:bottom w:val="none" w:sz="0" w:space="0" w:color="auto"/>
            <w:right w:val="none" w:sz="0" w:space="0" w:color="auto"/>
          </w:divBdr>
        </w:div>
        <w:div w:id="1787047044">
          <w:marLeft w:val="0"/>
          <w:marRight w:val="0"/>
          <w:marTop w:val="0"/>
          <w:marBottom w:val="0"/>
          <w:divBdr>
            <w:top w:val="none" w:sz="0" w:space="0" w:color="auto"/>
            <w:left w:val="none" w:sz="0" w:space="0" w:color="auto"/>
            <w:bottom w:val="none" w:sz="0" w:space="0" w:color="auto"/>
            <w:right w:val="none" w:sz="0" w:space="0" w:color="auto"/>
          </w:divBdr>
        </w:div>
        <w:div w:id="1787047045">
          <w:marLeft w:val="0"/>
          <w:marRight w:val="0"/>
          <w:marTop w:val="0"/>
          <w:marBottom w:val="0"/>
          <w:divBdr>
            <w:top w:val="none" w:sz="0" w:space="0" w:color="auto"/>
            <w:left w:val="none" w:sz="0" w:space="0" w:color="auto"/>
            <w:bottom w:val="none" w:sz="0" w:space="0" w:color="auto"/>
            <w:right w:val="none" w:sz="0" w:space="0" w:color="auto"/>
          </w:divBdr>
        </w:div>
        <w:div w:id="1787047046">
          <w:marLeft w:val="0"/>
          <w:marRight w:val="0"/>
          <w:marTop w:val="0"/>
          <w:marBottom w:val="0"/>
          <w:divBdr>
            <w:top w:val="none" w:sz="0" w:space="0" w:color="auto"/>
            <w:left w:val="none" w:sz="0" w:space="0" w:color="auto"/>
            <w:bottom w:val="none" w:sz="0" w:space="0" w:color="auto"/>
            <w:right w:val="none" w:sz="0" w:space="0" w:color="auto"/>
          </w:divBdr>
        </w:div>
        <w:div w:id="1787047054">
          <w:marLeft w:val="0"/>
          <w:marRight w:val="0"/>
          <w:marTop w:val="0"/>
          <w:marBottom w:val="0"/>
          <w:divBdr>
            <w:top w:val="none" w:sz="0" w:space="0" w:color="auto"/>
            <w:left w:val="none" w:sz="0" w:space="0" w:color="auto"/>
            <w:bottom w:val="none" w:sz="0" w:space="0" w:color="auto"/>
            <w:right w:val="none" w:sz="0" w:space="0" w:color="auto"/>
          </w:divBdr>
        </w:div>
        <w:div w:id="1787047055">
          <w:marLeft w:val="0"/>
          <w:marRight w:val="0"/>
          <w:marTop w:val="0"/>
          <w:marBottom w:val="0"/>
          <w:divBdr>
            <w:top w:val="none" w:sz="0" w:space="0" w:color="auto"/>
            <w:left w:val="none" w:sz="0" w:space="0" w:color="auto"/>
            <w:bottom w:val="none" w:sz="0" w:space="0" w:color="auto"/>
            <w:right w:val="none" w:sz="0" w:space="0" w:color="auto"/>
          </w:divBdr>
        </w:div>
        <w:div w:id="1787047058">
          <w:marLeft w:val="0"/>
          <w:marRight w:val="0"/>
          <w:marTop w:val="0"/>
          <w:marBottom w:val="0"/>
          <w:divBdr>
            <w:top w:val="none" w:sz="0" w:space="0" w:color="auto"/>
            <w:left w:val="none" w:sz="0" w:space="0" w:color="auto"/>
            <w:bottom w:val="none" w:sz="0" w:space="0" w:color="auto"/>
            <w:right w:val="none" w:sz="0" w:space="0" w:color="auto"/>
          </w:divBdr>
        </w:div>
        <w:div w:id="1787047063">
          <w:marLeft w:val="0"/>
          <w:marRight w:val="0"/>
          <w:marTop w:val="0"/>
          <w:marBottom w:val="0"/>
          <w:divBdr>
            <w:top w:val="none" w:sz="0" w:space="0" w:color="auto"/>
            <w:left w:val="none" w:sz="0" w:space="0" w:color="auto"/>
            <w:bottom w:val="none" w:sz="0" w:space="0" w:color="auto"/>
            <w:right w:val="none" w:sz="0" w:space="0" w:color="auto"/>
          </w:divBdr>
        </w:div>
        <w:div w:id="1787047065">
          <w:marLeft w:val="0"/>
          <w:marRight w:val="0"/>
          <w:marTop w:val="0"/>
          <w:marBottom w:val="0"/>
          <w:divBdr>
            <w:top w:val="none" w:sz="0" w:space="0" w:color="auto"/>
            <w:left w:val="none" w:sz="0" w:space="0" w:color="auto"/>
            <w:bottom w:val="none" w:sz="0" w:space="0" w:color="auto"/>
            <w:right w:val="none" w:sz="0" w:space="0" w:color="auto"/>
          </w:divBdr>
        </w:div>
        <w:div w:id="1787047066">
          <w:marLeft w:val="0"/>
          <w:marRight w:val="0"/>
          <w:marTop w:val="0"/>
          <w:marBottom w:val="0"/>
          <w:divBdr>
            <w:top w:val="none" w:sz="0" w:space="0" w:color="auto"/>
            <w:left w:val="none" w:sz="0" w:space="0" w:color="auto"/>
            <w:bottom w:val="none" w:sz="0" w:space="0" w:color="auto"/>
            <w:right w:val="none" w:sz="0" w:space="0" w:color="auto"/>
          </w:divBdr>
        </w:div>
        <w:div w:id="1787047073">
          <w:marLeft w:val="0"/>
          <w:marRight w:val="0"/>
          <w:marTop w:val="0"/>
          <w:marBottom w:val="0"/>
          <w:divBdr>
            <w:top w:val="none" w:sz="0" w:space="0" w:color="auto"/>
            <w:left w:val="none" w:sz="0" w:space="0" w:color="auto"/>
            <w:bottom w:val="none" w:sz="0" w:space="0" w:color="auto"/>
            <w:right w:val="none" w:sz="0" w:space="0" w:color="auto"/>
          </w:divBdr>
        </w:div>
        <w:div w:id="1787047074">
          <w:marLeft w:val="0"/>
          <w:marRight w:val="0"/>
          <w:marTop w:val="0"/>
          <w:marBottom w:val="0"/>
          <w:divBdr>
            <w:top w:val="none" w:sz="0" w:space="0" w:color="auto"/>
            <w:left w:val="none" w:sz="0" w:space="0" w:color="auto"/>
            <w:bottom w:val="none" w:sz="0" w:space="0" w:color="auto"/>
            <w:right w:val="none" w:sz="0" w:space="0" w:color="auto"/>
          </w:divBdr>
        </w:div>
        <w:div w:id="1787047077">
          <w:marLeft w:val="0"/>
          <w:marRight w:val="0"/>
          <w:marTop w:val="0"/>
          <w:marBottom w:val="0"/>
          <w:divBdr>
            <w:top w:val="none" w:sz="0" w:space="0" w:color="auto"/>
            <w:left w:val="none" w:sz="0" w:space="0" w:color="auto"/>
            <w:bottom w:val="none" w:sz="0" w:space="0" w:color="auto"/>
            <w:right w:val="none" w:sz="0" w:space="0" w:color="auto"/>
          </w:divBdr>
        </w:div>
        <w:div w:id="1787047078">
          <w:marLeft w:val="0"/>
          <w:marRight w:val="0"/>
          <w:marTop w:val="0"/>
          <w:marBottom w:val="0"/>
          <w:divBdr>
            <w:top w:val="none" w:sz="0" w:space="0" w:color="auto"/>
            <w:left w:val="none" w:sz="0" w:space="0" w:color="auto"/>
            <w:bottom w:val="none" w:sz="0" w:space="0" w:color="auto"/>
            <w:right w:val="none" w:sz="0" w:space="0" w:color="auto"/>
          </w:divBdr>
        </w:div>
        <w:div w:id="1787047084">
          <w:marLeft w:val="0"/>
          <w:marRight w:val="0"/>
          <w:marTop w:val="0"/>
          <w:marBottom w:val="0"/>
          <w:divBdr>
            <w:top w:val="none" w:sz="0" w:space="0" w:color="auto"/>
            <w:left w:val="none" w:sz="0" w:space="0" w:color="auto"/>
            <w:bottom w:val="none" w:sz="0" w:space="0" w:color="auto"/>
            <w:right w:val="none" w:sz="0" w:space="0" w:color="auto"/>
          </w:divBdr>
        </w:div>
        <w:div w:id="1787047090">
          <w:marLeft w:val="0"/>
          <w:marRight w:val="0"/>
          <w:marTop w:val="0"/>
          <w:marBottom w:val="0"/>
          <w:divBdr>
            <w:top w:val="none" w:sz="0" w:space="0" w:color="auto"/>
            <w:left w:val="none" w:sz="0" w:space="0" w:color="auto"/>
            <w:bottom w:val="none" w:sz="0" w:space="0" w:color="auto"/>
            <w:right w:val="none" w:sz="0" w:space="0" w:color="auto"/>
          </w:divBdr>
        </w:div>
        <w:div w:id="1787047092">
          <w:marLeft w:val="0"/>
          <w:marRight w:val="0"/>
          <w:marTop w:val="0"/>
          <w:marBottom w:val="0"/>
          <w:divBdr>
            <w:top w:val="none" w:sz="0" w:space="0" w:color="auto"/>
            <w:left w:val="none" w:sz="0" w:space="0" w:color="auto"/>
            <w:bottom w:val="none" w:sz="0" w:space="0" w:color="auto"/>
            <w:right w:val="none" w:sz="0" w:space="0" w:color="auto"/>
          </w:divBdr>
        </w:div>
        <w:div w:id="1787047094">
          <w:marLeft w:val="0"/>
          <w:marRight w:val="0"/>
          <w:marTop w:val="0"/>
          <w:marBottom w:val="0"/>
          <w:divBdr>
            <w:top w:val="none" w:sz="0" w:space="0" w:color="auto"/>
            <w:left w:val="none" w:sz="0" w:space="0" w:color="auto"/>
            <w:bottom w:val="none" w:sz="0" w:space="0" w:color="auto"/>
            <w:right w:val="none" w:sz="0" w:space="0" w:color="auto"/>
          </w:divBdr>
        </w:div>
        <w:div w:id="1787047096">
          <w:marLeft w:val="0"/>
          <w:marRight w:val="0"/>
          <w:marTop w:val="0"/>
          <w:marBottom w:val="0"/>
          <w:divBdr>
            <w:top w:val="none" w:sz="0" w:space="0" w:color="auto"/>
            <w:left w:val="none" w:sz="0" w:space="0" w:color="auto"/>
            <w:bottom w:val="none" w:sz="0" w:space="0" w:color="auto"/>
            <w:right w:val="none" w:sz="0" w:space="0" w:color="auto"/>
          </w:divBdr>
        </w:div>
        <w:div w:id="1787047098">
          <w:marLeft w:val="0"/>
          <w:marRight w:val="0"/>
          <w:marTop w:val="0"/>
          <w:marBottom w:val="0"/>
          <w:divBdr>
            <w:top w:val="none" w:sz="0" w:space="0" w:color="auto"/>
            <w:left w:val="none" w:sz="0" w:space="0" w:color="auto"/>
            <w:bottom w:val="none" w:sz="0" w:space="0" w:color="auto"/>
            <w:right w:val="none" w:sz="0" w:space="0" w:color="auto"/>
          </w:divBdr>
        </w:div>
        <w:div w:id="1787047103">
          <w:marLeft w:val="0"/>
          <w:marRight w:val="0"/>
          <w:marTop w:val="0"/>
          <w:marBottom w:val="0"/>
          <w:divBdr>
            <w:top w:val="none" w:sz="0" w:space="0" w:color="auto"/>
            <w:left w:val="none" w:sz="0" w:space="0" w:color="auto"/>
            <w:bottom w:val="none" w:sz="0" w:space="0" w:color="auto"/>
            <w:right w:val="none" w:sz="0" w:space="0" w:color="auto"/>
          </w:divBdr>
        </w:div>
        <w:div w:id="1787047104">
          <w:marLeft w:val="0"/>
          <w:marRight w:val="0"/>
          <w:marTop w:val="0"/>
          <w:marBottom w:val="0"/>
          <w:divBdr>
            <w:top w:val="none" w:sz="0" w:space="0" w:color="auto"/>
            <w:left w:val="none" w:sz="0" w:space="0" w:color="auto"/>
            <w:bottom w:val="none" w:sz="0" w:space="0" w:color="auto"/>
            <w:right w:val="none" w:sz="0" w:space="0" w:color="auto"/>
          </w:divBdr>
        </w:div>
        <w:div w:id="1787047105">
          <w:marLeft w:val="0"/>
          <w:marRight w:val="0"/>
          <w:marTop w:val="0"/>
          <w:marBottom w:val="0"/>
          <w:divBdr>
            <w:top w:val="none" w:sz="0" w:space="0" w:color="auto"/>
            <w:left w:val="none" w:sz="0" w:space="0" w:color="auto"/>
            <w:bottom w:val="none" w:sz="0" w:space="0" w:color="auto"/>
            <w:right w:val="none" w:sz="0" w:space="0" w:color="auto"/>
          </w:divBdr>
        </w:div>
        <w:div w:id="1787047108">
          <w:marLeft w:val="0"/>
          <w:marRight w:val="0"/>
          <w:marTop w:val="0"/>
          <w:marBottom w:val="0"/>
          <w:divBdr>
            <w:top w:val="none" w:sz="0" w:space="0" w:color="auto"/>
            <w:left w:val="none" w:sz="0" w:space="0" w:color="auto"/>
            <w:bottom w:val="none" w:sz="0" w:space="0" w:color="auto"/>
            <w:right w:val="none" w:sz="0" w:space="0" w:color="auto"/>
          </w:divBdr>
        </w:div>
        <w:div w:id="1787047109">
          <w:marLeft w:val="0"/>
          <w:marRight w:val="0"/>
          <w:marTop w:val="0"/>
          <w:marBottom w:val="0"/>
          <w:divBdr>
            <w:top w:val="none" w:sz="0" w:space="0" w:color="auto"/>
            <w:left w:val="none" w:sz="0" w:space="0" w:color="auto"/>
            <w:bottom w:val="none" w:sz="0" w:space="0" w:color="auto"/>
            <w:right w:val="none" w:sz="0" w:space="0" w:color="auto"/>
          </w:divBdr>
        </w:div>
        <w:div w:id="1787047113">
          <w:marLeft w:val="0"/>
          <w:marRight w:val="0"/>
          <w:marTop w:val="0"/>
          <w:marBottom w:val="0"/>
          <w:divBdr>
            <w:top w:val="none" w:sz="0" w:space="0" w:color="auto"/>
            <w:left w:val="none" w:sz="0" w:space="0" w:color="auto"/>
            <w:bottom w:val="none" w:sz="0" w:space="0" w:color="auto"/>
            <w:right w:val="none" w:sz="0" w:space="0" w:color="auto"/>
          </w:divBdr>
        </w:div>
        <w:div w:id="1787047115">
          <w:marLeft w:val="0"/>
          <w:marRight w:val="0"/>
          <w:marTop w:val="0"/>
          <w:marBottom w:val="0"/>
          <w:divBdr>
            <w:top w:val="none" w:sz="0" w:space="0" w:color="auto"/>
            <w:left w:val="none" w:sz="0" w:space="0" w:color="auto"/>
            <w:bottom w:val="none" w:sz="0" w:space="0" w:color="auto"/>
            <w:right w:val="none" w:sz="0" w:space="0" w:color="auto"/>
          </w:divBdr>
        </w:div>
        <w:div w:id="1787047116">
          <w:marLeft w:val="0"/>
          <w:marRight w:val="0"/>
          <w:marTop w:val="0"/>
          <w:marBottom w:val="0"/>
          <w:divBdr>
            <w:top w:val="none" w:sz="0" w:space="0" w:color="auto"/>
            <w:left w:val="none" w:sz="0" w:space="0" w:color="auto"/>
            <w:bottom w:val="none" w:sz="0" w:space="0" w:color="auto"/>
            <w:right w:val="none" w:sz="0" w:space="0" w:color="auto"/>
          </w:divBdr>
        </w:div>
        <w:div w:id="1787047119">
          <w:marLeft w:val="0"/>
          <w:marRight w:val="0"/>
          <w:marTop w:val="0"/>
          <w:marBottom w:val="0"/>
          <w:divBdr>
            <w:top w:val="none" w:sz="0" w:space="0" w:color="auto"/>
            <w:left w:val="none" w:sz="0" w:space="0" w:color="auto"/>
            <w:bottom w:val="none" w:sz="0" w:space="0" w:color="auto"/>
            <w:right w:val="none" w:sz="0" w:space="0" w:color="auto"/>
          </w:divBdr>
        </w:div>
        <w:div w:id="1787047120">
          <w:marLeft w:val="0"/>
          <w:marRight w:val="0"/>
          <w:marTop w:val="0"/>
          <w:marBottom w:val="0"/>
          <w:divBdr>
            <w:top w:val="none" w:sz="0" w:space="0" w:color="auto"/>
            <w:left w:val="none" w:sz="0" w:space="0" w:color="auto"/>
            <w:bottom w:val="none" w:sz="0" w:space="0" w:color="auto"/>
            <w:right w:val="none" w:sz="0" w:space="0" w:color="auto"/>
          </w:divBdr>
        </w:div>
        <w:div w:id="1787047121">
          <w:marLeft w:val="0"/>
          <w:marRight w:val="0"/>
          <w:marTop w:val="0"/>
          <w:marBottom w:val="0"/>
          <w:divBdr>
            <w:top w:val="none" w:sz="0" w:space="0" w:color="auto"/>
            <w:left w:val="none" w:sz="0" w:space="0" w:color="auto"/>
            <w:bottom w:val="none" w:sz="0" w:space="0" w:color="auto"/>
            <w:right w:val="none" w:sz="0" w:space="0" w:color="auto"/>
          </w:divBdr>
        </w:div>
        <w:div w:id="1787047123">
          <w:marLeft w:val="0"/>
          <w:marRight w:val="0"/>
          <w:marTop w:val="0"/>
          <w:marBottom w:val="0"/>
          <w:divBdr>
            <w:top w:val="none" w:sz="0" w:space="0" w:color="auto"/>
            <w:left w:val="none" w:sz="0" w:space="0" w:color="auto"/>
            <w:bottom w:val="none" w:sz="0" w:space="0" w:color="auto"/>
            <w:right w:val="none" w:sz="0" w:space="0" w:color="auto"/>
          </w:divBdr>
        </w:div>
        <w:div w:id="1787047125">
          <w:marLeft w:val="0"/>
          <w:marRight w:val="0"/>
          <w:marTop w:val="0"/>
          <w:marBottom w:val="0"/>
          <w:divBdr>
            <w:top w:val="none" w:sz="0" w:space="0" w:color="auto"/>
            <w:left w:val="none" w:sz="0" w:space="0" w:color="auto"/>
            <w:bottom w:val="none" w:sz="0" w:space="0" w:color="auto"/>
            <w:right w:val="none" w:sz="0" w:space="0" w:color="auto"/>
          </w:divBdr>
        </w:div>
        <w:div w:id="1787047126">
          <w:marLeft w:val="0"/>
          <w:marRight w:val="0"/>
          <w:marTop w:val="0"/>
          <w:marBottom w:val="0"/>
          <w:divBdr>
            <w:top w:val="none" w:sz="0" w:space="0" w:color="auto"/>
            <w:left w:val="none" w:sz="0" w:space="0" w:color="auto"/>
            <w:bottom w:val="none" w:sz="0" w:space="0" w:color="auto"/>
            <w:right w:val="none" w:sz="0" w:space="0" w:color="auto"/>
          </w:divBdr>
        </w:div>
        <w:div w:id="1787047127">
          <w:marLeft w:val="0"/>
          <w:marRight w:val="0"/>
          <w:marTop w:val="0"/>
          <w:marBottom w:val="0"/>
          <w:divBdr>
            <w:top w:val="none" w:sz="0" w:space="0" w:color="auto"/>
            <w:left w:val="none" w:sz="0" w:space="0" w:color="auto"/>
            <w:bottom w:val="none" w:sz="0" w:space="0" w:color="auto"/>
            <w:right w:val="none" w:sz="0" w:space="0" w:color="auto"/>
          </w:divBdr>
        </w:div>
        <w:div w:id="1787047128">
          <w:marLeft w:val="0"/>
          <w:marRight w:val="0"/>
          <w:marTop w:val="0"/>
          <w:marBottom w:val="0"/>
          <w:divBdr>
            <w:top w:val="none" w:sz="0" w:space="0" w:color="auto"/>
            <w:left w:val="none" w:sz="0" w:space="0" w:color="auto"/>
            <w:bottom w:val="none" w:sz="0" w:space="0" w:color="auto"/>
            <w:right w:val="none" w:sz="0" w:space="0" w:color="auto"/>
          </w:divBdr>
        </w:div>
        <w:div w:id="1787047129">
          <w:marLeft w:val="0"/>
          <w:marRight w:val="0"/>
          <w:marTop w:val="0"/>
          <w:marBottom w:val="0"/>
          <w:divBdr>
            <w:top w:val="none" w:sz="0" w:space="0" w:color="auto"/>
            <w:left w:val="none" w:sz="0" w:space="0" w:color="auto"/>
            <w:bottom w:val="none" w:sz="0" w:space="0" w:color="auto"/>
            <w:right w:val="none" w:sz="0" w:space="0" w:color="auto"/>
          </w:divBdr>
        </w:div>
        <w:div w:id="1787047131">
          <w:marLeft w:val="0"/>
          <w:marRight w:val="0"/>
          <w:marTop w:val="0"/>
          <w:marBottom w:val="0"/>
          <w:divBdr>
            <w:top w:val="none" w:sz="0" w:space="0" w:color="auto"/>
            <w:left w:val="none" w:sz="0" w:space="0" w:color="auto"/>
            <w:bottom w:val="none" w:sz="0" w:space="0" w:color="auto"/>
            <w:right w:val="none" w:sz="0" w:space="0" w:color="auto"/>
          </w:divBdr>
        </w:div>
        <w:div w:id="1787047137">
          <w:marLeft w:val="0"/>
          <w:marRight w:val="0"/>
          <w:marTop w:val="0"/>
          <w:marBottom w:val="0"/>
          <w:divBdr>
            <w:top w:val="none" w:sz="0" w:space="0" w:color="auto"/>
            <w:left w:val="none" w:sz="0" w:space="0" w:color="auto"/>
            <w:bottom w:val="none" w:sz="0" w:space="0" w:color="auto"/>
            <w:right w:val="none" w:sz="0" w:space="0" w:color="auto"/>
          </w:divBdr>
        </w:div>
        <w:div w:id="1787047138">
          <w:marLeft w:val="0"/>
          <w:marRight w:val="0"/>
          <w:marTop w:val="0"/>
          <w:marBottom w:val="0"/>
          <w:divBdr>
            <w:top w:val="none" w:sz="0" w:space="0" w:color="auto"/>
            <w:left w:val="none" w:sz="0" w:space="0" w:color="auto"/>
            <w:bottom w:val="none" w:sz="0" w:space="0" w:color="auto"/>
            <w:right w:val="none" w:sz="0" w:space="0" w:color="auto"/>
          </w:divBdr>
        </w:div>
        <w:div w:id="1787047140">
          <w:marLeft w:val="0"/>
          <w:marRight w:val="0"/>
          <w:marTop w:val="0"/>
          <w:marBottom w:val="0"/>
          <w:divBdr>
            <w:top w:val="none" w:sz="0" w:space="0" w:color="auto"/>
            <w:left w:val="none" w:sz="0" w:space="0" w:color="auto"/>
            <w:bottom w:val="none" w:sz="0" w:space="0" w:color="auto"/>
            <w:right w:val="none" w:sz="0" w:space="0" w:color="auto"/>
          </w:divBdr>
        </w:div>
        <w:div w:id="1787047142">
          <w:marLeft w:val="0"/>
          <w:marRight w:val="0"/>
          <w:marTop w:val="0"/>
          <w:marBottom w:val="0"/>
          <w:divBdr>
            <w:top w:val="none" w:sz="0" w:space="0" w:color="auto"/>
            <w:left w:val="none" w:sz="0" w:space="0" w:color="auto"/>
            <w:bottom w:val="none" w:sz="0" w:space="0" w:color="auto"/>
            <w:right w:val="none" w:sz="0" w:space="0" w:color="auto"/>
          </w:divBdr>
        </w:div>
        <w:div w:id="1787047144">
          <w:marLeft w:val="0"/>
          <w:marRight w:val="0"/>
          <w:marTop w:val="0"/>
          <w:marBottom w:val="0"/>
          <w:divBdr>
            <w:top w:val="none" w:sz="0" w:space="0" w:color="auto"/>
            <w:left w:val="none" w:sz="0" w:space="0" w:color="auto"/>
            <w:bottom w:val="none" w:sz="0" w:space="0" w:color="auto"/>
            <w:right w:val="none" w:sz="0" w:space="0" w:color="auto"/>
          </w:divBdr>
        </w:div>
        <w:div w:id="1787047145">
          <w:marLeft w:val="0"/>
          <w:marRight w:val="0"/>
          <w:marTop w:val="0"/>
          <w:marBottom w:val="0"/>
          <w:divBdr>
            <w:top w:val="none" w:sz="0" w:space="0" w:color="auto"/>
            <w:left w:val="none" w:sz="0" w:space="0" w:color="auto"/>
            <w:bottom w:val="none" w:sz="0" w:space="0" w:color="auto"/>
            <w:right w:val="none" w:sz="0" w:space="0" w:color="auto"/>
          </w:divBdr>
        </w:div>
        <w:div w:id="1787047149">
          <w:marLeft w:val="0"/>
          <w:marRight w:val="0"/>
          <w:marTop w:val="0"/>
          <w:marBottom w:val="0"/>
          <w:divBdr>
            <w:top w:val="none" w:sz="0" w:space="0" w:color="auto"/>
            <w:left w:val="none" w:sz="0" w:space="0" w:color="auto"/>
            <w:bottom w:val="none" w:sz="0" w:space="0" w:color="auto"/>
            <w:right w:val="none" w:sz="0" w:space="0" w:color="auto"/>
          </w:divBdr>
        </w:div>
        <w:div w:id="1787047157">
          <w:marLeft w:val="0"/>
          <w:marRight w:val="0"/>
          <w:marTop w:val="0"/>
          <w:marBottom w:val="0"/>
          <w:divBdr>
            <w:top w:val="none" w:sz="0" w:space="0" w:color="auto"/>
            <w:left w:val="none" w:sz="0" w:space="0" w:color="auto"/>
            <w:bottom w:val="none" w:sz="0" w:space="0" w:color="auto"/>
            <w:right w:val="none" w:sz="0" w:space="0" w:color="auto"/>
          </w:divBdr>
        </w:div>
        <w:div w:id="1787047159">
          <w:marLeft w:val="0"/>
          <w:marRight w:val="0"/>
          <w:marTop w:val="0"/>
          <w:marBottom w:val="0"/>
          <w:divBdr>
            <w:top w:val="none" w:sz="0" w:space="0" w:color="auto"/>
            <w:left w:val="none" w:sz="0" w:space="0" w:color="auto"/>
            <w:bottom w:val="none" w:sz="0" w:space="0" w:color="auto"/>
            <w:right w:val="none" w:sz="0" w:space="0" w:color="auto"/>
          </w:divBdr>
        </w:div>
        <w:div w:id="1787047160">
          <w:marLeft w:val="0"/>
          <w:marRight w:val="0"/>
          <w:marTop w:val="0"/>
          <w:marBottom w:val="0"/>
          <w:divBdr>
            <w:top w:val="none" w:sz="0" w:space="0" w:color="auto"/>
            <w:left w:val="none" w:sz="0" w:space="0" w:color="auto"/>
            <w:bottom w:val="none" w:sz="0" w:space="0" w:color="auto"/>
            <w:right w:val="none" w:sz="0" w:space="0" w:color="auto"/>
          </w:divBdr>
        </w:div>
        <w:div w:id="1787047163">
          <w:marLeft w:val="0"/>
          <w:marRight w:val="0"/>
          <w:marTop w:val="0"/>
          <w:marBottom w:val="0"/>
          <w:divBdr>
            <w:top w:val="none" w:sz="0" w:space="0" w:color="auto"/>
            <w:left w:val="none" w:sz="0" w:space="0" w:color="auto"/>
            <w:bottom w:val="none" w:sz="0" w:space="0" w:color="auto"/>
            <w:right w:val="none" w:sz="0" w:space="0" w:color="auto"/>
          </w:divBdr>
        </w:div>
        <w:div w:id="1787047165">
          <w:marLeft w:val="0"/>
          <w:marRight w:val="0"/>
          <w:marTop w:val="0"/>
          <w:marBottom w:val="0"/>
          <w:divBdr>
            <w:top w:val="none" w:sz="0" w:space="0" w:color="auto"/>
            <w:left w:val="none" w:sz="0" w:space="0" w:color="auto"/>
            <w:bottom w:val="none" w:sz="0" w:space="0" w:color="auto"/>
            <w:right w:val="none" w:sz="0" w:space="0" w:color="auto"/>
          </w:divBdr>
        </w:div>
        <w:div w:id="1787047167">
          <w:marLeft w:val="0"/>
          <w:marRight w:val="0"/>
          <w:marTop w:val="0"/>
          <w:marBottom w:val="0"/>
          <w:divBdr>
            <w:top w:val="none" w:sz="0" w:space="0" w:color="auto"/>
            <w:left w:val="none" w:sz="0" w:space="0" w:color="auto"/>
            <w:bottom w:val="none" w:sz="0" w:space="0" w:color="auto"/>
            <w:right w:val="none" w:sz="0" w:space="0" w:color="auto"/>
          </w:divBdr>
        </w:div>
        <w:div w:id="1787047168">
          <w:marLeft w:val="0"/>
          <w:marRight w:val="0"/>
          <w:marTop w:val="0"/>
          <w:marBottom w:val="0"/>
          <w:divBdr>
            <w:top w:val="none" w:sz="0" w:space="0" w:color="auto"/>
            <w:left w:val="none" w:sz="0" w:space="0" w:color="auto"/>
            <w:bottom w:val="none" w:sz="0" w:space="0" w:color="auto"/>
            <w:right w:val="none" w:sz="0" w:space="0" w:color="auto"/>
          </w:divBdr>
        </w:div>
        <w:div w:id="1787047169">
          <w:marLeft w:val="0"/>
          <w:marRight w:val="0"/>
          <w:marTop w:val="0"/>
          <w:marBottom w:val="0"/>
          <w:divBdr>
            <w:top w:val="none" w:sz="0" w:space="0" w:color="auto"/>
            <w:left w:val="none" w:sz="0" w:space="0" w:color="auto"/>
            <w:bottom w:val="none" w:sz="0" w:space="0" w:color="auto"/>
            <w:right w:val="none" w:sz="0" w:space="0" w:color="auto"/>
          </w:divBdr>
        </w:div>
        <w:div w:id="1787047170">
          <w:marLeft w:val="0"/>
          <w:marRight w:val="0"/>
          <w:marTop w:val="0"/>
          <w:marBottom w:val="0"/>
          <w:divBdr>
            <w:top w:val="none" w:sz="0" w:space="0" w:color="auto"/>
            <w:left w:val="none" w:sz="0" w:space="0" w:color="auto"/>
            <w:bottom w:val="none" w:sz="0" w:space="0" w:color="auto"/>
            <w:right w:val="none" w:sz="0" w:space="0" w:color="auto"/>
          </w:divBdr>
        </w:div>
        <w:div w:id="1787047171">
          <w:marLeft w:val="0"/>
          <w:marRight w:val="0"/>
          <w:marTop w:val="0"/>
          <w:marBottom w:val="0"/>
          <w:divBdr>
            <w:top w:val="none" w:sz="0" w:space="0" w:color="auto"/>
            <w:left w:val="none" w:sz="0" w:space="0" w:color="auto"/>
            <w:bottom w:val="none" w:sz="0" w:space="0" w:color="auto"/>
            <w:right w:val="none" w:sz="0" w:space="0" w:color="auto"/>
          </w:divBdr>
        </w:div>
        <w:div w:id="1787047173">
          <w:marLeft w:val="0"/>
          <w:marRight w:val="0"/>
          <w:marTop w:val="0"/>
          <w:marBottom w:val="0"/>
          <w:divBdr>
            <w:top w:val="none" w:sz="0" w:space="0" w:color="auto"/>
            <w:left w:val="none" w:sz="0" w:space="0" w:color="auto"/>
            <w:bottom w:val="none" w:sz="0" w:space="0" w:color="auto"/>
            <w:right w:val="none" w:sz="0" w:space="0" w:color="auto"/>
          </w:divBdr>
        </w:div>
        <w:div w:id="1787047177">
          <w:marLeft w:val="0"/>
          <w:marRight w:val="0"/>
          <w:marTop w:val="0"/>
          <w:marBottom w:val="0"/>
          <w:divBdr>
            <w:top w:val="none" w:sz="0" w:space="0" w:color="auto"/>
            <w:left w:val="none" w:sz="0" w:space="0" w:color="auto"/>
            <w:bottom w:val="none" w:sz="0" w:space="0" w:color="auto"/>
            <w:right w:val="none" w:sz="0" w:space="0" w:color="auto"/>
          </w:divBdr>
        </w:div>
        <w:div w:id="1787047178">
          <w:marLeft w:val="0"/>
          <w:marRight w:val="0"/>
          <w:marTop w:val="0"/>
          <w:marBottom w:val="0"/>
          <w:divBdr>
            <w:top w:val="none" w:sz="0" w:space="0" w:color="auto"/>
            <w:left w:val="none" w:sz="0" w:space="0" w:color="auto"/>
            <w:bottom w:val="none" w:sz="0" w:space="0" w:color="auto"/>
            <w:right w:val="none" w:sz="0" w:space="0" w:color="auto"/>
          </w:divBdr>
        </w:div>
        <w:div w:id="1787047179">
          <w:marLeft w:val="0"/>
          <w:marRight w:val="0"/>
          <w:marTop w:val="0"/>
          <w:marBottom w:val="0"/>
          <w:divBdr>
            <w:top w:val="none" w:sz="0" w:space="0" w:color="auto"/>
            <w:left w:val="none" w:sz="0" w:space="0" w:color="auto"/>
            <w:bottom w:val="none" w:sz="0" w:space="0" w:color="auto"/>
            <w:right w:val="none" w:sz="0" w:space="0" w:color="auto"/>
          </w:divBdr>
        </w:div>
        <w:div w:id="1787047182">
          <w:marLeft w:val="0"/>
          <w:marRight w:val="0"/>
          <w:marTop w:val="0"/>
          <w:marBottom w:val="0"/>
          <w:divBdr>
            <w:top w:val="none" w:sz="0" w:space="0" w:color="auto"/>
            <w:left w:val="none" w:sz="0" w:space="0" w:color="auto"/>
            <w:bottom w:val="none" w:sz="0" w:space="0" w:color="auto"/>
            <w:right w:val="none" w:sz="0" w:space="0" w:color="auto"/>
          </w:divBdr>
        </w:div>
        <w:div w:id="1787047184">
          <w:marLeft w:val="0"/>
          <w:marRight w:val="0"/>
          <w:marTop w:val="0"/>
          <w:marBottom w:val="0"/>
          <w:divBdr>
            <w:top w:val="none" w:sz="0" w:space="0" w:color="auto"/>
            <w:left w:val="none" w:sz="0" w:space="0" w:color="auto"/>
            <w:bottom w:val="none" w:sz="0" w:space="0" w:color="auto"/>
            <w:right w:val="none" w:sz="0" w:space="0" w:color="auto"/>
          </w:divBdr>
        </w:div>
        <w:div w:id="1787047193">
          <w:marLeft w:val="0"/>
          <w:marRight w:val="0"/>
          <w:marTop w:val="0"/>
          <w:marBottom w:val="0"/>
          <w:divBdr>
            <w:top w:val="none" w:sz="0" w:space="0" w:color="auto"/>
            <w:left w:val="none" w:sz="0" w:space="0" w:color="auto"/>
            <w:bottom w:val="none" w:sz="0" w:space="0" w:color="auto"/>
            <w:right w:val="none" w:sz="0" w:space="0" w:color="auto"/>
          </w:divBdr>
        </w:div>
        <w:div w:id="1787047196">
          <w:marLeft w:val="0"/>
          <w:marRight w:val="0"/>
          <w:marTop w:val="0"/>
          <w:marBottom w:val="0"/>
          <w:divBdr>
            <w:top w:val="none" w:sz="0" w:space="0" w:color="auto"/>
            <w:left w:val="none" w:sz="0" w:space="0" w:color="auto"/>
            <w:bottom w:val="none" w:sz="0" w:space="0" w:color="auto"/>
            <w:right w:val="none" w:sz="0" w:space="0" w:color="auto"/>
          </w:divBdr>
        </w:div>
        <w:div w:id="1787047203">
          <w:marLeft w:val="0"/>
          <w:marRight w:val="0"/>
          <w:marTop w:val="0"/>
          <w:marBottom w:val="0"/>
          <w:divBdr>
            <w:top w:val="none" w:sz="0" w:space="0" w:color="auto"/>
            <w:left w:val="none" w:sz="0" w:space="0" w:color="auto"/>
            <w:bottom w:val="none" w:sz="0" w:space="0" w:color="auto"/>
            <w:right w:val="none" w:sz="0" w:space="0" w:color="auto"/>
          </w:divBdr>
        </w:div>
        <w:div w:id="1787047207">
          <w:marLeft w:val="0"/>
          <w:marRight w:val="0"/>
          <w:marTop w:val="0"/>
          <w:marBottom w:val="0"/>
          <w:divBdr>
            <w:top w:val="none" w:sz="0" w:space="0" w:color="auto"/>
            <w:left w:val="none" w:sz="0" w:space="0" w:color="auto"/>
            <w:bottom w:val="none" w:sz="0" w:space="0" w:color="auto"/>
            <w:right w:val="none" w:sz="0" w:space="0" w:color="auto"/>
          </w:divBdr>
        </w:div>
        <w:div w:id="1787047208">
          <w:marLeft w:val="0"/>
          <w:marRight w:val="0"/>
          <w:marTop w:val="0"/>
          <w:marBottom w:val="0"/>
          <w:divBdr>
            <w:top w:val="none" w:sz="0" w:space="0" w:color="auto"/>
            <w:left w:val="none" w:sz="0" w:space="0" w:color="auto"/>
            <w:bottom w:val="none" w:sz="0" w:space="0" w:color="auto"/>
            <w:right w:val="none" w:sz="0" w:space="0" w:color="auto"/>
          </w:divBdr>
        </w:div>
        <w:div w:id="1787047212">
          <w:marLeft w:val="0"/>
          <w:marRight w:val="0"/>
          <w:marTop w:val="0"/>
          <w:marBottom w:val="0"/>
          <w:divBdr>
            <w:top w:val="none" w:sz="0" w:space="0" w:color="auto"/>
            <w:left w:val="none" w:sz="0" w:space="0" w:color="auto"/>
            <w:bottom w:val="none" w:sz="0" w:space="0" w:color="auto"/>
            <w:right w:val="none" w:sz="0" w:space="0" w:color="auto"/>
          </w:divBdr>
        </w:div>
        <w:div w:id="1787047213">
          <w:marLeft w:val="0"/>
          <w:marRight w:val="0"/>
          <w:marTop w:val="0"/>
          <w:marBottom w:val="0"/>
          <w:divBdr>
            <w:top w:val="none" w:sz="0" w:space="0" w:color="auto"/>
            <w:left w:val="none" w:sz="0" w:space="0" w:color="auto"/>
            <w:bottom w:val="none" w:sz="0" w:space="0" w:color="auto"/>
            <w:right w:val="none" w:sz="0" w:space="0" w:color="auto"/>
          </w:divBdr>
        </w:div>
        <w:div w:id="1787047214">
          <w:marLeft w:val="0"/>
          <w:marRight w:val="0"/>
          <w:marTop w:val="0"/>
          <w:marBottom w:val="0"/>
          <w:divBdr>
            <w:top w:val="none" w:sz="0" w:space="0" w:color="auto"/>
            <w:left w:val="none" w:sz="0" w:space="0" w:color="auto"/>
            <w:bottom w:val="none" w:sz="0" w:space="0" w:color="auto"/>
            <w:right w:val="none" w:sz="0" w:space="0" w:color="auto"/>
          </w:divBdr>
        </w:div>
        <w:div w:id="1787047215">
          <w:marLeft w:val="0"/>
          <w:marRight w:val="0"/>
          <w:marTop w:val="0"/>
          <w:marBottom w:val="0"/>
          <w:divBdr>
            <w:top w:val="none" w:sz="0" w:space="0" w:color="auto"/>
            <w:left w:val="none" w:sz="0" w:space="0" w:color="auto"/>
            <w:bottom w:val="none" w:sz="0" w:space="0" w:color="auto"/>
            <w:right w:val="none" w:sz="0" w:space="0" w:color="auto"/>
          </w:divBdr>
        </w:div>
        <w:div w:id="1787047216">
          <w:marLeft w:val="0"/>
          <w:marRight w:val="0"/>
          <w:marTop w:val="0"/>
          <w:marBottom w:val="0"/>
          <w:divBdr>
            <w:top w:val="none" w:sz="0" w:space="0" w:color="auto"/>
            <w:left w:val="none" w:sz="0" w:space="0" w:color="auto"/>
            <w:bottom w:val="none" w:sz="0" w:space="0" w:color="auto"/>
            <w:right w:val="none" w:sz="0" w:space="0" w:color="auto"/>
          </w:divBdr>
        </w:div>
        <w:div w:id="1787047217">
          <w:marLeft w:val="0"/>
          <w:marRight w:val="0"/>
          <w:marTop w:val="0"/>
          <w:marBottom w:val="0"/>
          <w:divBdr>
            <w:top w:val="none" w:sz="0" w:space="0" w:color="auto"/>
            <w:left w:val="none" w:sz="0" w:space="0" w:color="auto"/>
            <w:bottom w:val="none" w:sz="0" w:space="0" w:color="auto"/>
            <w:right w:val="none" w:sz="0" w:space="0" w:color="auto"/>
          </w:divBdr>
        </w:div>
        <w:div w:id="1787047222">
          <w:marLeft w:val="0"/>
          <w:marRight w:val="0"/>
          <w:marTop w:val="0"/>
          <w:marBottom w:val="0"/>
          <w:divBdr>
            <w:top w:val="none" w:sz="0" w:space="0" w:color="auto"/>
            <w:left w:val="none" w:sz="0" w:space="0" w:color="auto"/>
            <w:bottom w:val="none" w:sz="0" w:space="0" w:color="auto"/>
            <w:right w:val="none" w:sz="0" w:space="0" w:color="auto"/>
          </w:divBdr>
        </w:div>
        <w:div w:id="1787047225">
          <w:marLeft w:val="0"/>
          <w:marRight w:val="0"/>
          <w:marTop w:val="0"/>
          <w:marBottom w:val="0"/>
          <w:divBdr>
            <w:top w:val="none" w:sz="0" w:space="0" w:color="auto"/>
            <w:left w:val="none" w:sz="0" w:space="0" w:color="auto"/>
            <w:bottom w:val="none" w:sz="0" w:space="0" w:color="auto"/>
            <w:right w:val="none" w:sz="0" w:space="0" w:color="auto"/>
          </w:divBdr>
        </w:div>
        <w:div w:id="1787047230">
          <w:marLeft w:val="0"/>
          <w:marRight w:val="0"/>
          <w:marTop w:val="0"/>
          <w:marBottom w:val="0"/>
          <w:divBdr>
            <w:top w:val="none" w:sz="0" w:space="0" w:color="auto"/>
            <w:left w:val="none" w:sz="0" w:space="0" w:color="auto"/>
            <w:bottom w:val="none" w:sz="0" w:space="0" w:color="auto"/>
            <w:right w:val="none" w:sz="0" w:space="0" w:color="auto"/>
          </w:divBdr>
        </w:div>
        <w:div w:id="1787047231">
          <w:marLeft w:val="0"/>
          <w:marRight w:val="0"/>
          <w:marTop w:val="0"/>
          <w:marBottom w:val="0"/>
          <w:divBdr>
            <w:top w:val="none" w:sz="0" w:space="0" w:color="auto"/>
            <w:left w:val="none" w:sz="0" w:space="0" w:color="auto"/>
            <w:bottom w:val="none" w:sz="0" w:space="0" w:color="auto"/>
            <w:right w:val="none" w:sz="0" w:space="0" w:color="auto"/>
          </w:divBdr>
        </w:div>
        <w:div w:id="1787047233">
          <w:marLeft w:val="0"/>
          <w:marRight w:val="0"/>
          <w:marTop w:val="0"/>
          <w:marBottom w:val="0"/>
          <w:divBdr>
            <w:top w:val="none" w:sz="0" w:space="0" w:color="auto"/>
            <w:left w:val="none" w:sz="0" w:space="0" w:color="auto"/>
            <w:bottom w:val="none" w:sz="0" w:space="0" w:color="auto"/>
            <w:right w:val="none" w:sz="0" w:space="0" w:color="auto"/>
          </w:divBdr>
        </w:div>
        <w:div w:id="1787047236">
          <w:marLeft w:val="0"/>
          <w:marRight w:val="0"/>
          <w:marTop w:val="0"/>
          <w:marBottom w:val="0"/>
          <w:divBdr>
            <w:top w:val="none" w:sz="0" w:space="0" w:color="auto"/>
            <w:left w:val="none" w:sz="0" w:space="0" w:color="auto"/>
            <w:bottom w:val="none" w:sz="0" w:space="0" w:color="auto"/>
            <w:right w:val="none" w:sz="0" w:space="0" w:color="auto"/>
          </w:divBdr>
        </w:div>
        <w:div w:id="1787047237">
          <w:marLeft w:val="0"/>
          <w:marRight w:val="0"/>
          <w:marTop w:val="0"/>
          <w:marBottom w:val="0"/>
          <w:divBdr>
            <w:top w:val="none" w:sz="0" w:space="0" w:color="auto"/>
            <w:left w:val="none" w:sz="0" w:space="0" w:color="auto"/>
            <w:bottom w:val="none" w:sz="0" w:space="0" w:color="auto"/>
            <w:right w:val="none" w:sz="0" w:space="0" w:color="auto"/>
          </w:divBdr>
        </w:div>
        <w:div w:id="1787047243">
          <w:marLeft w:val="0"/>
          <w:marRight w:val="0"/>
          <w:marTop w:val="0"/>
          <w:marBottom w:val="0"/>
          <w:divBdr>
            <w:top w:val="none" w:sz="0" w:space="0" w:color="auto"/>
            <w:left w:val="none" w:sz="0" w:space="0" w:color="auto"/>
            <w:bottom w:val="none" w:sz="0" w:space="0" w:color="auto"/>
            <w:right w:val="none" w:sz="0" w:space="0" w:color="auto"/>
          </w:divBdr>
        </w:div>
        <w:div w:id="1787047245">
          <w:marLeft w:val="0"/>
          <w:marRight w:val="0"/>
          <w:marTop w:val="0"/>
          <w:marBottom w:val="0"/>
          <w:divBdr>
            <w:top w:val="none" w:sz="0" w:space="0" w:color="auto"/>
            <w:left w:val="none" w:sz="0" w:space="0" w:color="auto"/>
            <w:bottom w:val="none" w:sz="0" w:space="0" w:color="auto"/>
            <w:right w:val="none" w:sz="0" w:space="0" w:color="auto"/>
          </w:divBdr>
        </w:div>
        <w:div w:id="1787047250">
          <w:marLeft w:val="0"/>
          <w:marRight w:val="0"/>
          <w:marTop w:val="0"/>
          <w:marBottom w:val="0"/>
          <w:divBdr>
            <w:top w:val="none" w:sz="0" w:space="0" w:color="auto"/>
            <w:left w:val="none" w:sz="0" w:space="0" w:color="auto"/>
            <w:bottom w:val="none" w:sz="0" w:space="0" w:color="auto"/>
            <w:right w:val="none" w:sz="0" w:space="0" w:color="auto"/>
          </w:divBdr>
        </w:div>
        <w:div w:id="1787047251">
          <w:marLeft w:val="0"/>
          <w:marRight w:val="0"/>
          <w:marTop w:val="0"/>
          <w:marBottom w:val="0"/>
          <w:divBdr>
            <w:top w:val="none" w:sz="0" w:space="0" w:color="auto"/>
            <w:left w:val="none" w:sz="0" w:space="0" w:color="auto"/>
            <w:bottom w:val="none" w:sz="0" w:space="0" w:color="auto"/>
            <w:right w:val="none" w:sz="0" w:space="0" w:color="auto"/>
          </w:divBdr>
        </w:div>
        <w:div w:id="1787047256">
          <w:marLeft w:val="0"/>
          <w:marRight w:val="0"/>
          <w:marTop w:val="0"/>
          <w:marBottom w:val="0"/>
          <w:divBdr>
            <w:top w:val="none" w:sz="0" w:space="0" w:color="auto"/>
            <w:left w:val="none" w:sz="0" w:space="0" w:color="auto"/>
            <w:bottom w:val="none" w:sz="0" w:space="0" w:color="auto"/>
            <w:right w:val="none" w:sz="0" w:space="0" w:color="auto"/>
          </w:divBdr>
        </w:div>
        <w:div w:id="1787047257">
          <w:marLeft w:val="0"/>
          <w:marRight w:val="0"/>
          <w:marTop w:val="0"/>
          <w:marBottom w:val="0"/>
          <w:divBdr>
            <w:top w:val="none" w:sz="0" w:space="0" w:color="auto"/>
            <w:left w:val="none" w:sz="0" w:space="0" w:color="auto"/>
            <w:bottom w:val="none" w:sz="0" w:space="0" w:color="auto"/>
            <w:right w:val="none" w:sz="0" w:space="0" w:color="auto"/>
          </w:divBdr>
        </w:div>
        <w:div w:id="1787047258">
          <w:marLeft w:val="0"/>
          <w:marRight w:val="0"/>
          <w:marTop w:val="0"/>
          <w:marBottom w:val="0"/>
          <w:divBdr>
            <w:top w:val="none" w:sz="0" w:space="0" w:color="auto"/>
            <w:left w:val="none" w:sz="0" w:space="0" w:color="auto"/>
            <w:bottom w:val="none" w:sz="0" w:space="0" w:color="auto"/>
            <w:right w:val="none" w:sz="0" w:space="0" w:color="auto"/>
          </w:divBdr>
        </w:div>
        <w:div w:id="1787047263">
          <w:marLeft w:val="0"/>
          <w:marRight w:val="0"/>
          <w:marTop w:val="0"/>
          <w:marBottom w:val="0"/>
          <w:divBdr>
            <w:top w:val="none" w:sz="0" w:space="0" w:color="auto"/>
            <w:left w:val="none" w:sz="0" w:space="0" w:color="auto"/>
            <w:bottom w:val="none" w:sz="0" w:space="0" w:color="auto"/>
            <w:right w:val="none" w:sz="0" w:space="0" w:color="auto"/>
          </w:divBdr>
        </w:div>
        <w:div w:id="1787047267">
          <w:marLeft w:val="0"/>
          <w:marRight w:val="0"/>
          <w:marTop w:val="0"/>
          <w:marBottom w:val="0"/>
          <w:divBdr>
            <w:top w:val="none" w:sz="0" w:space="0" w:color="auto"/>
            <w:left w:val="none" w:sz="0" w:space="0" w:color="auto"/>
            <w:bottom w:val="none" w:sz="0" w:space="0" w:color="auto"/>
            <w:right w:val="none" w:sz="0" w:space="0" w:color="auto"/>
          </w:divBdr>
        </w:div>
        <w:div w:id="1787047269">
          <w:marLeft w:val="0"/>
          <w:marRight w:val="0"/>
          <w:marTop w:val="0"/>
          <w:marBottom w:val="0"/>
          <w:divBdr>
            <w:top w:val="none" w:sz="0" w:space="0" w:color="auto"/>
            <w:left w:val="none" w:sz="0" w:space="0" w:color="auto"/>
            <w:bottom w:val="none" w:sz="0" w:space="0" w:color="auto"/>
            <w:right w:val="none" w:sz="0" w:space="0" w:color="auto"/>
          </w:divBdr>
        </w:div>
        <w:div w:id="1787047270">
          <w:marLeft w:val="0"/>
          <w:marRight w:val="0"/>
          <w:marTop w:val="0"/>
          <w:marBottom w:val="0"/>
          <w:divBdr>
            <w:top w:val="none" w:sz="0" w:space="0" w:color="auto"/>
            <w:left w:val="none" w:sz="0" w:space="0" w:color="auto"/>
            <w:bottom w:val="none" w:sz="0" w:space="0" w:color="auto"/>
            <w:right w:val="none" w:sz="0" w:space="0" w:color="auto"/>
          </w:divBdr>
        </w:div>
        <w:div w:id="1787047273">
          <w:marLeft w:val="0"/>
          <w:marRight w:val="0"/>
          <w:marTop w:val="0"/>
          <w:marBottom w:val="0"/>
          <w:divBdr>
            <w:top w:val="none" w:sz="0" w:space="0" w:color="auto"/>
            <w:left w:val="none" w:sz="0" w:space="0" w:color="auto"/>
            <w:bottom w:val="none" w:sz="0" w:space="0" w:color="auto"/>
            <w:right w:val="none" w:sz="0" w:space="0" w:color="auto"/>
          </w:divBdr>
        </w:div>
        <w:div w:id="1787047275">
          <w:marLeft w:val="0"/>
          <w:marRight w:val="0"/>
          <w:marTop w:val="0"/>
          <w:marBottom w:val="0"/>
          <w:divBdr>
            <w:top w:val="none" w:sz="0" w:space="0" w:color="auto"/>
            <w:left w:val="none" w:sz="0" w:space="0" w:color="auto"/>
            <w:bottom w:val="none" w:sz="0" w:space="0" w:color="auto"/>
            <w:right w:val="none" w:sz="0" w:space="0" w:color="auto"/>
          </w:divBdr>
        </w:div>
        <w:div w:id="1787047276">
          <w:marLeft w:val="0"/>
          <w:marRight w:val="0"/>
          <w:marTop w:val="0"/>
          <w:marBottom w:val="0"/>
          <w:divBdr>
            <w:top w:val="none" w:sz="0" w:space="0" w:color="auto"/>
            <w:left w:val="none" w:sz="0" w:space="0" w:color="auto"/>
            <w:bottom w:val="none" w:sz="0" w:space="0" w:color="auto"/>
            <w:right w:val="none" w:sz="0" w:space="0" w:color="auto"/>
          </w:divBdr>
        </w:div>
        <w:div w:id="1787047281">
          <w:marLeft w:val="0"/>
          <w:marRight w:val="0"/>
          <w:marTop w:val="0"/>
          <w:marBottom w:val="0"/>
          <w:divBdr>
            <w:top w:val="none" w:sz="0" w:space="0" w:color="auto"/>
            <w:left w:val="none" w:sz="0" w:space="0" w:color="auto"/>
            <w:bottom w:val="none" w:sz="0" w:space="0" w:color="auto"/>
            <w:right w:val="none" w:sz="0" w:space="0" w:color="auto"/>
          </w:divBdr>
        </w:div>
        <w:div w:id="1787047282">
          <w:marLeft w:val="0"/>
          <w:marRight w:val="0"/>
          <w:marTop w:val="0"/>
          <w:marBottom w:val="0"/>
          <w:divBdr>
            <w:top w:val="none" w:sz="0" w:space="0" w:color="auto"/>
            <w:left w:val="none" w:sz="0" w:space="0" w:color="auto"/>
            <w:bottom w:val="none" w:sz="0" w:space="0" w:color="auto"/>
            <w:right w:val="none" w:sz="0" w:space="0" w:color="auto"/>
          </w:divBdr>
        </w:div>
        <w:div w:id="1787047283">
          <w:marLeft w:val="0"/>
          <w:marRight w:val="0"/>
          <w:marTop w:val="0"/>
          <w:marBottom w:val="0"/>
          <w:divBdr>
            <w:top w:val="none" w:sz="0" w:space="0" w:color="auto"/>
            <w:left w:val="none" w:sz="0" w:space="0" w:color="auto"/>
            <w:bottom w:val="none" w:sz="0" w:space="0" w:color="auto"/>
            <w:right w:val="none" w:sz="0" w:space="0" w:color="auto"/>
          </w:divBdr>
        </w:div>
        <w:div w:id="1787047286">
          <w:marLeft w:val="0"/>
          <w:marRight w:val="0"/>
          <w:marTop w:val="0"/>
          <w:marBottom w:val="0"/>
          <w:divBdr>
            <w:top w:val="none" w:sz="0" w:space="0" w:color="auto"/>
            <w:left w:val="none" w:sz="0" w:space="0" w:color="auto"/>
            <w:bottom w:val="none" w:sz="0" w:space="0" w:color="auto"/>
            <w:right w:val="none" w:sz="0" w:space="0" w:color="auto"/>
          </w:divBdr>
        </w:div>
        <w:div w:id="1787047287">
          <w:marLeft w:val="0"/>
          <w:marRight w:val="0"/>
          <w:marTop w:val="0"/>
          <w:marBottom w:val="0"/>
          <w:divBdr>
            <w:top w:val="none" w:sz="0" w:space="0" w:color="auto"/>
            <w:left w:val="none" w:sz="0" w:space="0" w:color="auto"/>
            <w:bottom w:val="none" w:sz="0" w:space="0" w:color="auto"/>
            <w:right w:val="none" w:sz="0" w:space="0" w:color="auto"/>
          </w:divBdr>
        </w:div>
        <w:div w:id="1787047288">
          <w:marLeft w:val="0"/>
          <w:marRight w:val="0"/>
          <w:marTop w:val="0"/>
          <w:marBottom w:val="0"/>
          <w:divBdr>
            <w:top w:val="none" w:sz="0" w:space="0" w:color="auto"/>
            <w:left w:val="none" w:sz="0" w:space="0" w:color="auto"/>
            <w:bottom w:val="none" w:sz="0" w:space="0" w:color="auto"/>
            <w:right w:val="none" w:sz="0" w:space="0" w:color="auto"/>
          </w:divBdr>
        </w:div>
        <w:div w:id="1787047289">
          <w:marLeft w:val="0"/>
          <w:marRight w:val="0"/>
          <w:marTop w:val="0"/>
          <w:marBottom w:val="0"/>
          <w:divBdr>
            <w:top w:val="none" w:sz="0" w:space="0" w:color="auto"/>
            <w:left w:val="none" w:sz="0" w:space="0" w:color="auto"/>
            <w:bottom w:val="none" w:sz="0" w:space="0" w:color="auto"/>
            <w:right w:val="none" w:sz="0" w:space="0" w:color="auto"/>
          </w:divBdr>
        </w:div>
        <w:div w:id="1787047290">
          <w:marLeft w:val="0"/>
          <w:marRight w:val="0"/>
          <w:marTop w:val="0"/>
          <w:marBottom w:val="0"/>
          <w:divBdr>
            <w:top w:val="none" w:sz="0" w:space="0" w:color="auto"/>
            <w:left w:val="none" w:sz="0" w:space="0" w:color="auto"/>
            <w:bottom w:val="none" w:sz="0" w:space="0" w:color="auto"/>
            <w:right w:val="none" w:sz="0" w:space="0" w:color="auto"/>
          </w:divBdr>
        </w:div>
        <w:div w:id="1787047291">
          <w:marLeft w:val="0"/>
          <w:marRight w:val="0"/>
          <w:marTop w:val="0"/>
          <w:marBottom w:val="0"/>
          <w:divBdr>
            <w:top w:val="none" w:sz="0" w:space="0" w:color="auto"/>
            <w:left w:val="none" w:sz="0" w:space="0" w:color="auto"/>
            <w:bottom w:val="none" w:sz="0" w:space="0" w:color="auto"/>
            <w:right w:val="none" w:sz="0" w:space="0" w:color="auto"/>
          </w:divBdr>
        </w:div>
        <w:div w:id="1787047292">
          <w:marLeft w:val="0"/>
          <w:marRight w:val="0"/>
          <w:marTop w:val="0"/>
          <w:marBottom w:val="0"/>
          <w:divBdr>
            <w:top w:val="none" w:sz="0" w:space="0" w:color="auto"/>
            <w:left w:val="none" w:sz="0" w:space="0" w:color="auto"/>
            <w:bottom w:val="none" w:sz="0" w:space="0" w:color="auto"/>
            <w:right w:val="none" w:sz="0" w:space="0" w:color="auto"/>
          </w:divBdr>
        </w:div>
        <w:div w:id="1787047293">
          <w:marLeft w:val="0"/>
          <w:marRight w:val="0"/>
          <w:marTop w:val="0"/>
          <w:marBottom w:val="0"/>
          <w:divBdr>
            <w:top w:val="none" w:sz="0" w:space="0" w:color="auto"/>
            <w:left w:val="none" w:sz="0" w:space="0" w:color="auto"/>
            <w:bottom w:val="none" w:sz="0" w:space="0" w:color="auto"/>
            <w:right w:val="none" w:sz="0" w:space="0" w:color="auto"/>
          </w:divBdr>
        </w:div>
        <w:div w:id="1787047297">
          <w:marLeft w:val="0"/>
          <w:marRight w:val="0"/>
          <w:marTop w:val="0"/>
          <w:marBottom w:val="0"/>
          <w:divBdr>
            <w:top w:val="none" w:sz="0" w:space="0" w:color="auto"/>
            <w:left w:val="none" w:sz="0" w:space="0" w:color="auto"/>
            <w:bottom w:val="none" w:sz="0" w:space="0" w:color="auto"/>
            <w:right w:val="none" w:sz="0" w:space="0" w:color="auto"/>
          </w:divBdr>
        </w:div>
        <w:div w:id="1787047304">
          <w:marLeft w:val="0"/>
          <w:marRight w:val="0"/>
          <w:marTop w:val="0"/>
          <w:marBottom w:val="0"/>
          <w:divBdr>
            <w:top w:val="none" w:sz="0" w:space="0" w:color="auto"/>
            <w:left w:val="none" w:sz="0" w:space="0" w:color="auto"/>
            <w:bottom w:val="none" w:sz="0" w:space="0" w:color="auto"/>
            <w:right w:val="none" w:sz="0" w:space="0" w:color="auto"/>
          </w:divBdr>
        </w:div>
        <w:div w:id="1787047305">
          <w:marLeft w:val="0"/>
          <w:marRight w:val="0"/>
          <w:marTop w:val="0"/>
          <w:marBottom w:val="0"/>
          <w:divBdr>
            <w:top w:val="none" w:sz="0" w:space="0" w:color="auto"/>
            <w:left w:val="none" w:sz="0" w:space="0" w:color="auto"/>
            <w:bottom w:val="none" w:sz="0" w:space="0" w:color="auto"/>
            <w:right w:val="none" w:sz="0" w:space="0" w:color="auto"/>
          </w:divBdr>
        </w:div>
        <w:div w:id="1787047309">
          <w:marLeft w:val="0"/>
          <w:marRight w:val="0"/>
          <w:marTop w:val="0"/>
          <w:marBottom w:val="0"/>
          <w:divBdr>
            <w:top w:val="none" w:sz="0" w:space="0" w:color="auto"/>
            <w:left w:val="none" w:sz="0" w:space="0" w:color="auto"/>
            <w:bottom w:val="none" w:sz="0" w:space="0" w:color="auto"/>
            <w:right w:val="none" w:sz="0" w:space="0" w:color="auto"/>
          </w:divBdr>
        </w:div>
        <w:div w:id="1787047310">
          <w:marLeft w:val="0"/>
          <w:marRight w:val="0"/>
          <w:marTop w:val="0"/>
          <w:marBottom w:val="0"/>
          <w:divBdr>
            <w:top w:val="none" w:sz="0" w:space="0" w:color="auto"/>
            <w:left w:val="none" w:sz="0" w:space="0" w:color="auto"/>
            <w:bottom w:val="none" w:sz="0" w:space="0" w:color="auto"/>
            <w:right w:val="none" w:sz="0" w:space="0" w:color="auto"/>
          </w:divBdr>
        </w:div>
        <w:div w:id="1787047316">
          <w:marLeft w:val="0"/>
          <w:marRight w:val="0"/>
          <w:marTop w:val="0"/>
          <w:marBottom w:val="0"/>
          <w:divBdr>
            <w:top w:val="none" w:sz="0" w:space="0" w:color="auto"/>
            <w:left w:val="none" w:sz="0" w:space="0" w:color="auto"/>
            <w:bottom w:val="none" w:sz="0" w:space="0" w:color="auto"/>
            <w:right w:val="none" w:sz="0" w:space="0" w:color="auto"/>
          </w:divBdr>
        </w:div>
        <w:div w:id="1787047317">
          <w:marLeft w:val="0"/>
          <w:marRight w:val="0"/>
          <w:marTop w:val="0"/>
          <w:marBottom w:val="0"/>
          <w:divBdr>
            <w:top w:val="none" w:sz="0" w:space="0" w:color="auto"/>
            <w:left w:val="none" w:sz="0" w:space="0" w:color="auto"/>
            <w:bottom w:val="none" w:sz="0" w:space="0" w:color="auto"/>
            <w:right w:val="none" w:sz="0" w:space="0" w:color="auto"/>
          </w:divBdr>
        </w:div>
        <w:div w:id="1787047318">
          <w:marLeft w:val="0"/>
          <w:marRight w:val="0"/>
          <w:marTop w:val="0"/>
          <w:marBottom w:val="0"/>
          <w:divBdr>
            <w:top w:val="none" w:sz="0" w:space="0" w:color="auto"/>
            <w:left w:val="none" w:sz="0" w:space="0" w:color="auto"/>
            <w:bottom w:val="none" w:sz="0" w:space="0" w:color="auto"/>
            <w:right w:val="none" w:sz="0" w:space="0" w:color="auto"/>
          </w:divBdr>
        </w:div>
        <w:div w:id="1787047319">
          <w:marLeft w:val="0"/>
          <w:marRight w:val="0"/>
          <w:marTop w:val="0"/>
          <w:marBottom w:val="0"/>
          <w:divBdr>
            <w:top w:val="none" w:sz="0" w:space="0" w:color="auto"/>
            <w:left w:val="none" w:sz="0" w:space="0" w:color="auto"/>
            <w:bottom w:val="none" w:sz="0" w:space="0" w:color="auto"/>
            <w:right w:val="none" w:sz="0" w:space="0" w:color="auto"/>
          </w:divBdr>
        </w:div>
        <w:div w:id="1787047320">
          <w:marLeft w:val="0"/>
          <w:marRight w:val="0"/>
          <w:marTop w:val="0"/>
          <w:marBottom w:val="0"/>
          <w:divBdr>
            <w:top w:val="none" w:sz="0" w:space="0" w:color="auto"/>
            <w:left w:val="none" w:sz="0" w:space="0" w:color="auto"/>
            <w:bottom w:val="none" w:sz="0" w:space="0" w:color="auto"/>
            <w:right w:val="none" w:sz="0" w:space="0" w:color="auto"/>
          </w:divBdr>
        </w:div>
        <w:div w:id="1787047321">
          <w:marLeft w:val="0"/>
          <w:marRight w:val="0"/>
          <w:marTop w:val="0"/>
          <w:marBottom w:val="0"/>
          <w:divBdr>
            <w:top w:val="none" w:sz="0" w:space="0" w:color="auto"/>
            <w:left w:val="none" w:sz="0" w:space="0" w:color="auto"/>
            <w:bottom w:val="none" w:sz="0" w:space="0" w:color="auto"/>
            <w:right w:val="none" w:sz="0" w:space="0" w:color="auto"/>
          </w:divBdr>
        </w:div>
        <w:div w:id="1787047326">
          <w:marLeft w:val="0"/>
          <w:marRight w:val="0"/>
          <w:marTop w:val="0"/>
          <w:marBottom w:val="0"/>
          <w:divBdr>
            <w:top w:val="none" w:sz="0" w:space="0" w:color="auto"/>
            <w:left w:val="none" w:sz="0" w:space="0" w:color="auto"/>
            <w:bottom w:val="none" w:sz="0" w:space="0" w:color="auto"/>
            <w:right w:val="none" w:sz="0" w:space="0" w:color="auto"/>
          </w:divBdr>
        </w:div>
        <w:div w:id="1787047327">
          <w:marLeft w:val="0"/>
          <w:marRight w:val="0"/>
          <w:marTop w:val="0"/>
          <w:marBottom w:val="0"/>
          <w:divBdr>
            <w:top w:val="none" w:sz="0" w:space="0" w:color="auto"/>
            <w:left w:val="none" w:sz="0" w:space="0" w:color="auto"/>
            <w:bottom w:val="none" w:sz="0" w:space="0" w:color="auto"/>
            <w:right w:val="none" w:sz="0" w:space="0" w:color="auto"/>
          </w:divBdr>
        </w:div>
        <w:div w:id="1787047328">
          <w:marLeft w:val="0"/>
          <w:marRight w:val="0"/>
          <w:marTop w:val="0"/>
          <w:marBottom w:val="0"/>
          <w:divBdr>
            <w:top w:val="none" w:sz="0" w:space="0" w:color="auto"/>
            <w:left w:val="none" w:sz="0" w:space="0" w:color="auto"/>
            <w:bottom w:val="none" w:sz="0" w:space="0" w:color="auto"/>
            <w:right w:val="none" w:sz="0" w:space="0" w:color="auto"/>
          </w:divBdr>
        </w:div>
        <w:div w:id="1787047329">
          <w:marLeft w:val="0"/>
          <w:marRight w:val="0"/>
          <w:marTop w:val="0"/>
          <w:marBottom w:val="0"/>
          <w:divBdr>
            <w:top w:val="none" w:sz="0" w:space="0" w:color="auto"/>
            <w:left w:val="none" w:sz="0" w:space="0" w:color="auto"/>
            <w:bottom w:val="none" w:sz="0" w:space="0" w:color="auto"/>
            <w:right w:val="none" w:sz="0" w:space="0" w:color="auto"/>
          </w:divBdr>
        </w:div>
        <w:div w:id="1787047334">
          <w:marLeft w:val="0"/>
          <w:marRight w:val="0"/>
          <w:marTop w:val="0"/>
          <w:marBottom w:val="0"/>
          <w:divBdr>
            <w:top w:val="none" w:sz="0" w:space="0" w:color="auto"/>
            <w:left w:val="none" w:sz="0" w:space="0" w:color="auto"/>
            <w:bottom w:val="none" w:sz="0" w:space="0" w:color="auto"/>
            <w:right w:val="none" w:sz="0" w:space="0" w:color="auto"/>
          </w:divBdr>
        </w:div>
        <w:div w:id="1787047336">
          <w:marLeft w:val="0"/>
          <w:marRight w:val="0"/>
          <w:marTop w:val="0"/>
          <w:marBottom w:val="0"/>
          <w:divBdr>
            <w:top w:val="none" w:sz="0" w:space="0" w:color="auto"/>
            <w:left w:val="none" w:sz="0" w:space="0" w:color="auto"/>
            <w:bottom w:val="none" w:sz="0" w:space="0" w:color="auto"/>
            <w:right w:val="none" w:sz="0" w:space="0" w:color="auto"/>
          </w:divBdr>
        </w:div>
        <w:div w:id="1787047337">
          <w:marLeft w:val="0"/>
          <w:marRight w:val="0"/>
          <w:marTop w:val="0"/>
          <w:marBottom w:val="0"/>
          <w:divBdr>
            <w:top w:val="none" w:sz="0" w:space="0" w:color="auto"/>
            <w:left w:val="none" w:sz="0" w:space="0" w:color="auto"/>
            <w:bottom w:val="none" w:sz="0" w:space="0" w:color="auto"/>
            <w:right w:val="none" w:sz="0" w:space="0" w:color="auto"/>
          </w:divBdr>
        </w:div>
        <w:div w:id="1787047338">
          <w:marLeft w:val="0"/>
          <w:marRight w:val="0"/>
          <w:marTop w:val="0"/>
          <w:marBottom w:val="0"/>
          <w:divBdr>
            <w:top w:val="none" w:sz="0" w:space="0" w:color="auto"/>
            <w:left w:val="none" w:sz="0" w:space="0" w:color="auto"/>
            <w:bottom w:val="none" w:sz="0" w:space="0" w:color="auto"/>
            <w:right w:val="none" w:sz="0" w:space="0" w:color="auto"/>
          </w:divBdr>
        </w:div>
        <w:div w:id="1787047339">
          <w:marLeft w:val="0"/>
          <w:marRight w:val="0"/>
          <w:marTop w:val="0"/>
          <w:marBottom w:val="0"/>
          <w:divBdr>
            <w:top w:val="none" w:sz="0" w:space="0" w:color="auto"/>
            <w:left w:val="none" w:sz="0" w:space="0" w:color="auto"/>
            <w:bottom w:val="none" w:sz="0" w:space="0" w:color="auto"/>
            <w:right w:val="none" w:sz="0" w:space="0" w:color="auto"/>
          </w:divBdr>
        </w:div>
        <w:div w:id="1787047342">
          <w:marLeft w:val="0"/>
          <w:marRight w:val="0"/>
          <w:marTop w:val="0"/>
          <w:marBottom w:val="0"/>
          <w:divBdr>
            <w:top w:val="none" w:sz="0" w:space="0" w:color="auto"/>
            <w:left w:val="none" w:sz="0" w:space="0" w:color="auto"/>
            <w:bottom w:val="none" w:sz="0" w:space="0" w:color="auto"/>
            <w:right w:val="none" w:sz="0" w:space="0" w:color="auto"/>
          </w:divBdr>
        </w:div>
        <w:div w:id="1787047347">
          <w:marLeft w:val="0"/>
          <w:marRight w:val="0"/>
          <w:marTop w:val="0"/>
          <w:marBottom w:val="0"/>
          <w:divBdr>
            <w:top w:val="none" w:sz="0" w:space="0" w:color="auto"/>
            <w:left w:val="none" w:sz="0" w:space="0" w:color="auto"/>
            <w:bottom w:val="none" w:sz="0" w:space="0" w:color="auto"/>
            <w:right w:val="none" w:sz="0" w:space="0" w:color="auto"/>
          </w:divBdr>
        </w:div>
        <w:div w:id="1787047348">
          <w:marLeft w:val="0"/>
          <w:marRight w:val="0"/>
          <w:marTop w:val="0"/>
          <w:marBottom w:val="0"/>
          <w:divBdr>
            <w:top w:val="none" w:sz="0" w:space="0" w:color="auto"/>
            <w:left w:val="none" w:sz="0" w:space="0" w:color="auto"/>
            <w:bottom w:val="none" w:sz="0" w:space="0" w:color="auto"/>
            <w:right w:val="none" w:sz="0" w:space="0" w:color="auto"/>
          </w:divBdr>
        </w:div>
        <w:div w:id="1787047350">
          <w:marLeft w:val="0"/>
          <w:marRight w:val="0"/>
          <w:marTop w:val="0"/>
          <w:marBottom w:val="0"/>
          <w:divBdr>
            <w:top w:val="none" w:sz="0" w:space="0" w:color="auto"/>
            <w:left w:val="none" w:sz="0" w:space="0" w:color="auto"/>
            <w:bottom w:val="none" w:sz="0" w:space="0" w:color="auto"/>
            <w:right w:val="none" w:sz="0" w:space="0" w:color="auto"/>
          </w:divBdr>
        </w:div>
        <w:div w:id="1787047351">
          <w:marLeft w:val="0"/>
          <w:marRight w:val="0"/>
          <w:marTop w:val="0"/>
          <w:marBottom w:val="0"/>
          <w:divBdr>
            <w:top w:val="none" w:sz="0" w:space="0" w:color="auto"/>
            <w:left w:val="none" w:sz="0" w:space="0" w:color="auto"/>
            <w:bottom w:val="none" w:sz="0" w:space="0" w:color="auto"/>
            <w:right w:val="none" w:sz="0" w:space="0" w:color="auto"/>
          </w:divBdr>
        </w:div>
        <w:div w:id="1787047353">
          <w:marLeft w:val="0"/>
          <w:marRight w:val="0"/>
          <w:marTop w:val="0"/>
          <w:marBottom w:val="0"/>
          <w:divBdr>
            <w:top w:val="none" w:sz="0" w:space="0" w:color="auto"/>
            <w:left w:val="none" w:sz="0" w:space="0" w:color="auto"/>
            <w:bottom w:val="none" w:sz="0" w:space="0" w:color="auto"/>
            <w:right w:val="none" w:sz="0" w:space="0" w:color="auto"/>
          </w:divBdr>
        </w:div>
        <w:div w:id="1787047356">
          <w:marLeft w:val="0"/>
          <w:marRight w:val="0"/>
          <w:marTop w:val="0"/>
          <w:marBottom w:val="0"/>
          <w:divBdr>
            <w:top w:val="none" w:sz="0" w:space="0" w:color="auto"/>
            <w:left w:val="none" w:sz="0" w:space="0" w:color="auto"/>
            <w:bottom w:val="none" w:sz="0" w:space="0" w:color="auto"/>
            <w:right w:val="none" w:sz="0" w:space="0" w:color="auto"/>
          </w:divBdr>
        </w:div>
        <w:div w:id="1787047358">
          <w:marLeft w:val="0"/>
          <w:marRight w:val="0"/>
          <w:marTop w:val="0"/>
          <w:marBottom w:val="0"/>
          <w:divBdr>
            <w:top w:val="none" w:sz="0" w:space="0" w:color="auto"/>
            <w:left w:val="none" w:sz="0" w:space="0" w:color="auto"/>
            <w:bottom w:val="none" w:sz="0" w:space="0" w:color="auto"/>
            <w:right w:val="none" w:sz="0" w:space="0" w:color="auto"/>
          </w:divBdr>
        </w:div>
        <w:div w:id="1787047360">
          <w:marLeft w:val="0"/>
          <w:marRight w:val="0"/>
          <w:marTop w:val="0"/>
          <w:marBottom w:val="0"/>
          <w:divBdr>
            <w:top w:val="none" w:sz="0" w:space="0" w:color="auto"/>
            <w:left w:val="none" w:sz="0" w:space="0" w:color="auto"/>
            <w:bottom w:val="none" w:sz="0" w:space="0" w:color="auto"/>
            <w:right w:val="none" w:sz="0" w:space="0" w:color="auto"/>
          </w:divBdr>
        </w:div>
        <w:div w:id="1787047364">
          <w:marLeft w:val="0"/>
          <w:marRight w:val="0"/>
          <w:marTop w:val="0"/>
          <w:marBottom w:val="0"/>
          <w:divBdr>
            <w:top w:val="none" w:sz="0" w:space="0" w:color="auto"/>
            <w:left w:val="none" w:sz="0" w:space="0" w:color="auto"/>
            <w:bottom w:val="none" w:sz="0" w:space="0" w:color="auto"/>
            <w:right w:val="none" w:sz="0" w:space="0" w:color="auto"/>
          </w:divBdr>
        </w:div>
        <w:div w:id="1787047365">
          <w:marLeft w:val="0"/>
          <w:marRight w:val="0"/>
          <w:marTop w:val="0"/>
          <w:marBottom w:val="0"/>
          <w:divBdr>
            <w:top w:val="none" w:sz="0" w:space="0" w:color="auto"/>
            <w:left w:val="none" w:sz="0" w:space="0" w:color="auto"/>
            <w:bottom w:val="none" w:sz="0" w:space="0" w:color="auto"/>
            <w:right w:val="none" w:sz="0" w:space="0" w:color="auto"/>
          </w:divBdr>
        </w:div>
        <w:div w:id="1787047366">
          <w:marLeft w:val="0"/>
          <w:marRight w:val="0"/>
          <w:marTop w:val="0"/>
          <w:marBottom w:val="0"/>
          <w:divBdr>
            <w:top w:val="none" w:sz="0" w:space="0" w:color="auto"/>
            <w:left w:val="none" w:sz="0" w:space="0" w:color="auto"/>
            <w:bottom w:val="none" w:sz="0" w:space="0" w:color="auto"/>
            <w:right w:val="none" w:sz="0" w:space="0" w:color="auto"/>
          </w:divBdr>
        </w:div>
        <w:div w:id="1787047367">
          <w:marLeft w:val="0"/>
          <w:marRight w:val="0"/>
          <w:marTop w:val="0"/>
          <w:marBottom w:val="0"/>
          <w:divBdr>
            <w:top w:val="none" w:sz="0" w:space="0" w:color="auto"/>
            <w:left w:val="none" w:sz="0" w:space="0" w:color="auto"/>
            <w:bottom w:val="none" w:sz="0" w:space="0" w:color="auto"/>
            <w:right w:val="none" w:sz="0" w:space="0" w:color="auto"/>
          </w:divBdr>
        </w:div>
        <w:div w:id="1787047368">
          <w:marLeft w:val="0"/>
          <w:marRight w:val="0"/>
          <w:marTop w:val="0"/>
          <w:marBottom w:val="0"/>
          <w:divBdr>
            <w:top w:val="none" w:sz="0" w:space="0" w:color="auto"/>
            <w:left w:val="none" w:sz="0" w:space="0" w:color="auto"/>
            <w:bottom w:val="none" w:sz="0" w:space="0" w:color="auto"/>
            <w:right w:val="none" w:sz="0" w:space="0" w:color="auto"/>
          </w:divBdr>
        </w:div>
        <w:div w:id="1787047375">
          <w:marLeft w:val="0"/>
          <w:marRight w:val="0"/>
          <w:marTop w:val="0"/>
          <w:marBottom w:val="0"/>
          <w:divBdr>
            <w:top w:val="none" w:sz="0" w:space="0" w:color="auto"/>
            <w:left w:val="none" w:sz="0" w:space="0" w:color="auto"/>
            <w:bottom w:val="none" w:sz="0" w:space="0" w:color="auto"/>
            <w:right w:val="none" w:sz="0" w:space="0" w:color="auto"/>
          </w:divBdr>
        </w:div>
        <w:div w:id="1787047376">
          <w:marLeft w:val="0"/>
          <w:marRight w:val="0"/>
          <w:marTop w:val="0"/>
          <w:marBottom w:val="0"/>
          <w:divBdr>
            <w:top w:val="none" w:sz="0" w:space="0" w:color="auto"/>
            <w:left w:val="none" w:sz="0" w:space="0" w:color="auto"/>
            <w:bottom w:val="none" w:sz="0" w:space="0" w:color="auto"/>
            <w:right w:val="none" w:sz="0" w:space="0" w:color="auto"/>
          </w:divBdr>
        </w:div>
        <w:div w:id="1787047379">
          <w:marLeft w:val="0"/>
          <w:marRight w:val="0"/>
          <w:marTop w:val="0"/>
          <w:marBottom w:val="0"/>
          <w:divBdr>
            <w:top w:val="none" w:sz="0" w:space="0" w:color="auto"/>
            <w:left w:val="none" w:sz="0" w:space="0" w:color="auto"/>
            <w:bottom w:val="none" w:sz="0" w:space="0" w:color="auto"/>
            <w:right w:val="none" w:sz="0" w:space="0" w:color="auto"/>
          </w:divBdr>
        </w:div>
        <w:div w:id="1787047384">
          <w:marLeft w:val="0"/>
          <w:marRight w:val="0"/>
          <w:marTop w:val="0"/>
          <w:marBottom w:val="0"/>
          <w:divBdr>
            <w:top w:val="none" w:sz="0" w:space="0" w:color="auto"/>
            <w:left w:val="none" w:sz="0" w:space="0" w:color="auto"/>
            <w:bottom w:val="none" w:sz="0" w:space="0" w:color="auto"/>
            <w:right w:val="none" w:sz="0" w:space="0" w:color="auto"/>
          </w:divBdr>
        </w:div>
        <w:div w:id="1787047385">
          <w:marLeft w:val="0"/>
          <w:marRight w:val="0"/>
          <w:marTop w:val="0"/>
          <w:marBottom w:val="0"/>
          <w:divBdr>
            <w:top w:val="none" w:sz="0" w:space="0" w:color="auto"/>
            <w:left w:val="none" w:sz="0" w:space="0" w:color="auto"/>
            <w:bottom w:val="none" w:sz="0" w:space="0" w:color="auto"/>
            <w:right w:val="none" w:sz="0" w:space="0" w:color="auto"/>
          </w:divBdr>
        </w:div>
        <w:div w:id="1787047387">
          <w:marLeft w:val="0"/>
          <w:marRight w:val="0"/>
          <w:marTop w:val="0"/>
          <w:marBottom w:val="0"/>
          <w:divBdr>
            <w:top w:val="none" w:sz="0" w:space="0" w:color="auto"/>
            <w:left w:val="none" w:sz="0" w:space="0" w:color="auto"/>
            <w:bottom w:val="none" w:sz="0" w:space="0" w:color="auto"/>
            <w:right w:val="none" w:sz="0" w:space="0" w:color="auto"/>
          </w:divBdr>
        </w:div>
        <w:div w:id="1787047390">
          <w:marLeft w:val="0"/>
          <w:marRight w:val="0"/>
          <w:marTop w:val="0"/>
          <w:marBottom w:val="0"/>
          <w:divBdr>
            <w:top w:val="none" w:sz="0" w:space="0" w:color="auto"/>
            <w:left w:val="none" w:sz="0" w:space="0" w:color="auto"/>
            <w:bottom w:val="none" w:sz="0" w:space="0" w:color="auto"/>
            <w:right w:val="none" w:sz="0" w:space="0" w:color="auto"/>
          </w:divBdr>
        </w:div>
        <w:div w:id="1787047391">
          <w:marLeft w:val="0"/>
          <w:marRight w:val="0"/>
          <w:marTop w:val="0"/>
          <w:marBottom w:val="0"/>
          <w:divBdr>
            <w:top w:val="none" w:sz="0" w:space="0" w:color="auto"/>
            <w:left w:val="none" w:sz="0" w:space="0" w:color="auto"/>
            <w:bottom w:val="none" w:sz="0" w:space="0" w:color="auto"/>
            <w:right w:val="none" w:sz="0" w:space="0" w:color="auto"/>
          </w:divBdr>
        </w:div>
        <w:div w:id="1787047392">
          <w:marLeft w:val="0"/>
          <w:marRight w:val="0"/>
          <w:marTop w:val="0"/>
          <w:marBottom w:val="0"/>
          <w:divBdr>
            <w:top w:val="none" w:sz="0" w:space="0" w:color="auto"/>
            <w:left w:val="none" w:sz="0" w:space="0" w:color="auto"/>
            <w:bottom w:val="none" w:sz="0" w:space="0" w:color="auto"/>
            <w:right w:val="none" w:sz="0" w:space="0" w:color="auto"/>
          </w:divBdr>
        </w:div>
        <w:div w:id="1787047394">
          <w:marLeft w:val="0"/>
          <w:marRight w:val="0"/>
          <w:marTop w:val="0"/>
          <w:marBottom w:val="0"/>
          <w:divBdr>
            <w:top w:val="none" w:sz="0" w:space="0" w:color="auto"/>
            <w:left w:val="none" w:sz="0" w:space="0" w:color="auto"/>
            <w:bottom w:val="none" w:sz="0" w:space="0" w:color="auto"/>
            <w:right w:val="none" w:sz="0" w:space="0" w:color="auto"/>
          </w:divBdr>
        </w:div>
        <w:div w:id="1787047397">
          <w:marLeft w:val="0"/>
          <w:marRight w:val="0"/>
          <w:marTop w:val="0"/>
          <w:marBottom w:val="0"/>
          <w:divBdr>
            <w:top w:val="none" w:sz="0" w:space="0" w:color="auto"/>
            <w:left w:val="none" w:sz="0" w:space="0" w:color="auto"/>
            <w:bottom w:val="none" w:sz="0" w:space="0" w:color="auto"/>
            <w:right w:val="none" w:sz="0" w:space="0" w:color="auto"/>
          </w:divBdr>
        </w:div>
        <w:div w:id="1787047399">
          <w:marLeft w:val="0"/>
          <w:marRight w:val="0"/>
          <w:marTop w:val="0"/>
          <w:marBottom w:val="0"/>
          <w:divBdr>
            <w:top w:val="none" w:sz="0" w:space="0" w:color="auto"/>
            <w:left w:val="none" w:sz="0" w:space="0" w:color="auto"/>
            <w:bottom w:val="none" w:sz="0" w:space="0" w:color="auto"/>
            <w:right w:val="none" w:sz="0" w:space="0" w:color="auto"/>
          </w:divBdr>
        </w:div>
        <w:div w:id="1787047401">
          <w:marLeft w:val="0"/>
          <w:marRight w:val="0"/>
          <w:marTop w:val="0"/>
          <w:marBottom w:val="0"/>
          <w:divBdr>
            <w:top w:val="none" w:sz="0" w:space="0" w:color="auto"/>
            <w:left w:val="none" w:sz="0" w:space="0" w:color="auto"/>
            <w:bottom w:val="none" w:sz="0" w:space="0" w:color="auto"/>
            <w:right w:val="none" w:sz="0" w:space="0" w:color="auto"/>
          </w:divBdr>
        </w:div>
        <w:div w:id="1787047405">
          <w:marLeft w:val="0"/>
          <w:marRight w:val="0"/>
          <w:marTop w:val="0"/>
          <w:marBottom w:val="0"/>
          <w:divBdr>
            <w:top w:val="none" w:sz="0" w:space="0" w:color="auto"/>
            <w:left w:val="none" w:sz="0" w:space="0" w:color="auto"/>
            <w:bottom w:val="none" w:sz="0" w:space="0" w:color="auto"/>
            <w:right w:val="none" w:sz="0" w:space="0" w:color="auto"/>
          </w:divBdr>
        </w:div>
        <w:div w:id="1787047406">
          <w:marLeft w:val="0"/>
          <w:marRight w:val="0"/>
          <w:marTop w:val="0"/>
          <w:marBottom w:val="0"/>
          <w:divBdr>
            <w:top w:val="none" w:sz="0" w:space="0" w:color="auto"/>
            <w:left w:val="none" w:sz="0" w:space="0" w:color="auto"/>
            <w:bottom w:val="none" w:sz="0" w:space="0" w:color="auto"/>
            <w:right w:val="none" w:sz="0" w:space="0" w:color="auto"/>
          </w:divBdr>
        </w:div>
        <w:div w:id="1787047411">
          <w:marLeft w:val="0"/>
          <w:marRight w:val="0"/>
          <w:marTop w:val="0"/>
          <w:marBottom w:val="0"/>
          <w:divBdr>
            <w:top w:val="none" w:sz="0" w:space="0" w:color="auto"/>
            <w:left w:val="none" w:sz="0" w:space="0" w:color="auto"/>
            <w:bottom w:val="none" w:sz="0" w:space="0" w:color="auto"/>
            <w:right w:val="none" w:sz="0" w:space="0" w:color="auto"/>
          </w:divBdr>
        </w:div>
        <w:div w:id="1787047412">
          <w:marLeft w:val="0"/>
          <w:marRight w:val="0"/>
          <w:marTop w:val="0"/>
          <w:marBottom w:val="0"/>
          <w:divBdr>
            <w:top w:val="none" w:sz="0" w:space="0" w:color="auto"/>
            <w:left w:val="none" w:sz="0" w:space="0" w:color="auto"/>
            <w:bottom w:val="none" w:sz="0" w:space="0" w:color="auto"/>
            <w:right w:val="none" w:sz="0" w:space="0" w:color="auto"/>
          </w:divBdr>
        </w:div>
        <w:div w:id="1787047414">
          <w:marLeft w:val="0"/>
          <w:marRight w:val="0"/>
          <w:marTop w:val="0"/>
          <w:marBottom w:val="0"/>
          <w:divBdr>
            <w:top w:val="none" w:sz="0" w:space="0" w:color="auto"/>
            <w:left w:val="none" w:sz="0" w:space="0" w:color="auto"/>
            <w:bottom w:val="none" w:sz="0" w:space="0" w:color="auto"/>
            <w:right w:val="none" w:sz="0" w:space="0" w:color="auto"/>
          </w:divBdr>
        </w:div>
        <w:div w:id="1787047415">
          <w:marLeft w:val="0"/>
          <w:marRight w:val="0"/>
          <w:marTop w:val="0"/>
          <w:marBottom w:val="0"/>
          <w:divBdr>
            <w:top w:val="none" w:sz="0" w:space="0" w:color="auto"/>
            <w:left w:val="none" w:sz="0" w:space="0" w:color="auto"/>
            <w:bottom w:val="none" w:sz="0" w:space="0" w:color="auto"/>
            <w:right w:val="none" w:sz="0" w:space="0" w:color="auto"/>
          </w:divBdr>
        </w:div>
        <w:div w:id="1787047417">
          <w:marLeft w:val="0"/>
          <w:marRight w:val="0"/>
          <w:marTop w:val="0"/>
          <w:marBottom w:val="0"/>
          <w:divBdr>
            <w:top w:val="none" w:sz="0" w:space="0" w:color="auto"/>
            <w:left w:val="none" w:sz="0" w:space="0" w:color="auto"/>
            <w:bottom w:val="none" w:sz="0" w:space="0" w:color="auto"/>
            <w:right w:val="none" w:sz="0" w:space="0" w:color="auto"/>
          </w:divBdr>
        </w:div>
        <w:div w:id="1787047420">
          <w:marLeft w:val="0"/>
          <w:marRight w:val="0"/>
          <w:marTop w:val="0"/>
          <w:marBottom w:val="0"/>
          <w:divBdr>
            <w:top w:val="none" w:sz="0" w:space="0" w:color="auto"/>
            <w:left w:val="none" w:sz="0" w:space="0" w:color="auto"/>
            <w:bottom w:val="none" w:sz="0" w:space="0" w:color="auto"/>
            <w:right w:val="none" w:sz="0" w:space="0" w:color="auto"/>
          </w:divBdr>
        </w:div>
        <w:div w:id="1787047425">
          <w:marLeft w:val="0"/>
          <w:marRight w:val="0"/>
          <w:marTop w:val="0"/>
          <w:marBottom w:val="0"/>
          <w:divBdr>
            <w:top w:val="none" w:sz="0" w:space="0" w:color="auto"/>
            <w:left w:val="none" w:sz="0" w:space="0" w:color="auto"/>
            <w:bottom w:val="none" w:sz="0" w:space="0" w:color="auto"/>
            <w:right w:val="none" w:sz="0" w:space="0" w:color="auto"/>
          </w:divBdr>
        </w:div>
        <w:div w:id="1787047428">
          <w:marLeft w:val="0"/>
          <w:marRight w:val="0"/>
          <w:marTop w:val="0"/>
          <w:marBottom w:val="0"/>
          <w:divBdr>
            <w:top w:val="none" w:sz="0" w:space="0" w:color="auto"/>
            <w:left w:val="none" w:sz="0" w:space="0" w:color="auto"/>
            <w:bottom w:val="none" w:sz="0" w:space="0" w:color="auto"/>
            <w:right w:val="none" w:sz="0" w:space="0" w:color="auto"/>
          </w:divBdr>
        </w:div>
        <w:div w:id="1787047429">
          <w:marLeft w:val="0"/>
          <w:marRight w:val="0"/>
          <w:marTop w:val="0"/>
          <w:marBottom w:val="0"/>
          <w:divBdr>
            <w:top w:val="none" w:sz="0" w:space="0" w:color="auto"/>
            <w:left w:val="none" w:sz="0" w:space="0" w:color="auto"/>
            <w:bottom w:val="none" w:sz="0" w:space="0" w:color="auto"/>
            <w:right w:val="none" w:sz="0" w:space="0" w:color="auto"/>
          </w:divBdr>
        </w:div>
        <w:div w:id="1787047431">
          <w:marLeft w:val="0"/>
          <w:marRight w:val="0"/>
          <w:marTop w:val="0"/>
          <w:marBottom w:val="0"/>
          <w:divBdr>
            <w:top w:val="none" w:sz="0" w:space="0" w:color="auto"/>
            <w:left w:val="none" w:sz="0" w:space="0" w:color="auto"/>
            <w:bottom w:val="none" w:sz="0" w:space="0" w:color="auto"/>
            <w:right w:val="none" w:sz="0" w:space="0" w:color="auto"/>
          </w:divBdr>
        </w:div>
        <w:div w:id="1787047432">
          <w:marLeft w:val="0"/>
          <w:marRight w:val="0"/>
          <w:marTop w:val="0"/>
          <w:marBottom w:val="0"/>
          <w:divBdr>
            <w:top w:val="none" w:sz="0" w:space="0" w:color="auto"/>
            <w:left w:val="none" w:sz="0" w:space="0" w:color="auto"/>
            <w:bottom w:val="none" w:sz="0" w:space="0" w:color="auto"/>
            <w:right w:val="none" w:sz="0" w:space="0" w:color="auto"/>
          </w:divBdr>
        </w:div>
        <w:div w:id="1787047433">
          <w:marLeft w:val="0"/>
          <w:marRight w:val="0"/>
          <w:marTop w:val="0"/>
          <w:marBottom w:val="0"/>
          <w:divBdr>
            <w:top w:val="none" w:sz="0" w:space="0" w:color="auto"/>
            <w:left w:val="none" w:sz="0" w:space="0" w:color="auto"/>
            <w:bottom w:val="none" w:sz="0" w:space="0" w:color="auto"/>
            <w:right w:val="none" w:sz="0" w:space="0" w:color="auto"/>
          </w:divBdr>
        </w:div>
        <w:div w:id="1787047434">
          <w:marLeft w:val="0"/>
          <w:marRight w:val="0"/>
          <w:marTop w:val="0"/>
          <w:marBottom w:val="0"/>
          <w:divBdr>
            <w:top w:val="none" w:sz="0" w:space="0" w:color="auto"/>
            <w:left w:val="none" w:sz="0" w:space="0" w:color="auto"/>
            <w:bottom w:val="none" w:sz="0" w:space="0" w:color="auto"/>
            <w:right w:val="none" w:sz="0" w:space="0" w:color="auto"/>
          </w:divBdr>
        </w:div>
        <w:div w:id="1787047440">
          <w:marLeft w:val="0"/>
          <w:marRight w:val="0"/>
          <w:marTop w:val="0"/>
          <w:marBottom w:val="0"/>
          <w:divBdr>
            <w:top w:val="none" w:sz="0" w:space="0" w:color="auto"/>
            <w:left w:val="none" w:sz="0" w:space="0" w:color="auto"/>
            <w:bottom w:val="none" w:sz="0" w:space="0" w:color="auto"/>
            <w:right w:val="none" w:sz="0" w:space="0" w:color="auto"/>
          </w:divBdr>
        </w:div>
        <w:div w:id="1787047441">
          <w:marLeft w:val="0"/>
          <w:marRight w:val="0"/>
          <w:marTop w:val="0"/>
          <w:marBottom w:val="0"/>
          <w:divBdr>
            <w:top w:val="none" w:sz="0" w:space="0" w:color="auto"/>
            <w:left w:val="none" w:sz="0" w:space="0" w:color="auto"/>
            <w:bottom w:val="none" w:sz="0" w:space="0" w:color="auto"/>
            <w:right w:val="none" w:sz="0" w:space="0" w:color="auto"/>
          </w:divBdr>
        </w:div>
        <w:div w:id="1787047443">
          <w:marLeft w:val="0"/>
          <w:marRight w:val="0"/>
          <w:marTop w:val="0"/>
          <w:marBottom w:val="0"/>
          <w:divBdr>
            <w:top w:val="none" w:sz="0" w:space="0" w:color="auto"/>
            <w:left w:val="none" w:sz="0" w:space="0" w:color="auto"/>
            <w:bottom w:val="none" w:sz="0" w:space="0" w:color="auto"/>
            <w:right w:val="none" w:sz="0" w:space="0" w:color="auto"/>
          </w:divBdr>
        </w:div>
        <w:div w:id="1787047445">
          <w:marLeft w:val="0"/>
          <w:marRight w:val="0"/>
          <w:marTop w:val="0"/>
          <w:marBottom w:val="0"/>
          <w:divBdr>
            <w:top w:val="none" w:sz="0" w:space="0" w:color="auto"/>
            <w:left w:val="none" w:sz="0" w:space="0" w:color="auto"/>
            <w:bottom w:val="none" w:sz="0" w:space="0" w:color="auto"/>
            <w:right w:val="none" w:sz="0" w:space="0" w:color="auto"/>
          </w:divBdr>
        </w:div>
        <w:div w:id="1787047449">
          <w:marLeft w:val="0"/>
          <w:marRight w:val="0"/>
          <w:marTop w:val="0"/>
          <w:marBottom w:val="0"/>
          <w:divBdr>
            <w:top w:val="none" w:sz="0" w:space="0" w:color="auto"/>
            <w:left w:val="none" w:sz="0" w:space="0" w:color="auto"/>
            <w:bottom w:val="none" w:sz="0" w:space="0" w:color="auto"/>
            <w:right w:val="none" w:sz="0" w:space="0" w:color="auto"/>
          </w:divBdr>
        </w:div>
        <w:div w:id="1787047452">
          <w:marLeft w:val="0"/>
          <w:marRight w:val="0"/>
          <w:marTop w:val="0"/>
          <w:marBottom w:val="0"/>
          <w:divBdr>
            <w:top w:val="none" w:sz="0" w:space="0" w:color="auto"/>
            <w:left w:val="none" w:sz="0" w:space="0" w:color="auto"/>
            <w:bottom w:val="none" w:sz="0" w:space="0" w:color="auto"/>
            <w:right w:val="none" w:sz="0" w:space="0" w:color="auto"/>
          </w:divBdr>
        </w:div>
        <w:div w:id="1787047459">
          <w:marLeft w:val="0"/>
          <w:marRight w:val="0"/>
          <w:marTop w:val="0"/>
          <w:marBottom w:val="0"/>
          <w:divBdr>
            <w:top w:val="none" w:sz="0" w:space="0" w:color="auto"/>
            <w:left w:val="none" w:sz="0" w:space="0" w:color="auto"/>
            <w:bottom w:val="none" w:sz="0" w:space="0" w:color="auto"/>
            <w:right w:val="none" w:sz="0" w:space="0" w:color="auto"/>
          </w:divBdr>
        </w:div>
        <w:div w:id="1787047463">
          <w:marLeft w:val="0"/>
          <w:marRight w:val="0"/>
          <w:marTop w:val="0"/>
          <w:marBottom w:val="0"/>
          <w:divBdr>
            <w:top w:val="none" w:sz="0" w:space="0" w:color="auto"/>
            <w:left w:val="none" w:sz="0" w:space="0" w:color="auto"/>
            <w:bottom w:val="none" w:sz="0" w:space="0" w:color="auto"/>
            <w:right w:val="none" w:sz="0" w:space="0" w:color="auto"/>
          </w:divBdr>
        </w:div>
        <w:div w:id="1787047470">
          <w:marLeft w:val="0"/>
          <w:marRight w:val="0"/>
          <w:marTop w:val="0"/>
          <w:marBottom w:val="0"/>
          <w:divBdr>
            <w:top w:val="none" w:sz="0" w:space="0" w:color="auto"/>
            <w:left w:val="none" w:sz="0" w:space="0" w:color="auto"/>
            <w:bottom w:val="none" w:sz="0" w:space="0" w:color="auto"/>
            <w:right w:val="none" w:sz="0" w:space="0" w:color="auto"/>
          </w:divBdr>
        </w:div>
        <w:div w:id="1787047473">
          <w:marLeft w:val="0"/>
          <w:marRight w:val="0"/>
          <w:marTop w:val="0"/>
          <w:marBottom w:val="0"/>
          <w:divBdr>
            <w:top w:val="none" w:sz="0" w:space="0" w:color="auto"/>
            <w:left w:val="none" w:sz="0" w:space="0" w:color="auto"/>
            <w:bottom w:val="none" w:sz="0" w:space="0" w:color="auto"/>
            <w:right w:val="none" w:sz="0" w:space="0" w:color="auto"/>
          </w:divBdr>
        </w:div>
        <w:div w:id="1787047479">
          <w:marLeft w:val="0"/>
          <w:marRight w:val="0"/>
          <w:marTop w:val="0"/>
          <w:marBottom w:val="0"/>
          <w:divBdr>
            <w:top w:val="none" w:sz="0" w:space="0" w:color="auto"/>
            <w:left w:val="none" w:sz="0" w:space="0" w:color="auto"/>
            <w:bottom w:val="none" w:sz="0" w:space="0" w:color="auto"/>
            <w:right w:val="none" w:sz="0" w:space="0" w:color="auto"/>
          </w:divBdr>
        </w:div>
        <w:div w:id="1787047480">
          <w:marLeft w:val="0"/>
          <w:marRight w:val="0"/>
          <w:marTop w:val="0"/>
          <w:marBottom w:val="0"/>
          <w:divBdr>
            <w:top w:val="none" w:sz="0" w:space="0" w:color="auto"/>
            <w:left w:val="none" w:sz="0" w:space="0" w:color="auto"/>
            <w:bottom w:val="none" w:sz="0" w:space="0" w:color="auto"/>
            <w:right w:val="none" w:sz="0" w:space="0" w:color="auto"/>
          </w:divBdr>
        </w:div>
        <w:div w:id="1787047481">
          <w:marLeft w:val="0"/>
          <w:marRight w:val="0"/>
          <w:marTop w:val="0"/>
          <w:marBottom w:val="0"/>
          <w:divBdr>
            <w:top w:val="none" w:sz="0" w:space="0" w:color="auto"/>
            <w:left w:val="none" w:sz="0" w:space="0" w:color="auto"/>
            <w:bottom w:val="none" w:sz="0" w:space="0" w:color="auto"/>
            <w:right w:val="none" w:sz="0" w:space="0" w:color="auto"/>
          </w:divBdr>
        </w:div>
        <w:div w:id="1787047482">
          <w:marLeft w:val="0"/>
          <w:marRight w:val="0"/>
          <w:marTop w:val="0"/>
          <w:marBottom w:val="0"/>
          <w:divBdr>
            <w:top w:val="none" w:sz="0" w:space="0" w:color="auto"/>
            <w:left w:val="none" w:sz="0" w:space="0" w:color="auto"/>
            <w:bottom w:val="none" w:sz="0" w:space="0" w:color="auto"/>
            <w:right w:val="none" w:sz="0" w:space="0" w:color="auto"/>
          </w:divBdr>
        </w:div>
        <w:div w:id="1787047488">
          <w:marLeft w:val="0"/>
          <w:marRight w:val="0"/>
          <w:marTop w:val="0"/>
          <w:marBottom w:val="0"/>
          <w:divBdr>
            <w:top w:val="none" w:sz="0" w:space="0" w:color="auto"/>
            <w:left w:val="none" w:sz="0" w:space="0" w:color="auto"/>
            <w:bottom w:val="none" w:sz="0" w:space="0" w:color="auto"/>
            <w:right w:val="none" w:sz="0" w:space="0" w:color="auto"/>
          </w:divBdr>
        </w:div>
        <w:div w:id="1787047490">
          <w:marLeft w:val="0"/>
          <w:marRight w:val="0"/>
          <w:marTop w:val="0"/>
          <w:marBottom w:val="0"/>
          <w:divBdr>
            <w:top w:val="none" w:sz="0" w:space="0" w:color="auto"/>
            <w:left w:val="none" w:sz="0" w:space="0" w:color="auto"/>
            <w:bottom w:val="none" w:sz="0" w:space="0" w:color="auto"/>
            <w:right w:val="none" w:sz="0" w:space="0" w:color="auto"/>
          </w:divBdr>
        </w:div>
        <w:div w:id="1787047492">
          <w:marLeft w:val="0"/>
          <w:marRight w:val="0"/>
          <w:marTop w:val="0"/>
          <w:marBottom w:val="0"/>
          <w:divBdr>
            <w:top w:val="none" w:sz="0" w:space="0" w:color="auto"/>
            <w:left w:val="none" w:sz="0" w:space="0" w:color="auto"/>
            <w:bottom w:val="none" w:sz="0" w:space="0" w:color="auto"/>
            <w:right w:val="none" w:sz="0" w:space="0" w:color="auto"/>
          </w:divBdr>
        </w:div>
        <w:div w:id="1787047493">
          <w:marLeft w:val="0"/>
          <w:marRight w:val="0"/>
          <w:marTop w:val="0"/>
          <w:marBottom w:val="0"/>
          <w:divBdr>
            <w:top w:val="none" w:sz="0" w:space="0" w:color="auto"/>
            <w:left w:val="none" w:sz="0" w:space="0" w:color="auto"/>
            <w:bottom w:val="none" w:sz="0" w:space="0" w:color="auto"/>
            <w:right w:val="none" w:sz="0" w:space="0" w:color="auto"/>
          </w:divBdr>
        </w:div>
        <w:div w:id="1787047494">
          <w:marLeft w:val="0"/>
          <w:marRight w:val="0"/>
          <w:marTop w:val="0"/>
          <w:marBottom w:val="0"/>
          <w:divBdr>
            <w:top w:val="none" w:sz="0" w:space="0" w:color="auto"/>
            <w:left w:val="none" w:sz="0" w:space="0" w:color="auto"/>
            <w:bottom w:val="none" w:sz="0" w:space="0" w:color="auto"/>
            <w:right w:val="none" w:sz="0" w:space="0" w:color="auto"/>
          </w:divBdr>
        </w:div>
        <w:div w:id="1787047495">
          <w:marLeft w:val="0"/>
          <w:marRight w:val="0"/>
          <w:marTop w:val="0"/>
          <w:marBottom w:val="0"/>
          <w:divBdr>
            <w:top w:val="none" w:sz="0" w:space="0" w:color="auto"/>
            <w:left w:val="none" w:sz="0" w:space="0" w:color="auto"/>
            <w:bottom w:val="none" w:sz="0" w:space="0" w:color="auto"/>
            <w:right w:val="none" w:sz="0" w:space="0" w:color="auto"/>
          </w:divBdr>
        </w:div>
        <w:div w:id="1787047501">
          <w:marLeft w:val="0"/>
          <w:marRight w:val="0"/>
          <w:marTop w:val="0"/>
          <w:marBottom w:val="0"/>
          <w:divBdr>
            <w:top w:val="none" w:sz="0" w:space="0" w:color="auto"/>
            <w:left w:val="none" w:sz="0" w:space="0" w:color="auto"/>
            <w:bottom w:val="none" w:sz="0" w:space="0" w:color="auto"/>
            <w:right w:val="none" w:sz="0" w:space="0" w:color="auto"/>
          </w:divBdr>
        </w:div>
        <w:div w:id="1787047505">
          <w:marLeft w:val="0"/>
          <w:marRight w:val="0"/>
          <w:marTop w:val="0"/>
          <w:marBottom w:val="0"/>
          <w:divBdr>
            <w:top w:val="none" w:sz="0" w:space="0" w:color="auto"/>
            <w:left w:val="none" w:sz="0" w:space="0" w:color="auto"/>
            <w:bottom w:val="none" w:sz="0" w:space="0" w:color="auto"/>
            <w:right w:val="none" w:sz="0" w:space="0" w:color="auto"/>
          </w:divBdr>
        </w:div>
        <w:div w:id="1787047506">
          <w:marLeft w:val="0"/>
          <w:marRight w:val="0"/>
          <w:marTop w:val="0"/>
          <w:marBottom w:val="0"/>
          <w:divBdr>
            <w:top w:val="none" w:sz="0" w:space="0" w:color="auto"/>
            <w:left w:val="none" w:sz="0" w:space="0" w:color="auto"/>
            <w:bottom w:val="none" w:sz="0" w:space="0" w:color="auto"/>
            <w:right w:val="none" w:sz="0" w:space="0" w:color="auto"/>
          </w:divBdr>
        </w:div>
        <w:div w:id="1787047512">
          <w:marLeft w:val="0"/>
          <w:marRight w:val="0"/>
          <w:marTop w:val="0"/>
          <w:marBottom w:val="0"/>
          <w:divBdr>
            <w:top w:val="none" w:sz="0" w:space="0" w:color="auto"/>
            <w:left w:val="none" w:sz="0" w:space="0" w:color="auto"/>
            <w:bottom w:val="none" w:sz="0" w:space="0" w:color="auto"/>
            <w:right w:val="none" w:sz="0" w:space="0" w:color="auto"/>
          </w:divBdr>
        </w:div>
        <w:div w:id="1787047513">
          <w:marLeft w:val="0"/>
          <w:marRight w:val="0"/>
          <w:marTop w:val="0"/>
          <w:marBottom w:val="0"/>
          <w:divBdr>
            <w:top w:val="none" w:sz="0" w:space="0" w:color="auto"/>
            <w:left w:val="none" w:sz="0" w:space="0" w:color="auto"/>
            <w:bottom w:val="none" w:sz="0" w:space="0" w:color="auto"/>
            <w:right w:val="none" w:sz="0" w:space="0" w:color="auto"/>
          </w:divBdr>
        </w:div>
        <w:div w:id="1787047514">
          <w:marLeft w:val="0"/>
          <w:marRight w:val="0"/>
          <w:marTop w:val="0"/>
          <w:marBottom w:val="0"/>
          <w:divBdr>
            <w:top w:val="none" w:sz="0" w:space="0" w:color="auto"/>
            <w:left w:val="none" w:sz="0" w:space="0" w:color="auto"/>
            <w:bottom w:val="none" w:sz="0" w:space="0" w:color="auto"/>
            <w:right w:val="none" w:sz="0" w:space="0" w:color="auto"/>
          </w:divBdr>
        </w:div>
        <w:div w:id="1787047516">
          <w:marLeft w:val="0"/>
          <w:marRight w:val="0"/>
          <w:marTop w:val="0"/>
          <w:marBottom w:val="0"/>
          <w:divBdr>
            <w:top w:val="none" w:sz="0" w:space="0" w:color="auto"/>
            <w:left w:val="none" w:sz="0" w:space="0" w:color="auto"/>
            <w:bottom w:val="none" w:sz="0" w:space="0" w:color="auto"/>
            <w:right w:val="none" w:sz="0" w:space="0" w:color="auto"/>
          </w:divBdr>
        </w:div>
        <w:div w:id="1787047525">
          <w:marLeft w:val="0"/>
          <w:marRight w:val="0"/>
          <w:marTop w:val="0"/>
          <w:marBottom w:val="0"/>
          <w:divBdr>
            <w:top w:val="none" w:sz="0" w:space="0" w:color="auto"/>
            <w:left w:val="none" w:sz="0" w:space="0" w:color="auto"/>
            <w:bottom w:val="none" w:sz="0" w:space="0" w:color="auto"/>
            <w:right w:val="none" w:sz="0" w:space="0" w:color="auto"/>
          </w:divBdr>
        </w:div>
        <w:div w:id="1787047526">
          <w:marLeft w:val="0"/>
          <w:marRight w:val="0"/>
          <w:marTop w:val="0"/>
          <w:marBottom w:val="0"/>
          <w:divBdr>
            <w:top w:val="none" w:sz="0" w:space="0" w:color="auto"/>
            <w:left w:val="none" w:sz="0" w:space="0" w:color="auto"/>
            <w:bottom w:val="none" w:sz="0" w:space="0" w:color="auto"/>
            <w:right w:val="none" w:sz="0" w:space="0" w:color="auto"/>
          </w:divBdr>
        </w:div>
        <w:div w:id="1787047527">
          <w:marLeft w:val="0"/>
          <w:marRight w:val="0"/>
          <w:marTop w:val="0"/>
          <w:marBottom w:val="0"/>
          <w:divBdr>
            <w:top w:val="none" w:sz="0" w:space="0" w:color="auto"/>
            <w:left w:val="none" w:sz="0" w:space="0" w:color="auto"/>
            <w:bottom w:val="none" w:sz="0" w:space="0" w:color="auto"/>
            <w:right w:val="none" w:sz="0" w:space="0" w:color="auto"/>
          </w:divBdr>
        </w:div>
        <w:div w:id="1787047528">
          <w:marLeft w:val="0"/>
          <w:marRight w:val="0"/>
          <w:marTop w:val="0"/>
          <w:marBottom w:val="0"/>
          <w:divBdr>
            <w:top w:val="none" w:sz="0" w:space="0" w:color="auto"/>
            <w:left w:val="none" w:sz="0" w:space="0" w:color="auto"/>
            <w:bottom w:val="none" w:sz="0" w:space="0" w:color="auto"/>
            <w:right w:val="none" w:sz="0" w:space="0" w:color="auto"/>
          </w:divBdr>
        </w:div>
        <w:div w:id="1787047530">
          <w:marLeft w:val="0"/>
          <w:marRight w:val="0"/>
          <w:marTop w:val="0"/>
          <w:marBottom w:val="0"/>
          <w:divBdr>
            <w:top w:val="none" w:sz="0" w:space="0" w:color="auto"/>
            <w:left w:val="none" w:sz="0" w:space="0" w:color="auto"/>
            <w:bottom w:val="none" w:sz="0" w:space="0" w:color="auto"/>
            <w:right w:val="none" w:sz="0" w:space="0" w:color="auto"/>
          </w:divBdr>
        </w:div>
        <w:div w:id="1787047533">
          <w:marLeft w:val="0"/>
          <w:marRight w:val="0"/>
          <w:marTop w:val="0"/>
          <w:marBottom w:val="0"/>
          <w:divBdr>
            <w:top w:val="none" w:sz="0" w:space="0" w:color="auto"/>
            <w:left w:val="none" w:sz="0" w:space="0" w:color="auto"/>
            <w:bottom w:val="none" w:sz="0" w:space="0" w:color="auto"/>
            <w:right w:val="none" w:sz="0" w:space="0" w:color="auto"/>
          </w:divBdr>
        </w:div>
        <w:div w:id="1787047536">
          <w:marLeft w:val="0"/>
          <w:marRight w:val="0"/>
          <w:marTop w:val="0"/>
          <w:marBottom w:val="0"/>
          <w:divBdr>
            <w:top w:val="none" w:sz="0" w:space="0" w:color="auto"/>
            <w:left w:val="none" w:sz="0" w:space="0" w:color="auto"/>
            <w:bottom w:val="none" w:sz="0" w:space="0" w:color="auto"/>
            <w:right w:val="none" w:sz="0" w:space="0" w:color="auto"/>
          </w:divBdr>
        </w:div>
        <w:div w:id="1787047537">
          <w:marLeft w:val="0"/>
          <w:marRight w:val="0"/>
          <w:marTop w:val="0"/>
          <w:marBottom w:val="0"/>
          <w:divBdr>
            <w:top w:val="none" w:sz="0" w:space="0" w:color="auto"/>
            <w:left w:val="none" w:sz="0" w:space="0" w:color="auto"/>
            <w:bottom w:val="none" w:sz="0" w:space="0" w:color="auto"/>
            <w:right w:val="none" w:sz="0" w:space="0" w:color="auto"/>
          </w:divBdr>
        </w:div>
        <w:div w:id="1787047539">
          <w:marLeft w:val="0"/>
          <w:marRight w:val="0"/>
          <w:marTop w:val="0"/>
          <w:marBottom w:val="0"/>
          <w:divBdr>
            <w:top w:val="none" w:sz="0" w:space="0" w:color="auto"/>
            <w:left w:val="none" w:sz="0" w:space="0" w:color="auto"/>
            <w:bottom w:val="none" w:sz="0" w:space="0" w:color="auto"/>
            <w:right w:val="none" w:sz="0" w:space="0" w:color="auto"/>
          </w:divBdr>
        </w:div>
        <w:div w:id="1787047540">
          <w:marLeft w:val="0"/>
          <w:marRight w:val="0"/>
          <w:marTop w:val="0"/>
          <w:marBottom w:val="0"/>
          <w:divBdr>
            <w:top w:val="none" w:sz="0" w:space="0" w:color="auto"/>
            <w:left w:val="none" w:sz="0" w:space="0" w:color="auto"/>
            <w:bottom w:val="none" w:sz="0" w:space="0" w:color="auto"/>
            <w:right w:val="none" w:sz="0" w:space="0" w:color="auto"/>
          </w:divBdr>
        </w:div>
        <w:div w:id="1787047541">
          <w:marLeft w:val="0"/>
          <w:marRight w:val="0"/>
          <w:marTop w:val="0"/>
          <w:marBottom w:val="0"/>
          <w:divBdr>
            <w:top w:val="none" w:sz="0" w:space="0" w:color="auto"/>
            <w:left w:val="none" w:sz="0" w:space="0" w:color="auto"/>
            <w:bottom w:val="none" w:sz="0" w:space="0" w:color="auto"/>
            <w:right w:val="none" w:sz="0" w:space="0" w:color="auto"/>
          </w:divBdr>
        </w:div>
        <w:div w:id="1787047543">
          <w:marLeft w:val="0"/>
          <w:marRight w:val="0"/>
          <w:marTop w:val="0"/>
          <w:marBottom w:val="0"/>
          <w:divBdr>
            <w:top w:val="none" w:sz="0" w:space="0" w:color="auto"/>
            <w:left w:val="none" w:sz="0" w:space="0" w:color="auto"/>
            <w:bottom w:val="none" w:sz="0" w:space="0" w:color="auto"/>
            <w:right w:val="none" w:sz="0" w:space="0" w:color="auto"/>
          </w:divBdr>
        </w:div>
        <w:div w:id="1787047546">
          <w:marLeft w:val="0"/>
          <w:marRight w:val="0"/>
          <w:marTop w:val="0"/>
          <w:marBottom w:val="0"/>
          <w:divBdr>
            <w:top w:val="none" w:sz="0" w:space="0" w:color="auto"/>
            <w:left w:val="none" w:sz="0" w:space="0" w:color="auto"/>
            <w:bottom w:val="none" w:sz="0" w:space="0" w:color="auto"/>
            <w:right w:val="none" w:sz="0" w:space="0" w:color="auto"/>
          </w:divBdr>
        </w:div>
        <w:div w:id="1787047547">
          <w:marLeft w:val="0"/>
          <w:marRight w:val="0"/>
          <w:marTop w:val="0"/>
          <w:marBottom w:val="0"/>
          <w:divBdr>
            <w:top w:val="none" w:sz="0" w:space="0" w:color="auto"/>
            <w:left w:val="none" w:sz="0" w:space="0" w:color="auto"/>
            <w:bottom w:val="none" w:sz="0" w:space="0" w:color="auto"/>
            <w:right w:val="none" w:sz="0" w:space="0" w:color="auto"/>
          </w:divBdr>
        </w:div>
        <w:div w:id="1787047549">
          <w:marLeft w:val="0"/>
          <w:marRight w:val="0"/>
          <w:marTop w:val="0"/>
          <w:marBottom w:val="0"/>
          <w:divBdr>
            <w:top w:val="none" w:sz="0" w:space="0" w:color="auto"/>
            <w:left w:val="none" w:sz="0" w:space="0" w:color="auto"/>
            <w:bottom w:val="none" w:sz="0" w:space="0" w:color="auto"/>
            <w:right w:val="none" w:sz="0" w:space="0" w:color="auto"/>
          </w:divBdr>
        </w:div>
        <w:div w:id="1787047554">
          <w:marLeft w:val="0"/>
          <w:marRight w:val="0"/>
          <w:marTop w:val="0"/>
          <w:marBottom w:val="0"/>
          <w:divBdr>
            <w:top w:val="none" w:sz="0" w:space="0" w:color="auto"/>
            <w:left w:val="none" w:sz="0" w:space="0" w:color="auto"/>
            <w:bottom w:val="none" w:sz="0" w:space="0" w:color="auto"/>
            <w:right w:val="none" w:sz="0" w:space="0" w:color="auto"/>
          </w:divBdr>
        </w:div>
        <w:div w:id="1787047557">
          <w:marLeft w:val="0"/>
          <w:marRight w:val="0"/>
          <w:marTop w:val="0"/>
          <w:marBottom w:val="0"/>
          <w:divBdr>
            <w:top w:val="none" w:sz="0" w:space="0" w:color="auto"/>
            <w:left w:val="none" w:sz="0" w:space="0" w:color="auto"/>
            <w:bottom w:val="none" w:sz="0" w:space="0" w:color="auto"/>
            <w:right w:val="none" w:sz="0" w:space="0" w:color="auto"/>
          </w:divBdr>
        </w:div>
        <w:div w:id="1787047559">
          <w:marLeft w:val="0"/>
          <w:marRight w:val="0"/>
          <w:marTop w:val="0"/>
          <w:marBottom w:val="0"/>
          <w:divBdr>
            <w:top w:val="none" w:sz="0" w:space="0" w:color="auto"/>
            <w:left w:val="none" w:sz="0" w:space="0" w:color="auto"/>
            <w:bottom w:val="none" w:sz="0" w:space="0" w:color="auto"/>
            <w:right w:val="none" w:sz="0" w:space="0" w:color="auto"/>
          </w:divBdr>
        </w:div>
        <w:div w:id="1787047561">
          <w:marLeft w:val="0"/>
          <w:marRight w:val="0"/>
          <w:marTop w:val="0"/>
          <w:marBottom w:val="0"/>
          <w:divBdr>
            <w:top w:val="none" w:sz="0" w:space="0" w:color="auto"/>
            <w:left w:val="none" w:sz="0" w:space="0" w:color="auto"/>
            <w:bottom w:val="none" w:sz="0" w:space="0" w:color="auto"/>
            <w:right w:val="none" w:sz="0" w:space="0" w:color="auto"/>
          </w:divBdr>
        </w:div>
        <w:div w:id="1787047562">
          <w:marLeft w:val="0"/>
          <w:marRight w:val="0"/>
          <w:marTop w:val="0"/>
          <w:marBottom w:val="0"/>
          <w:divBdr>
            <w:top w:val="none" w:sz="0" w:space="0" w:color="auto"/>
            <w:left w:val="none" w:sz="0" w:space="0" w:color="auto"/>
            <w:bottom w:val="none" w:sz="0" w:space="0" w:color="auto"/>
            <w:right w:val="none" w:sz="0" w:space="0" w:color="auto"/>
          </w:divBdr>
        </w:div>
        <w:div w:id="1787047563">
          <w:marLeft w:val="0"/>
          <w:marRight w:val="0"/>
          <w:marTop w:val="0"/>
          <w:marBottom w:val="0"/>
          <w:divBdr>
            <w:top w:val="none" w:sz="0" w:space="0" w:color="auto"/>
            <w:left w:val="none" w:sz="0" w:space="0" w:color="auto"/>
            <w:bottom w:val="none" w:sz="0" w:space="0" w:color="auto"/>
            <w:right w:val="none" w:sz="0" w:space="0" w:color="auto"/>
          </w:divBdr>
        </w:div>
        <w:div w:id="1787047564">
          <w:marLeft w:val="0"/>
          <w:marRight w:val="0"/>
          <w:marTop w:val="0"/>
          <w:marBottom w:val="0"/>
          <w:divBdr>
            <w:top w:val="none" w:sz="0" w:space="0" w:color="auto"/>
            <w:left w:val="none" w:sz="0" w:space="0" w:color="auto"/>
            <w:bottom w:val="none" w:sz="0" w:space="0" w:color="auto"/>
            <w:right w:val="none" w:sz="0" w:space="0" w:color="auto"/>
          </w:divBdr>
        </w:div>
        <w:div w:id="1787047565">
          <w:marLeft w:val="0"/>
          <w:marRight w:val="0"/>
          <w:marTop w:val="0"/>
          <w:marBottom w:val="0"/>
          <w:divBdr>
            <w:top w:val="none" w:sz="0" w:space="0" w:color="auto"/>
            <w:left w:val="none" w:sz="0" w:space="0" w:color="auto"/>
            <w:bottom w:val="none" w:sz="0" w:space="0" w:color="auto"/>
            <w:right w:val="none" w:sz="0" w:space="0" w:color="auto"/>
          </w:divBdr>
        </w:div>
        <w:div w:id="1787047568">
          <w:marLeft w:val="0"/>
          <w:marRight w:val="0"/>
          <w:marTop w:val="0"/>
          <w:marBottom w:val="0"/>
          <w:divBdr>
            <w:top w:val="none" w:sz="0" w:space="0" w:color="auto"/>
            <w:left w:val="none" w:sz="0" w:space="0" w:color="auto"/>
            <w:bottom w:val="none" w:sz="0" w:space="0" w:color="auto"/>
            <w:right w:val="none" w:sz="0" w:space="0" w:color="auto"/>
          </w:divBdr>
        </w:div>
        <w:div w:id="1787047569">
          <w:marLeft w:val="0"/>
          <w:marRight w:val="0"/>
          <w:marTop w:val="0"/>
          <w:marBottom w:val="0"/>
          <w:divBdr>
            <w:top w:val="none" w:sz="0" w:space="0" w:color="auto"/>
            <w:left w:val="none" w:sz="0" w:space="0" w:color="auto"/>
            <w:bottom w:val="none" w:sz="0" w:space="0" w:color="auto"/>
            <w:right w:val="none" w:sz="0" w:space="0" w:color="auto"/>
          </w:divBdr>
        </w:div>
        <w:div w:id="1787047576">
          <w:marLeft w:val="0"/>
          <w:marRight w:val="0"/>
          <w:marTop w:val="0"/>
          <w:marBottom w:val="0"/>
          <w:divBdr>
            <w:top w:val="none" w:sz="0" w:space="0" w:color="auto"/>
            <w:left w:val="none" w:sz="0" w:space="0" w:color="auto"/>
            <w:bottom w:val="none" w:sz="0" w:space="0" w:color="auto"/>
            <w:right w:val="none" w:sz="0" w:space="0" w:color="auto"/>
          </w:divBdr>
        </w:div>
        <w:div w:id="1787047580">
          <w:marLeft w:val="0"/>
          <w:marRight w:val="0"/>
          <w:marTop w:val="0"/>
          <w:marBottom w:val="0"/>
          <w:divBdr>
            <w:top w:val="none" w:sz="0" w:space="0" w:color="auto"/>
            <w:left w:val="none" w:sz="0" w:space="0" w:color="auto"/>
            <w:bottom w:val="none" w:sz="0" w:space="0" w:color="auto"/>
            <w:right w:val="none" w:sz="0" w:space="0" w:color="auto"/>
          </w:divBdr>
        </w:div>
        <w:div w:id="1787047582">
          <w:marLeft w:val="0"/>
          <w:marRight w:val="0"/>
          <w:marTop w:val="0"/>
          <w:marBottom w:val="0"/>
          <w:divBdr>
            <w:top w:val="none" w:sz="0" w:space="0" w:color="auto"/>
            <w:left w:val="none" w:sz="0" w:space="0" w:color="auto"/>
            <w:bottom w:val="none" w:sz="0" w:space="0" w:color="auto"/>
            <w:right w:val="none" w:sz="0" w:space="0" w:color="auto"/>
          </w:divBdr>
        </w:div>
        <w:div w:id="1787047586">
          <w:marLeft w:val="0"/>
          <w:marRight w:val="0"/>
          <w:marTop w:val="0"/>
          <w:marBottom w:val="0"/>
          <w:divBdr>
            <w:top w:val="none" w:sz="0" w:space="0" w:color="auto"/>
            <w:left w:val="none" w:sz="0" w:space="0" w:color="auto"/>
            <w:bottom w:val="none" w:sz="0" w:space="0" w:color="auto"/>
            <w:right w:val="none" w:sz="0" w:space="0" w:color="auto"/>
          </w:divBdr>
        </w:div>
        <w:div w:id="1787047587">
          <w:marLeft w:val="0"/>
          <w:marRight w:val="0"/>
          <w:marTop w:val="0"/>
          <w:marBottom w:val="0"/>
          <w:divBdr>
            <w:top w:val="none" w:sz="0" w:space="0" w:color="auto"/>
            <w:left w:val="none" w:sz="0" w:space="0" w:color="auto"/>
            <w:bottom w:val="none" w:sz="0" w:space="0" w:color="auto"/>
            <w:right w:val="none" w:sz="0" w:space="0" w:color="auto"/>
          </w:divBdr>
        </w:div>
        <w:div w:id="1787047590">
          <w:marLeft w:val="0"/>
          <w:marRight w:val="0"/>
          <w:marTop w:val="0"/>
          <w:marBottom w:val="0"/>
          <w:divBdr>
            <w:top w:val="none" w:sz="0" w:space="0" w:color="auto"/>
            <w:left w:val="none" w:sz="0" w:space="0" w:color="auto"/>
            <w:bottom w:val="none" w:sz="0" w:space="0" w:color="auto"/>
            <w:right w:val="none" w:sz="0" w:space="0" w:color="auto"/>
          </w:divBdr>
        </w:div>
        <w:div w:id="1787047592">
          <w:marLeft w:val="0"/>
          <w:marRight w:val="0"/>
          <w:marTop w:val="0"/>
          <w:marBottom w:val="0"/>
          <w:divBdr>
            <w:top w:val="none" w:sz="0" w:space="0" w:color="auto"/>
            <w:left w:val="none" w:sz="0" w:space="0" w:color="auto"/>
            <w:bottom w:val="none" w:sz="0" w:space="0" w:color="auto"/>
            <w:right w:val="none" w:sz="0" w:space="0" w:color="auto"/>
          </w:divBdr>
        </w:div>
        <w:div w:id="1787047596">
          <w:marLeft w:val="0"/>
          <w:marRight w:val="0"/>
          <w:marTop w:val="0"/>
          <w:marBottom w:val="0"/>
          <w:divBdr>
            <w:top w:val="none" w:sz="0" w:space="0" w:color="auto"/>
            <w:left w:val="none" w:sz="0" w:space="0" w:color="auto"/>
            <w:bottom w:val="none" w:sz="0" w:space="0" w:color="auto"/>
            <w:right w:val="none" w:sz="0" w:space="0" w:color="auto"/>
          </w:divBdr>
        </w:div>
        <w:div w:id="1787047602">
          <w:marLeft w:val="0"/>
          <w:marRight w:val="0"/>
          <w:marTop w:val="0"/>
          <w:marBottom w:val="0"/>
          <w:divBdr>
            <w:top w:val="none" w:sz="0" w:space="0" w:color="auto"/>
            <w:left w:val="none" w:sz="0" w:space="0" w:color="auto"/>
            <w:bottom w:val="none" w:sz="0" w:space="0" w:color="auto"/>
            <w:right w:val="none" w:sz="0" w:space="0" w:color="auto"/>
          </w:divBdr>
        </w:div>
        <w:div w:id="1787047604">
          <w:marLeft w:val="0"/>
          <w:marRight w:val="0"/>
          <w:marTop w:val="0"/>
          <w:marBottom w:val="0"/>
          <w:divBdr>
            <w:top w:val="none" w:sz="0" w:space="0" w:color="auto"/>
            <w:left w:val="none" w:sz="0" w:space="0" w:color="auto"/>
            <w:bottom w:val="none" w:sz="0" w:space="0" w:color="auto"/>
            <w:right w:val="none" w:sz="0" w:space="0" w:color="auto"/>
          </w:divBdr>
        </w:div>
        <w:div w:id="1787047605">
          <w:marLeft w:val="0"/>
          <w:marRight w:val="0"/>
          <w:marTop w:val="0"/>
          <w:marBottom w:val="0"/>
          <w:divBdr>
            <w:top w:val="none" w:sz="0" w:space="0" w:color="auto"/>
            <w:left w:val="none" w:sz="0" w:space="0" w:color="auto"/>
            <w:bottom w:val="none" w:sz="0" w:space="0" w:color="auto"/>
            <w:right w:val="none" w:sz="0" w:space="0" w:color="auto"/>
          </w:divBdr>
        </w:div>
        <w:div w:id="1787047607">
          <w:marLeft w:val="0"/>
          <w:marRight w:val="0"/>
          <w:marTop w:val="0"/>
          <w:marBottom w:val="0"/>
          <w:divBdr>
            <w:top w:val="none" w:sz="0" w:space="0" w:color="auto"/>
            <w:left w:val="none" w:sz="0" w:space="0" w:color="auto"/>
            <w:bottom w:val="none" w:sz="0" w:space="0" w:color="auto"/>
            <w:right w:val="none" w:sz="0" w:space="0" w:color="auto"/>
          </w:divBdr>
        </w:div>
        <w:div w:id="1787047608">
          <w:marLeft w:val="0"/>
          <w:marRight w:val="0"/>
          <w:marTop w:val="0"/>
          <w:marBottom w:val="0"/>
          <w:divBdr>
            <w:top w:val="none" w:sz="0" w:space="0" w:color="auto"/>
            <w:left w:val="none" w:sz="0" w:space="0" w:color="auto"/>
            <w:bottom w:val="none" w:sz="0" w:space="0" w:color="auto"/>
            <w:right w:val="none" w:sz="0" w:space="0" w:color="auto"/>
          </w:divBdr>
        </w:div>
        <w:div w:id="1787047612">
          <w:marLeft w:val="0"/>
          <w:marRight w:val="0"/>
          <w:marTop w:val="0"/>
          <w:marBottom w:val="0"/>
          <w:divBdr>
            <w:top w:val="none" w:sz="0" w:space="0" w:color="auto"/>
            <w:left w:val="none" w:sz="0" w:space="0" w:color="auto"/>
            <w:bottom w:val="none" w:sz="0" w:space="0" w:color="auto"/>
            <w:right w:val="none" w:sz="0" w:space="0" w:color="auto"/>
          </w:divBdr>
        </w:div>
        <w:div w:id="1787047614">
          <w:marLeft w:val="0"/>
          <w:marRight w:val="0"/>
          <w:marTop w:val="0"/>
          <w:marBottom w:val="0"/>
          <w:divBdr>
            <w:top w:val="none" w:sz="0" w:space="0" w:color="auto"/>
            <w:left w:val="none" w:sz="0" w:space="0" w:color="auto"/>
            <w:bottom w:val="none" w:sz="0" w:space="0" w:color="auto"/>
            <w:right w:val="none" w:sz="0" w:space="0" w:color="auto"/>
          </w:divBdr>
        </w:div>
        <w:div w:id="1787047616">
          <w:marLeft w:val="0"/>
          <w:marRight w:val="0"/>
          <w:marTop w:val="0"/>
          <w:marBottom w:val="0"/>
          <w:divBdr>
            <w:top w:val="none" w:sz="0" w:space="0" w:color="auto"/>
            <w:left w:val="none" w:sz="0" w:space="0" w:color="auto"/>
            <w:bottom w:val="none" w:sz="0" w:space="0" w:color="auto"/>
            <w:right w:val="none" w:sz="0" w:space="0" w:color="auto"/>
          </w:divBdr>
        </w:div>
        <w:div w:id="1787047617">
          <w:marLeft w:val="0"/>
          <w:marRight w:val="0"/>
          <w:marTop w:val="0"/>
          <w:marBottom w:val="0"/>
          <w:divBdr>
            <w:top w:val="none" w:sz="0" w:space="0" w:color="auto"/>
            <w:left w:val="none" w:sz="0" w:space="0" w:color="auto"/>
            <w:bottom w:val="none" w:sz="0" w:space="0" w:color="auto"/>
            <w:right w:val="none" w:sz="0" w:space="0" w:color="auto"/>
          </w:divBdr>
        </w:div>
        <w:div w:id="1787047618">
          <w:marLeft w:val="0"/>
          <w:marRight w:val="0"/>
          <w:marTop w:val="0"/>
          <w:marBottom w:val="0"/>
          <w:divBdr>
            <w:top w:val="none" w:sz="0" w:space="0" w:color="auto"/>
            <w:left w:val="none" w:sz="0" w:space="0" w:color="auto"/>
            <w:bottom w:val="none" w:sz="0" w:space="0" w:color="auto"/>
            <w:right w:val="none" w:sz="0" w:space="0" w:color="auto"/>
          </w:divBdr>
        </w:div>
        <w:div w:id="1787047619">
          <w:marLeft w:val="0"/>
          <w:marRight w:val="0"/>
          <w:marTop w:val="0"/>
          <w:marBottom w:val="0"/>
          <w:divBdr>
            <w:top w:val="none" w:sz="0" w:space="0" w:color="auto"/>
            <w:left w:val="none" w:sz="0" w:space="0" w:color="auto"/>
            <w:bottom w:val="none" w:sz="0" w:space="0" w:color="auto"/>
            <w:right w:val="none" w:sz="0" w:space="0" w:color="auto"/>
          </w:divBdr>
        </w:div>
        <w:div w:id="1787047620">
          <w:marLeft w:val="0"/>
          <w:marRight w:val="0"/>
          <w:marTop w:val="0"/>
          <w:marBottom w:val="0"/>
          <w:divBdr>
            <w:top w:val="none" w:sz="0" w:space="0" w:color="auto"/>
            <w:left w:val="none" w:sz="0" w:space="0" w:color="auto"/>
            <w:bottom w:val="none" w:sz="0" w:space="0" w:color="auto"/>
            <w:right w:val="none" w:sz="0" w:space="0" w:color="auto"/>
          </w:divBdr>
        </w:div>
        <w:div w:id="1787047622">
          <w:marLeft w:val="0"/>
          <w:marRight w:val="0"/>
          <w:marTop w:val="0"/>
          <w:marBottom w:val="0"/>
          <w:divBdr>
            <w:top w:val="none" w:sz="0" w:space="0" w:color="auto"/>
            <w:left w:val="none" w:sz="0" w:space="0" w:color="auto"/>
            <w:bottom w:val="none" w:sz="0" w:space="0" w:color="auto"/>
            <w:right w:val="none" w:sz="0" w:space="0" w:color="auto"/>
          </w:divBdr>
        </w:div>
        <w:div w:id="1787047625">
          <w:marLeft w:val="0"/>
          <w:marRight w:val="0"/>
          <w:marTop w:val="0"/>
          <w:marBottom w:val="0"/>
          <w:divBdr>
            <w:top w:val="none" w:sz="0" w:space="0" w:color="auto"/>
            <w:left w:val="none" w:sz="0" w:space="0" w:color="auto"/>
            <w:bottom w:val="none" w:sz="0" w:space="0" w:color="auto"/>
            <w:right w:val="none" w:sz="0" w:space="0" w:color="auto"/>
          </w:divBdr>
        </w:div>
        <w:div w:id="1787047628">
          <w:marLeft w:val="0"/>
          <w:marRight w:val="0"/>
          <w:marTop w:val="0"/>
          <w:marBottom w:val="0"/>
          <w:divBdr>
            <w:top w:val="none" w:sz="0" w:space="0" w:color="auto"/>
            <w:left w:val="none" w:sz="0" w:space="0" w:color="auto"/>
            <w:bottom w:val="none" w:sz="0" w:space="0" w:color="auto"/>
            <w:right w:val="none" w:sz="0" w:space="0" w:color="auto"/>
          </w:divBdr>
        </w:div>
        <w:div w:id="1787047631">
          <w:marLeft w:val="0"/>
          <w:marRight w:val="0"/>
          <w:marTop w:val="0"/>
          <w:marBottom w:val="0"/>
          <w:divBdr>
            <w:top w:val="none" w:sz="0" w:space="0" w:color="auto"/>
            <w:left w:val="none" w:sz="0" w:space="0" w:color="auto"/>
            <w:bottom w:val="none" w:sz="0" w:space="0" w:color="auto"/>
            <w:right w:val="none" w:sz="0" w:space="0" w:color="auto"/>
          </w:divBdr>
        </w:div>
        <w:div w:id="1787047636">
          <w:marLeft w:val="0"/>
          <w:marRight w:val="0"/>
          <w:marTop w:val="0"/>
          <w:marBottom w:val="0"/>
          <w:divBdr>
            <w:top w:val="none" w:sz="0" w:space="0" w:color="auto"/>
            <w:left w:val="none" w:sz="0" w:space="0" w:color="auto"/>
            <w:bottom w:val="none" w:sz="0" w:space="0" w:color="auto"/>
            <w:right w:val="none" w:sz="0" w:space="0" w:color="auto"/>
          </w:divBdr>
        </w:div>
        <w:div w:id="1787047644">
          <w:marLeft w:val="0"/>
          <w:marRight w:val="0"/>
          <w:marTop w:val="0"/>
          <w:marBottom w:val="0"/>
          <w:divBdr>
            <w:top w:val="none" w:sz="0" w:space="0" w:color="auto"/>
            <w:left w:val="none" w:sz="0" w:space="0" w:color="auto"/>
            <w:bottom w:val="none" w:sz="0" w:space="0" w:color="auto"/>
            <w:right w:val="none" w:sz="0" w:space="0" w:color="auto"/>
          </w:divBdr>
        </w:div>
        <w:div w:id="1787047647">
          <w:marLeft w:val="0"/>
          <w:marRight w:val="0"/>
          <w:marTop w:val="0"/>
          <w:marBottom w:val="0"/>
          <w:divBdr>
            <w:top w:val="none" w:sz="0" w:space="0" w:color="auto"/>
            <w:left w:val="none" w:sz="0" w:space="0" w:color="auto"/>
            <w:bottom w:val="none" w:sz="0" w:space="0" w:color="auto"/>
            <w:right w:val="none" w:sz="0" w:space="0" w:color="auto"/>
          </w:divBdr>
        </w:div>
        <w:div w:id="1787047651">
          <w:marLeft w:val="0"/>
          <w:marRight w:val="0"/>
          <w:marTop w:val="0"/>
          <w:marBottom w:val="0"/>
          <w:divBdr>
            <w:top w:val="none" w:sz="0" w:space="0" w:color="auto"/>
            <w:left w:val="none" w:sz="0" w:space="0" w:color="auto"/>
            <w:bottom w:val="none" w:sz="0" w:space="0" w:color="auto"/>
            <w:right w:val="none" w:sz="0" w:space="0" w:color="auto"/>
          </w:divBdr>
        </w:div>
        <w:div w:id="1787047652">
          <w:marLeft w:val="0"/>
          <w:marRight w:val="0"/>
          <w:marTop w:val="0"/>
          <w:marBottom w:val="0"/>
          <w:divBdr>
            <w:top w:val="none" w:sz="0" w:space="0" w:color="auto"/>
            <w:left w:val="none" w:sz="0" w:space="0" w:color="auto"/>
            <w:bottom w:val="none" w:sz="0" w:space="0" w:color="auto"/>
            <w:right w:val="none" w:sz="0" w:space="0" w:color="auto"/>
          </w:divBdr>
        </w:div>
        <w:div w:id="1787047653">
          <w:marLeft w:val="0"/>
          <w:marRight w:val="0"/>
          <w:marTop w:val="0"/>
          <w:marBottom w:val="0"/>
          <w:divBdr>
            <w:top w:val="none" w:sz="0" w:space="0" w:color="auto"/>
            <w:left w:val="none" w:sz="0" w:space="0" w:color="auto"/>
            <w:bottom w:val="none" w:sz="0" w:space="0" w:color="auto"/>
            <w:right w:val="none" w:sz="0" w:space="0" w:color="auto"/>
          </w:divBdr>
        </w:div>
        <w:div w:id="1787047656">
          <w:marLeft w:val="0"/>
          <w:marRight w:val="0"/>
          <w:marTop w:val="0"/>
          <w:marBottom w:val="0"/>
          <w:divBdr>
            <w:top w:val="none" w:sz="0" w:space="0" w:color="auto"/>
            <w:left w:val="none" w:sz="0" w:space="0" w:color="auto"/>
            <w:bottom w:val="none" w:sz="0" w:space="0" w:color="auto"/>
            <w:right w:val="none" w:sz="0" w:space="0" w:color="auto"/>
          </w:divBdr>
        </w:div>
        <w:div w:id="1787047665">
          <w:marLeft w:val="0"/>
          <w:marRight w:val="0"/>
          <w:marTop w:val="0"/>
          <w:marBottom w:val="0"/>
          <w:divBdr>
            <w:top w:val="none" w:sz="0" w:space="0" w:color="auto"/>
            <w:left w:val="none" w:sz="0" w:space="0" w:color="auto"/>
            <w:bottom w:val="none" w:sz="0" w:space="0" w:color="auto"/>
            <w:right w:val="none" w:sz="0" w:space="0" w:color="auto"/>
          </w:divBdr>
        </w:div>
        <w:div w:id="1787047666">
          <w:marLeft w:val="0"/>
          <w:marRight w:val="0"/>
          <w:marTop w:val="0"/>
          <w:marBottom w:val="0"/>
          <w:divBdr>
            <w:top w:val="none" w:sz="0" w:space="0" w:color="auto"/>
            <w:left w:val="none" w:sz="0" w:space="0" w:color="auto"/>
            <w:bottom w:val="none" w:sz="0" w:space="0" w:color="auto"/>
            <w:right w:val="none" w:sz="0" w:space="0" w:color="auto"/>
          </w:divBdr>
        </w:div>
        <w:div w:id="1787047669">
          <w:marLeft w:val="0"/>
          <w:marRight w:val="0"/>
          <w:marTop w:val="0"/>
          <w:marBottom w:val="0"/>
          <w:divBdr>
            <w:top w:val="none" w:sz="0" w:space="0" w:color="auto"/>
            <w:left w:val="none" w:sz="0" w:space="0" w:color="auto"/>
            <w:bottom w:val="none" w:sz="0" w:space="0" w:color="auto"/>
            <w:right w:val="none" w:sz="0" w:space="0" w:color="auto"/>
          </w:divBdr>
        </w:div>
        <w:div w:id="1787047673">
          <w:marLeft w:val="0"/>
          <w:marRight w:val="0"/>
          <w:marTop w:val="0"/>
          <w:marBottom w:val="0"/>
          <w:divBdr>
            <w:top w:val="none" w:sz="0" w:space="0" w:color="auto"/>
            <w:left w:val="none" w:sz="0" w:space="0" w:color="auto"/>
            <w:bottom w:val="none" w:sz="0" w:space="0" w:color="auto"/>
            <w:right w:val="none" w:sz="0" w:space="0" w:color="auto"/>
          </w:divBdr>
        </w:div>
        <w:div w:id="1787047674">
          <w:marLeft w:val="0"/>
          <w:marRight w:val="0"/>
          <w:marTop w:val="0"/>
          <w:marBottom w:val="0"/>
          <w:divBdr>
            <w:top w:val="none" w:sz="0" w:space="0" w:color="auto"/>
            <w:left w:val="none" w:sz="0" w:space="0" w:color="auto"/>
            <w:bottom w:val="none" w:sz="0" w:space="0" w:color="auto"/>
            <w:right w:val="none" w:sz="0" w:space="0" w:color="auto"/>
          </w:divBdr>
        </w:div>
        <w:div w:id="1787047675">
          <w:marLeft w:val="0"/>
          <w:marRight w:val="0"/>
          <w:marTop w:val="0"/>
          <w:marBottom w:val="0"/>
          <w:divBdr>
            <w:top w:val="none" w:sz="0" w:space="0" w:color="auto"/>
            <w:left w:val="none" w:sz="0" w:space="0" w:color="auto"/>
            <w:bottom w:val="none" w:sz="0" w:space="0" w:color="auto"/>
            <w:right w:val="none" w:sz="0" w:space="0" w:color="auto"/>
          </w:divBdr>
        </w:div>
        <w:div w:id="1787047676">
          <w:marLeft w:val="0"/>
          <w:marRight w:val="0"/>
          <w:marTop w:val="0"/>
          <w:marBottom w:val="0"/>
          <w:divBdr>
            <w:top w:val="none" w:sz="0" w:space="0" w:color="auto"/>
            <w:left w:val="none" w:sz="0" w:space="0" w:color="auto"/>
            <w:bottom w:val="none" w:sz="0" w:space="0" w:color="auto"/>
            <w:right w:val="none" w:sz="0" w:space="0" w:color="auto"/>
          </w:divBdr>
        </w:div>
        <w:div w:id="1787047680">
          <w:marLeft w:val="0"/>
          <w:marRight w:val="0"/>
          <w:marTop w:val="0"/>
          <w:marBottom w:val="0"/>
          <w:divBdr>
            <w:top w:val="none" w:sz="0" w:space="0" w:color="auto"/>
            <w:left w:val="none" w:sz="0" w:space="0" w:color="auto"/>
            <w:bottom w:val="none" w:sz="0" w:space="0" w:color="auto"/>
            <w:right w:val="none" w:sz="0" w:space="0" w:color="auto"/>
          </w:divBdr>
        </w:div>
        <w:div w:id="1787047682">
          <w:marLeft w:val="0"/>
          <w:marRight w:val="0"/>
          <w:marTop w:val="0"/>
          <w:marBottom w:val="0"/>
          <w:divBdr>
            <w:top w:val="none" w:sz="0" w:space="0" w:color="auto"/>
            <w:left w:val="none" w:sz="0" w:space="0" w:color="auto"/>
            <w:bottom w:val="none" w:sz="0" w:space="0" w:color="auto"/>
            <w:right w:val="none" w:sz="0" w:space="0" w:color="auto"/>
          </w:divBdr>
        </w:div>
        <w:div w:id="1787047690">
          <w:marLeft w:val="0"/>
          <w:marRight w:val="0"/>
          <w:marTop w:val="0"/>
          <w:marBottom w:val="0"/>
          <w:divBdr>
            <w:top w:val="none" w:sz="0" w:space="0" w:color="auto"/>
            <w:left w:val="none" w:sz="0" w:space="0" w:color="auto"/>
            <w:bottom w:val="none" w:sz="0" w:space="0" w:color="auto"/>
            <w:right w:val="none" w:sz="0" w:space="0" w:color="auto"/>
          </w:divBdr>
        </w:div>
        <w:div w:id="1787047696">
          <w:marLeft w:val="0"/>
          <w:marRight w:val="0"/>
          <w:marTop w:val="0"/>
          <w:marBottom w:val="0"/>
          <w:divBdr>
            <w:top w:val="none" w:sz="0" w:space="0" w:color="auto"/>
            <w:left w:val="none" w:sz="0" w:space="0" w:color="auto"/>
            <w:bottom w:val="none" w:sz="0" w:space="0" w:color="auto"/>
            <w:right w:val="none" w:sz="0" w:space="0" w:color="auto"/>
          </w:divBdr>
        </w:div>
      </w:divsChild>
    </w:div>
    <w:div w:id="1787047261">
      <w:marLeft w:val="0"/>
      <w:marRight w:val="0"/>
      <w:marTop w:val="0"/>
      <w:marBottom w:val="0"/>
      <w:divBdr>
        <w:top w:val="none" w:sz="0" w:space="0" w:color="auto"/>
        <w:left w:val="none" w:sz="0" w:space="0" w:color="auto"/>
        <w:bottom w:val="none" w:sz="0" w:space="0" w:color="auto"/>
        <w:right w:val="none" w:sz="0" w:space="0" w:color="auto"/>
      </w:divBdr>
      <w:divsChild>
        <w:div w:id="1787047059">
          <w:marLeft w:val="0"/>
          <w:marRight w:val="0"/>
          <w:marTop w:val="0"/>
          <w:marBottom w:val="0"/>
          <w:divBdr>
            <w:top w:val="none" w:sz="0" w:space="0" w:color="auto"/>
            <w:left w:val="none" w:sz="0" w:space="0" w:color="auto"/>
            <w:bottom w:val="none" w:sz="0" w:space="0" w:color="auto"/>
            <w:right w:val="none" w:sz="0" w:space="0" w:color="auto"/>
          </w:divBdr>
        </w:div>
        <w:div w:id="1787047311">
          <w:marLeft w:val="0"/>
          <w:marRight w:val="0"/>
          <w:marTop w:val="0"/>
          <w:marBottom w:val="0"/>
          <w:divBdr>
            <w:top w:val="none" w:sz="0" w:space="0" w:color="auto"/>
            <w:left w:val="none" w:sz="0" w:space="0" w:color="auto"/>
            <w:bottom w:val="none" w:sz="0" w:space="0" w:color="auto"/>
            <w:right w:val="none" w:sz="0" w:space="0" w:color="auto"/>
          </w:divBdr>
        </w:div>
      </w:divsChild>
    </w:div>
    <w:div w:id="1787047306">
      <w:marLeft w:val="0"/>
      <w:marRight w:val="0"/>
      <w:marTop w:val="0"/>
      <w:marBottom w:val="0"/>
      <w:divBdr>
        <w:top w:val="none" w:sz="0" w:space="0" w:color="auto"/>
        <w:left w:val="none" w:sz="0" w:space="0" w:color="auto"/>
        <w:bottom w:val="none" w:sz="0" w:space="0" w:color="auto"/>
        <w:right w:val="none" w:sz="0" w:space="0" w:color="auto"/>
      </w:divBdr>
      <w:divsChild>
        <w:div w:id="1787046663">
          <w:marLeft w:val="0"/>
          <w:marRight w:val="0"/>
          <w:marTop w:val="0"/>
          <w:marBottom w:val="0"/>
          <w:divBdr>
            <w:top w:val="none" w:sz="0" w:space="0" w:color="auto"/>
            <w:left w:val="none" w:sz="0" w:space="0" w:color="auto"/>
            <w:bottom w:val="none" w:sz="0" w:space="0" w:color="auto"/>
            <w:right w:val="none" w:sz="0" w:space="0" w:color="auto"/>
          </w:divBdr>
        </w:div>
        <w:div w:id="1787046683">
          <w:marLeft w:val="0"/>
          <w:marRight w:val="0"/>
          <w:marTop w:val="0"/>
          <w:marBottom w:val="0"/>
          <w:divBdr>
            <w:top w:val="none" w:sz="0" w:space="0" w:color="auto"/>
            <w:left w:val="none" w:sz="0" w:space="0" w:color="auto"/>
            <w:bottom w:val="none" w:sz="0" w:space="0" w:color="auto"/>
            <w:right w:val="none" w:sz="0" w:space="0" w:color="auto"/>
          </w:divBdr>
        </w:div>
        <w:div w:id="1787046685">
          <w:marLeft w:val="0"/>
          <w:marRight w:val="0"/>
          <w:marTop w:val="0"/>
          <w:marBottom w:val="0"/>
          <w:divBdr>
            <w:top w:val="none" w:sz="0" w:space="0" w:color="auto"/>
            <w:left w:val="none" w:sz="0" w:space="0" w:color="auto"/>
            <w:bottom w:val="none" w:sz="0" w:space="0" w:color="auto"/>
            <w:right w:val="none" w:sz="0" w:space="0" w:color="auto"/>
          </w:divBdr>
        </w:div>
        <w:div w:id="1787046687">
          <w:marLeft w:val="0"/>
          <w:marRight w:val="0"/>
          <w:marTop w:val="0"/>
          <w:marBottom w:val="0"/>
          <w:divBdr>
            <w:top w:val="none" w:sz="0" w:space="0" w:color="auto"/>
            <w:left w:val="none" w:sz="0" w:space="0" w:color="auto"/>
            <w:bottom w:val="none" w:sz="0" w:space="0" w:color="auto"/>
            <w:right w:val="none" w:sz="0" w:space="0" w:color="auto"/>
          </w:divBdr>
        </w:div>
        <w:div w:id="1787046688">
          <w:marLeft w:val="0"/>
          <w:marRight w:val="0"/>
          <w:marTop w:val="0"/>
          <w:marBottom w:val="0"/>
          <w:divBdr>
            <w:top w:val="none" w:sz="0" w:space="0" w:color="auto"/>
            <w:left w:val="none" w:sz="0" w:space="0" w:color="auto"/>
            <w:bottom w:val="none" w:sz="0" w:space="0" w:color="auto"/>
            <w:right w:val="none" w:sz="0" w:space="0" w:color="auto"/>
          </w:divBdr>
        </w:div>
        <w:div w:id="1787046694">
          <w:marLeft w:val="0"/>
          <w:marRight w:val="0"/>
          <w:marTop w:val="0"/>
          <w:marBottom w:val="0"/>
          <w:divBdr>
            <w:top w:val="none" w:sz="0" w:space="0" w:color="auto"/>
            <w:left w:val="none" w:sz="0" w:space="0" w:color="auto"/>
            <w:bottom w:val="none" w:sz="0" w:space="0" w:color="auto"/>
            <w:right w:val="none" w:sz="0" w:space="0" w:color="auto"/>
          </w:divBdr>
        </w:div>
        <w:div w:id="1787046704">
          <w:marLeft w:val="0"/>
          <w:marRight w:val="0"/>
          <w:marTop w:val="0"/>
          <w:marBottom w:val="0"/>
          <w:divBdr>
            <w:top w:val="none" w:sz="0" w:space="0" w:color="auto"/>
            <w:left w:val="none" w:sz="0" w:space="0" w:color="auto"/>
            <w:bottom w:val="none" w:sz="0" w:space="0" w:color="auto"/>
            <w:right w:val="none" w:sz="0" w:space="0" w:color="auto"/>
          </w:divBdr>
        </w:div>
        <w:div w:id="1787046706">
          <w:marLeft w:val="0"/>
          <w:marRight w:val="0"/>
          <w:marTop w:val="0"/>
          <w:marBottom w:val="0"/>
          <w:divBdr>
            <w:top w:val="none" w:sz="0" w:space="0" w:color="auto"/>
            <w:left w:val="none" w:sz="0" w:space="0" w:color="auto"/>
            <w:bottom w:val="none" w:sz="0" w:space="0" w:color="auto"/>
            <w:right w:val="none" w:sz="0" w:space="0" w:color="auto"/>
          </w:divBdr>
        </w:div>
        <w:div w:id="1787046716">
          <w:marLeft w:val="0"/>
          <w:marRight w:val="0"/>
          <w:marTop w:val="0"/>
          <w:marBottom w:val="0"/>
          <w:divBdr>
            <w:top w:val="none" w:sz="0" w:space="0" w:color="auto"/>
            <w:left w:val="none" w:sz="0" w:space="0" w:color="auto"/>
            <w:bottom w:val="none" w:sz="0" w:space="0" w:color="auto"/>
            <w:right w:val="none" w:sz="0" w:space="0" w:color="auto"/>
          </w:divBdr>
        </w:div>
        <w:div w:id="1787046718">
          <w:marLeft w:val="0"/>
          <w:marRight w:val="0"/>
          <w:marTop w:val="0"/>
          <w:marBottom w:val="0"/>
          <w:divBdr>
            <w:top w:val="none" w:sz="0" w:space="0" w:color="auto"/>
            <w:left w:val="none" w:sz="0" w:space="0" w:color="auto"/>
            <w:bottom w:val="none" w:sz="0" w:space="0" w:color="auto"/>
            <w:right w:val="none" w:sz="0" w:space="0" w:color="auto"/>
          </w:divBdr>
        </w:div>
        <w:div w:id="1787046739">
          <w:marLeft w:val="0"/>
          <w:marRight w:val="0"/>
          <w:marTop w:val="0"/>
          <w:marBottom w:val="0"/>
          <w:divBdr>
            <w:top w:val="none" w:sz="0" w:space="0" w:color="auto"/>
            <w:left w:val="none" w:sz="0" w:space="0" w:color="auto"/>
            <w:bottom w:val="none" w:sz="0" w:space="0" w:color="auto"/>
            <w:right w:val="none" w:sz="0" w:space="0" w:color="auto"/>
          </w:divBdr>
        </w:div>
        <w:div w:id="1787046769">
          <w:marLeft w:val="0"/>
          <w:marRight w:val="0"/>
          <w:marTop w:val="0"/>
          <w:marBottom w:val="0"/>
          <w:divBdr>
            <w:top w:val="none" w:sz="0" w:space="0" w:color="auto"/>
            <w:left w:val="none" w:sz="0" w:space="0" w:color="auto"/>
            <w:bottom w:val="none" w:sz="0" w:space="0" w:color="auto"/>
            <w:right w:val="none" w:sz="0" w:space="0" w:color="auto"/>
          </w:divBdr>
        </w:div>
        <w:div w:id="1787046823">
          <w:marLeft w:val="0"/>
          <w:marRight w:val="0"/>
          <w:marTop w:val="0"/>
          <w:marBottom w:val="0"/>
          <w:divBdr>
            <w:top w:val="none" w:sz="0" w:space="0" w:color="auto"/>
            <w:left w:val="none" w:sz="0" w:space="0" w:color="auto"/>
            <w:bottom w:val="none" w:sz="0" w:space="0" w:color="auto"/>
            <w:right w:val="none" w:sz="0" w:space="0" w:color="auto"/>
          </w:divBdr>
        </w:div>
        <w:div w:id="1787046852">
          <w:marLeft w:val="0"/>
          <w:marRight w:val="0"/>
          <w:marTop w:val="0"/>
          <w:marBottom w:val="0"/>
          <w:divBdr>
            <w:top w:val="none" w:sz="0" w:space="0" w:color="auto"/>
            <w:left w:val="none" w:sz="0" w:space="0" w:color="auto"/>
            <w:bottom w:val="none" w:sz="0" w:space="0" w:color="auto"/>
            <w:right w:val="none" w:sz="0" w:space="0" w:color="auto"/>
          </w:divBdr>
        </w:div>
        <w:div w:id="1787046860">
          <w:marLeft w:val="0"/>
          <w:marRight w:val="0"/>
          <w:marTop w:val="0"/>
          <w:marBottom w:val="0"/>
          <w:divBdr>
            <w:top w:val="none" w:sz="0" w:space="0" w:color="auto"/>
            <w:left w:val="none" w:sz="0" w:space="0" w:color="auto"/>
            <w:bottom w:val="none" w:sz="0" w:space="0" w:color="auto"/>
            <w:right w:val="none" w:sz="0" w:space="0" w:color="auto"/>
          </w:divBdr>
        </w:div>
        <w:div w:id="1787046863">
          <w:marLeft w:val="0"/>
          <w:marRight w:val="0"/>
          <w:marTop w:val="0"/>
          <w:marBottom w:val="0"/>
          <w:divBdr>
            <w:top w:val="none" w:sz="0" w:space="0" w:color="auto"/>
            <w:left w:val="none" w:sz="0" w:space="0" w:color="auto"/>
            <w:bottom w:val="none" w:sz="0" w:space="0" w:color="auto"/>
            <w:right w:val="none" w:sz="0" w:space="0" w:color="auto"/>
          </w:divBdr>
        </w:div>
        <w:div w:id="1787046869">
          <w:marLeft w:val="0"/>
          <w:marRight w:val="0"/>
          <w:marTop w:val="0"/>
          <w:marBottom w:val="0"/>
          <w:divBdr>
            <w:top w:val="none" w:sz="0" w:space="0" w:color="auto"/>
            <w:left w:val="none" w:sz="0" w:space="0" w:color="auto"/>
            <w:bottom w:val="none" w:sz="0" w:space="0" w:color="auto"/>
            <w:right w:val="none" w:sz="0" w:space="0" w:color="auto"/>
          </w:divBdr>
        </w:div>
        <w:div w:id="1787046873">
          <w:marLeft w:val="0"/>
          <w:marRight w:val="0"/>
          <w:marTop w:val="0"/>
          <w:marBottom w:val="0"/>
          <w:divBdr>
            <w:top w:val="none" w:sz="0" w:space="0" w:color="auto"/>
            <w:left w:val="none" w:sz="0" w:space="0" w:color="auto"/>
            <w:bottom w:val="none" w:sz="0" w:space="0" w:color="auto"/>
            <w:right w:val="none" w:sz="0" w:space="0" w:color="auto"/>
          </w:divBdr>
        </w:div>
        <w:div w:id="1787046898">
          <w:marLeft w:val="0"/>
          <w:marRight w:val="0"/>
          <w:marTop w:val="0"/>
          <w:marBottom w:val="0"/>
          <w:divBdr>
            <w:top w:val="none" w:sz="0" w:space="0" w:color="auto"/>
            <w:left w:val="none" w:sz="0" w:space="0" w:color="auto"/>
            <w:bottom w:val="none" w:sz="0" w:space="0" w:color="auto"/>
            <w:right w:val="none" w:sz="0" w:space="0" w:color="auto"/>
          </w:divBdr>
        </w:div>
        <w:div w:id="1787046901">
          <w:marLeft w:val="0"/>
          <w:marRight w:val="0"/>
          <w:marTop w:val="0"/>
          <w:marBottom w:val="0"/>
          <w:divBdr>
            <w:top w:val="none" w:sz="0" w:space="0" w:color="auto"/>
            <w:left w:val="none" w:sz="0" w:space="0" w:color="auto"/>
            <w:bottom w:val="none" w:sz="0" w:space="0" w:color="auto"/>
            <w:right w:val="none" w:sz="0" w:space="0" w:color="auto"/>
          </w:divBdr>
        </w:div>
        <w:div w:id="1787046926">
          <w:marLeft w:val="0"/>
          <w:marRight w:val="0"/>
          <w:marTop w:val="0"/>
          <w:marBottom w:val="0"/>
          <w:divBdr>
            <w:top w:val="none" w:sz="0" w:space="0" w:color="auto"/>
            <w:left w:val="none" w:sz="0" w:space="0" w:color="auto"/>
            <w:bottom w:val="none" w:sz="0" w:space="0" w:color="auto"/>
            <w:right w:val="none" w:sz="0" w:space="0" w:color="auto"/>
          </w:divBdr>
        </w:div>
        <w:div w:id="1787046938">
          <w:marLeft w:val="0"/>
          <w:marRight w:val="0"/>
          <w:marTop w:val="0"/>
          <w:marBottom w:val="0"/>
          <w:divBdr>
            <w:top w:val="none" w:sz="0" w:space="0" w:color="auto"/>
            <w:left w:val="none" w:sz="0" w:space="0" w:color="auto"/>
            <w:bottom w:val="none" w:sz="0" w:space="0" w:color="auto"/>
            <w:right w:val="none" w:sz="0" w:space="0" w:color="auto"/>
          </w:divBdr>
        </w:div>
        <w:div w:id="1787046940">
          <w:marLeft w:val="0"/>
          <w:marRight w:val="0"/>
          <w:marTop w:val="0"/>
          <w:marBottom w:val="0"/>
          <w:divBdr>
            <w:top w:val="none" w:sz="0" w:space="0" w:color="auto"/>
            <w:left w:val="none" w:sz="0" w:space="0" w:color="auto"/>
            <w:bottom w:val="none" w:sz="0" w:space="0" w:color="auto"/>
            <w:right w:val="none" w:sz="0" w:space="0" w:color="auto"/>
          </w:divBdr>
        </w:div>
        <w:div w:id="1787046953">
          <w:marLeft w:val="0"/>
          <w:marRight w:val="0"/>
          <w:marTop w:val="0"/>
          <w:marBottom w:val="0"/>
          <w:divBdr>
            <w:top w:val="none" w:sz="0" w:space="0" w:color="auto"/>
            <w:left w:val="none" w:sz="0" w:space="0" w:color="auto"/>
            <w:bottom w:val="none" w:sz="0" w:space="0" w:color="auto"/>
            <w:right w:val="none" w:sz="0" w:space="0" w:color="auto"/>
          </w:divBdr>
        </w:div>
        <w:div w:id="1787046954">
          <w:marLeft w:val="0"/>
          <w:marRight w:val="0"/>
          <w:marTop w:val="0"/>
          <w:marBottom w:val="0"/>
          <w:divBdr>
            <w:top w:val="none" w:sz="0" w:space="0" w:color="auto"/>
            <w:left w:val="none" w:sz="0" w:space="0" w:color="auto"/>
            <w:bottom w:val="none" w:sz="0" w:space="0" w:color="auto"/>
            <w:right w:val="none" w:sz="0" w:space="0" w:color="auto"/>
          </w:divBdr>
        </w:div>
        <w:div w:id="1787046956">
          <w:marLeft w:val="0"/>
          <w:marRight w:val="0"/>
          <w:marTop w:val="0"/>
          <w:marBottom w:val="0"/>
          <w:divBdr>
            <w:top w:val="none" w:sz="0" w:space="0" w:color="auto"/>
            <w:left w:val="none" w:sz="0" w:space="0" w:color="auto"/>
            <w:bottom w:val="none" w:sz="0" w:space="0" w:color="auto"/>
            <w:right w:val="none" w:sz="0" w:space="0" w:color="auto"/>
          </w:divBdr>
        </w:div>
        <w:div w:id="1787046993">
          <w:marLeft w:val="0"/>
          <w:marRight w:val="0"/>
          <w:marTop w:val="0"/>
          <w:marBottom w:val="0"/>
          <w:divBdr>
            <w:top w:val="none" w:sz="0" w:space="0" w:color="auto"/>
            <w:left w:val="none" w:sz="0" w:space="0" w:color="auto"/>
            <w:bottom w:val="none" w:sz="0" w:space="0" w:color="auto"/>
            <w:right w:val="none" w:sz="0" w:space="0" w:color="auto"/>
          </w:divBdr>
        </w:div>
        <w:div w:id="1787047001">
          <w:marLeft w:val="0"/>
          <w:marRight w:val="0"/>
          <w:marTop w:val="0"/>
          <w:marBottom w:val="0"/>
          <w:divBdr>
            <w:top w:val="none" w:sz="0" w:space="0" w:color="auto"/>
            <w:left w:val="none" w:sz="0" w:space="0" w:color="auto"/>
            <w:bottom w:val="none" w:sz="0" w:space="0" w:color="auto"/>
            <w:right w:val="none" w:sz="0" w:space="0" w:color="auto"/>
          </w:divBdr>
        </w:div>
        <w:div w:id="1787047009">
          <w:marLeft w:val="0"/>
          <w:marRight w:val="0"/>
          <w:marTop w:val="0"/>
          <w:marBottom w:val="0"/>
          <w:divBdr>
            <w:top w:val="none" w:sz="0" w:space="0" w:color="auto"/>
            <w:left w:val="none" w:sz="0" w:space="0" w:color="auto"/>
            <w:bottom w:val="none" w:sz="0" w:space="0" w:color="auto"/>
            <w:right w:val="none" w:sz="0" w:space="0" w:color="auto"/>
          </w:divBdr>
        </w:div>
        <w:div w:id="1787047013">
          <w:marLeft w:val="0"/>
          <w:marRight w:val="0"/>
          <w:marTop w:val="0"/>
          <w:marBottom w:val="0"/>
          <w:divBdr>
            <w:top w:val="none" w:sz="0" w:space="0" w:color="auto"/>
            <w:left w:val="none" w:sz="0" w:space="0" w:color="auto"/>
            <w:bottom w:val="none" w:sz="0" w:space="0" w:color="auto"/>
            <w:right w:val="none" w:sz="0" w:space="0" w:color="auto"/>
          </w:divBdr>
        </w:div>
        <w:div w:id="1787047016">
          <w:marLeft w:val="0"/>
          <w:marRight w:val="0"/>
          <w:marTop w:val="0"/>
          <w:marBottom w:val="0"/>
          <w:divBdr>
            <w:top w:val="none" w:sz="0" w:space="0" w:color="auto"/>
            <w:left w:val="none" w:sz="0" w:space="0" w:color="auto"/>
            <w:bottom w:val="none" w:sz="0" w:space="0" w:color="auto"/>
            <w:right w:val="none" w:sz="0" w:space="0" w:color="auto"/>
          </w:divBdr>
        </w:div>
        <w:div w:id="1787047041">
          <w:marLeft w:val="0"/>
          <w:marRight w:val="0"/>
          <w:marTop w:val="0"/>
          <w:marBottom w:val="0"/>
          <w:divBdr>
            <w:top w:val="none" w:sz="0" w:space="0" w:color="auto"/>
            <w:left w:val="none" w:sz="0" w:space="0" w:color="auto"/>
            <w:bottom w:val="none" w:sz="0" w:space="0" w:color="auto"/>
            <w:right w:val="none" w:sz="0" w:space="0" w:color="auto"/>
          </w:divBdr>
        </w:div>
        <w:div w:id="1787047042">
          <w:marLeft w:val="0"/>
          <w:marRight w:val="0"/>
          <w:marTop w:val="0"/>
          <w:marBottom w:val="0"/>
          <w:divBdr>
            <w:top w:val="none" w:sz="0" w:space="0" w:color="auto"/>
            <w:left w:val="none" w:sz="0" w:space="0" w:color="auto"/>
            <w:bottom w:val="none" w:sz="0" w:space="0" w:color="auto"/>
            <w:right w:val="none" w:sz="0" w:space="0" w:color="auto"/>
          </w:divBdr>
        </w:div>
        <w:div w:id="1787047052">
          <w:marLeft w:val="0"/>
          <w:marRight w:val="0"/>
          <w:marTop w:val="0"/>
          <w:marBottom w:val="0"/>
          <w:divBdr>
            <w:top w:val="none" w:sz="0" w:space="0" w:color="auto"/>
            <w:left w:val="none" w:sz="0" w:space="0" w:color="auto"/>
            <w:bottom w:val="none" w:sz="0" w:space="0" w:color="auto"/>
            <w:right w:val="none" w:sz="0" w:space="0" w:color="auto"/>
          </w:divBdr>
        </w:div>
        <w:div w:id="1787047056">
          <w:marLeft w:val="0"/>
          <w:marRight w:val="0"/>
          <w:marTop w:val="0"/>
          <w:marBottom w:val="0"/>
          <w:divBdr>
            <w:top w:val="none" w:sz="0" w:space="0" w:color="auto"/>
            <w:left w:val="none" w:sz="0" w:space="0" w:color="auto"/>
            <w:bottom w:val="none" w:sz="0" w:space="0" w:color="auto"/>
            <w:right w:val="none" w:sz="0" w:space="0" w:color="auto"/>
          </w:divBdr>
        </w:div>
        <w:div w:id="1787047071">
          <w:marLeft w:val="0"/>
          <w:marRight w:val="0"/>
          <w:marTop w:val="0"/>
          <w:marBottom w:val="0"/>
          <w:divBdr>
            <w:top w:val="none" w:sz="0" w:space="0" w:color="auto"/>
            <w:left w:val="none" w:sz="0" w:space="0" w:color="auto"/>
            <w:bottom w:val="none" w:sz="0" w:space="0" w:color="auto"/>
            <w:right w:val="none" w:sz="0" w:space="0" w:color="auto"/>
          </w:divBdr>
        </w:div>
        <w:div w:id="1787047072">
          <w:marLeft w:val="0"/>
          <w:marRight w:val="0"/>
          <w:marTop w:val="0"/>
          <w:marBottom w:val="0"/>
          <w:divBdr>
            <w:top w:val="none" w:sz="0" w:space="0" w:color="auto"/>
            <w:left w:val="none" w:sz="0" w:space="0" w:color="auto"/>
            <w:bottom w:val="none" w:sz="0" w:space="0" w:color="auto"/>
            <w:right w:val="none" w:sz="0" w:space="0" w:color="auto"/>
          </w:divBdr>
        </w:div>
        <w:div w:id="1787047075">
          <w:marLeft w:val="0"/>
          <w:marRight w:val="0"/>
          <w:marTop w:val="0"/>
          <w:marBottom w:val="0"/>
          <w:divBdr>
            <w:top w:val="none" w:sz="0" w:space="0" w:color="auto"/>
            <w:left w:val="none" w:sz="0" w:space="0" w:color="auto"/>
            <w:bottom w:val="none" w:sz="0" w:space="0" w:color="auto"/>
            <w:right w:val="none" w:sz="0" w:space="0" w:color="auto"/>
          </w:divBdr>
        </w:div>
        <w:div w:id="1787047080">
          <w:marLeft w:val="0"/>
          <w:marRight w:val="0"/>
          <w:marTop w:val="0"/>
          <w:marBottom w:val="0"/>
          <w:divBdr>
            <w:top w:val="none" w:sz="0" w:space="0" w:color="auto"/>
            <w:left w:val="none" w:sz="0" w:space="0" w:color="auto"/>
            <w:bottom w:val="none" w:sz="0" w:space="0" w:color="auto"/>
            <w:right w:val="none" w:sz="0" w:space="0" w:color="auto"/>
          </w:divBdr>
        </w:div>
        <w:div w:id="1787047088">
          <w:marLeft w:val="0"/>
          <w:marRight w:val="0"/>
          <w:marTop w:val="0"/>
          <w:marBottom w:val="0"/>
          <w:divBdr>
            <w:top w:val="none" w:sz="0" w:space="0" w:color="auto"/>
            <w:left w:val="none" w:sz="0" w:space="0" w:color="auto"/>
            <w:bottom w:val="none" w:sz="0" w:space="0" w:color="auto"/>
            <w:right w:val="none" w:sz="0" w:space="0" w:color="auto"/>
          </w:divBdr>
        </w:div>
        <w:div w:id="1787047089">
          <w:marLeft w:val="0"/>
          <w:marRight w:val="0"/>
          <w:marTop w:val="0"/>
          <w:marBottom w:val="0"/>
          <w:divBdr>
            <w:top w:val="none" w:sz="0" w:space="0" w:color="auto"/>
            <w:left w:val="none" w:sz="0" w:space="0" w:color="auto"/>
            <w:bottom w:val="none" w:sz="0" w:space="0" w:color="auto"/>
            <w:right w:val="none" w:sz="0" w:space="0" w:color="auto"/>
          </w:divBdr>
        </w:div>
        <w:div w:id="1787047095">
          <w:marLeft w:val="0"/>
          <w:marRight w:val="0"/>
          <w:marTop w:val="0"/>
          <w:marBottom w:val="0"/>
          <w:divBdr>
            <w:top w:val="none" w:sz="0" w:space="0" w:color="auto"/>
            <w:left w:val="none" w:sz="0" w:space="0" w:color="auto"/>
            <w:bottom w:val="none" w:sz="0" w:space="0" w:color="auto"/>
            <w:right w:val="none" w:sz="0" w:space="0" w:color="auto"/>
          </w:divBdr>
        </w:div>
        <w:div w:id="1787047102">
          <w:marLeft w:val="0"/>
          <w:marRight w:val="0"/>
          <w:marTop w:val="0"/>
          <w:marBottom w:val="0"/>
          <w:divBdr>
            <w:top w:val="none" w:sz="0" w:space="0" w:color="auto"/>
            <w:left w:val="none" w:sz="0" w:space="0" w:color="auto"/>
            <w:bottom w:val="none" w:sz="0" w:space="0" w:color="auto"/>
            <w:right w:val="none" w:sz="0" w:space="0" w:color="auto"/>
          </w:divBdr>
        </w:div>
        <w:div w:id="1787047133">
          <w:marLeft w:val="0"/>
          <w:marRight w:val="0"/>
          <w:marTop w:val="0"/>
          <w:marBottom w:val="0"/>
          <w:divBdr>
            <w:top w:val="none" w:sz="0" w:space="0" w:color="auto"/>
            <w:left w:val="none" w:sz="0" w:space="0" w:color="auto"/>
            <w:bottom w:val="none" w:sz="0" w:space="0" w:color="auto"/>
            <w:right w:val="none" w:sz="0" w:space="0" w:color="auto"/>
          </w:divBdr>
        </w:div>
        <w:div w:id="1787047134">
          <w:marLeft w:val="0"/>
          <w:marRight w:val="0"/>
          <w:marTop w:val="0"/>
          <w:marBottom w:val="0"/>
          <w:divBdr>
            <w:top w:val="none" w:sz="0" w:space="0" w:color="auto"/>
            <w:left w:val="none" w:sz="0" w:space="0" w:color="auto"/>
            <w:bottom w:val="none" w:sz="0" w:space="0" w:color="auto"/>
            <w:right w:val="none" w:sz="0" w:space="0" w:color="auto"/>
          </w:divBdr>
        </w:div>
        <w:div w:id="1787047151">
          <w:marLeft w:val="0"/>
          <w:marRight w:val="0"/>
          <w:marTop w:val="0"/>
          <w:marBottom w:val="0"/>
          <w:divBdr>
            <w:top w:val="none" w:sz="0" w:space="0" w:color="auto"/>
            <w:left w:val="none" w:sz="0" w:space="0" w:color="auto"/>
            <w:bottom w:val="none" w:sz="0" w:space="0" w:color="auto"/>
            <w:right w:val="none" w:sz="0" w:space="0" w:color="auto"/>
          </w:divBdr>
        </w:div>
        <w:div w:id="1787047164">
          <w:marLeft w:val="0"/>
          <w:marRight w:val="0"/>
          <w:marTop w:val="0"/>
          <w:marBottom w:val="0"/>
          <w:divBdr>
            <w:top w:val="none" w:sz="0" w:space="0" w:color="auto"/>
            <w:left w:val="none" w:sz="0" w:space="0" w:color="auto"/>
            <w:bottom w:val="none" w:sz="0" w:space="0" w:color="auto"/>
            <w:right w:val="none" w:sz="0" w:space="0" w:color="auto"/>
          </w:divBdr>
        </w:div>
        <w:div w:id="1787047175">
          <w:marLeft w:val="0"/>
          <w:marRight w:val="0"/>
          <w:marTop w:val="0"/>
          <w:marBottom w:val="0"/>
          <w:divBdr>
            <w:top w:val="none" w:sz="0" w:space="0" w:color="auto"/>
            <w:left w:val="none" w:sz="0" w:space="0" w:color="auto"/>
            <w:bottom w:val="none" w:sz="0" w:space="0" w:color="auto"/>
            <w:right w:val="none" w:sz="0" w:space="0" w:color="auto"/>
          </w:divBdr>
        </w:div>
        <w:div w:id="1787047218">
          <w:marLeft w:val="0"/>
          <w:marRight w:val="0"/>
          <w:marTop w:val="0"/>
          <w:marBottom w:val="0"/>
          <w:divBdr>
            <w:top w:val="none" w:sz="0" w:space="0" w:color="auto"/>
            <w:left w:val="none" w:sz="0" w:space="0" w:color="auto"/>
            <w:bottom w:val="none" w:sz="0" w:space="0" w:color="auto"/>
            <w:right w:val="none" w:sz="0" w:space="0" w:color="auto"/>
          </w:divBdr>
        </w:div>
        <w:div w:id="1787047224">
          <w:marLeft w:val="0"/>
          <w:marRight w:val="0"/>
          <w:marTop w:val="0"/>
          <w:marBottom w:val="0"/>
          <w:divBdr>
            <w:top w:val="none" w:sz="0" w:space="0" w:color="auto"/>
            <w:left w:val="none" w:sz="0" w:space="0" w:color="auto"/>
            <w:bottom w:val="none" w:sz="0" w:space="0" w:color="auto"/>
            <w:right w:val="none" w:sz="0" w:space="0" w:color="auto"/>
          </w:divBdr>
        </w:div>
        <w:div w:id="1787047227">
          <w:marLeft w:val="0"/>
          <w:marRight w:val="0"/>
          <w:marTop w:val="0"/>
          <w:marBottom w:val="0"/>
          <w:divBdr>
            <w:top w:val="none" w:sz="0" w:space="0" w:color="auto"/>
            <w:left w:val="none" w:sz="0" w:space="0" w:color="auto"/>
            <w:bottom w:val="none" w:sz="0" w:space="0" w:color="auto"/>
            <w:right w:val="none" w:sz="0" w:space="0" w:color="auto"/>
          </w:divBdr>
        </w:div>
        <w:div w:id="1787047229">
          <w:marLeft w:val="0"/>
          <w:marRight w:val="0"/>
          <w:marTop w:val="0"/>
          <w:marBottom w:val="0"/>
          <w:divBdr>
            <w:top w:val="none" w:sz="0" w:space="0" w:color="auto"/>
            <w:left w:val="none" w:sz="0" w:space="0" w:color="auto"/>
            <w:bottom w:val="none" w:sz="0" w:space="0" w:color="auto"/>
            <w:right w:val="none" w:sz="0" w:space="0" w:color="auto"/>
          </w:divBdr>
        </w:div>
        <w:div w:id="1787047232">
          <w:marLeft w:val="0"/>
          <w:marRight w:val="0"/>
          <w:marTop w:val="0"/>
          <w:marBottom w:val="0"/>
          <w:divBdr>
            <w:top w:val="none" w:sz="0" w:space="0" w:color="auto"/>
            <w:left w:val="none" w:sz="0" w:space="0" w:color="auto"/>
            <w:bottom w:val="none" w:sz="0" w:space="0" w:color="auto"/>
            <w:right w:val="none" w:sz="0" w:space="0" w:color="auto"/>
          </w:divBdr>
        </w:div>
        <w:div w:id="1787047254">
          <w:marLeft w:val="0"/>
          <w:marRight w:val="0"/>
          <w:marTop w:val="0"/>
          <w:marBottom w:val="0"/>
          <w:divBdr>
            <w:top w:val="none" w:sz="0" w:space="0" w:color="auto"/>
            <w:left w:val="none" w:sz="0" w:space="0" w:color="auto"/>
            <w:bottom w:val="none" w:sz="0" w:space="0" w:color="auto"/>
            <w:right w:val="none" w:sz="0" w:space="0" w:color="auto"/>
          </w:divBdr>
        </w:div>
        <w:div w:id="1787047262">
          <w:marLeft w:val="0"/>
          <w:marRight w:val="0"/>
          <w:marTop w:val="0"/>
          <w:marBottom w:val="0"/>
          <w:divBdr>
            <w:top w:val="none" w:sz="0" w:space="0" w:color="auto"/>
            <w:left w:val="none" w:sz="0" w:space="0" w:color="auto"/>
            <w:bottom w:val="none" w:sz="0" w:space="0" w:color="auto"/>
            <w:right w:val="none" w:sz="0" w:space="0" w:color="auto"/>
          </w:divBdr>
        </w:div>
        <w:div w:id="1787047265">
          <w:marLeft w:val="0"/>
          <w:marRight w:val="0"/>
          <w:marTop w:val="0"/>
          <w:marBottom w:val="0"/>
          <w:divBdr>
            <w:top w:val="none" w:sz="0" w:space="0" w:color="auto"/>
            <w:left w:val="none" w:sz="0" w:space="0" w:color="auto"/>
            <w:bottom w:val="none" w:sz="0" w:space="0" w:color="auto"/>
            <w:right w:val="none" w:sz="0" w:space="0" w:color="auto"/>
          </w:divBdr>
        </w:div>
        <w:div w:id="1787047300">
          <w:marLeft w:val="0"/>
          <w:marRight w:val="0"/>
          <w:marTop w:val="0"/>
          <w:marBottom w:val="0"/>
          <w:divBdr>
            <w:top w:val="none" w:sz="0" w:space="0" w:color="auto"/>
            <w:left w:val="none" w:sz="0" w:space="0" w:color="auto"/>
            <w:bottom w:val="none" w:sz="0" w:space="0" w:color="auto"/>
            <w:right w:val="none" w:sz="0" w:space="0" w:color="auto"/>
          </w:divBdr>
        </w:div>
        <w:div w:id="1787047324">
          <w:marLeft w:val="0"/>
          <w:marRight w:val="0"/>
          <w:marTop w:val="0"/>
          <w:marBottom w:val="0"/>
          <w:divBdr>
            <w:top w:val="none" w:sz="0" w:space="0" w:color="auto"/>
            <w:left w:val="none" w:sz="0" w:space="0" w:color="auto"/>
            <w:bottom w:val="none" w:sz="0" w:space="0" w:color="auto"/>
            <w:right w:val="none" w:sz="0" w:space="0" w:color="auto"/>
          </w:divBdr>
        </w:div>
        <w:div w:id="1787047325">
          <w:marLeft w:val="0"/>
          <w:marRight w:val="0"/>
          <w:marTop w:val="0"/>
          <w:marBottom w:val="0"/>
          <w:divBdr>
            <w:top w:val="none" w:sz="0" w:space="0" w:color="auto"/>
            <w:left w:val="none" w:sz="0" w:space="0" w:color="auto"/>
            <w:bottom w:val="none" w:sz="0" w:space="0" w:color="auto"/>
            <w:right w:val="none" w:sz="0" w:space="0" w:color="auto"/>
          </w:divBdr>
        </w:div>
        <w:div w:id="1787047340">
          <w:marLeft w:val="0"/>
          <w:marRight w:val="0"/>
          <w:marTop w:val="0"/>
          <w:marBottom w:val="0"/>
          <w:divBdr>
            <w:top w:val="none" w:sz="0" w:space="0" w:color="auto"/>
            <w:left w:val="none" w:sz="0" w:space="0" w:color="auto"/>
            <w:bottom w:val="none" w:sz="0" w:space="0" w:color="auto"/>
            <w:right w:val="none" w:sz="0" w:space="0" w:color="auto"/>
          </w:divBdr>
        </w:div>
        <w:div w:id="1787047359">
          <w:marLeft w:val="0"/>
          <w:marRight w:val="0"/>
          <w:marTop w:val="0"/>
          <w:marBottom w:val="0"/>
          <w:divBdr>
            <w:top w:val="none" w:sz="0" w:space="0" w:color="auto"/>
            <w:left w:val="none" w:sz="0" w:space="0" w:color="auto"/>
            <w:bottom w:val="none" w:sz="0" w:space="0" w:color="auto"/>
            <w:right w:val="none" w:sz="0" w:space="0" w:color="auto"/>
          </w:divBdr>
        </w:div>
        <w:div w:id="1787047378">
          <w:marLeft w:val="0"/>
          <w:marRight w:val="0"/>
          <w:marTop w:val="0"/>
          <w:marBottom w:val="0"/>
          <w:divBdr>
            <w:top w:val="none" w:sz="0" w:space="0" w:color="auto"/>
            <w:left w:val="none" w:sz="0" w:space="0" w:color="auto"/>
            <w:bottom w:val="none" w:sz="0" w:space="0" w:color="auto"/>
            <w:right w:val="none" w:sz="0" w:space="0" w:color="auto"/>
          </w:divBdr>
        </w:div>
        <w:div w:id="1787047380">
          <w:marLeft w:val="0"/>
          <w:marRight w:val="0"/>
          <w:marTop w:val="0"/>
          <w:marBottom w:val="0"/>
          <w:divBdr>
            <w:top w:val="none" w:sz="0" w:space="0" w:color="auto"/>
            <w:left w:val="none" w:sz="0" w:space="0" w:color="auto"/>
            <w:bottom w:val="none" w:sz="0" w:space="0" w:color="auto"/>
            <w:right w:val="none" w:sz="0" w:space="0" w:color="auto"/>
          </w:divBdr>
        </w:div>
        <w:div w:id="1787047404">
          <w:marLeft w:val="0"/>
          <w:marRight w:val="0"/>
          <w:marTop w:val="0"/>
          <w:marBottom w:val="0"/>
          <w:divBdr>
            <w:top w:val="none" w:sz="0" w:space="0" w:color="auto"/>
            <w:left w:val="none" w:sz="0" w:space="0" w:color="auto"/>
            <w:bottom w:val="none" w:sz="0" w:space="0" w:color="auto"/>
            <w:right w:val="none" w:sz="0" w:space="0" w:color="auto"/>
          </w:divBdr>
        </w:div>
        <w:div w:id="1787047413">
          <w:marLeft w:val="0"/>
          <w:marRight w:val="0"/>
          <w:marTop w:val="0"/>
          <w:marBottom w:val="0"/>
          <w:divBdr>
            <w:top w:val="none" w:sz="0" w:space="0" w:color="auto"/>
            <w:left w:val="none" w:sz="0" w:space="0" w:color="auto"/>
            <w:bottom w:val="none" w:sz="0" w:space="0" w:color="auto"/>
            <w:right w:val="none" w:sz="0" w:space="0" w:color="auto"/>
          </w:divBdr>
        </w:div>
        <w:div w:id="1787047435">
          <w:marLeft w:val="0"/>
          <w:marRight w:val="0"/>
          <w:marTop w:val="0"/>
          <w:marBottom w:val="0"/>
          <w:divBdr>
            <w:top w:val="none" w:sz="0" w:space="0" w:color="auto"/>
            <w:left w:val="none" w:sz="0" w:space="0" w:color="auto"/>
            <w:bottom w:val="none" w:sz="0" w:space="0" w:color="auto"/>
            <w:right w:val="none" w:sz="0" w:space="0" w:color="auto"/>
          </w:divBdr>
        </w:div>
        <w:div w:id="1787047439">
          <w:marLeft w:val="0"/>
          <w:marRight w:val="0"/>
          <w:marTop w:val="0"/>
          <w:marBottom w:val="0"/>
          <w:divBdr>
            <w:top w:val="none" w:sz="0" w:space="0" w:color="auto"/>
            <w:left w:val="none" w:sz="0" w:space="0" w:color="auto"/>
            <w:bottom w:val="none" w:sz="0" w:space="0" w:color="auto"/>
            <w:right w:val="none" w:sz="0" w:space="0" w:color="auto"/>
          </w:divBdr>
        </w:div>
        <w:div w:id="1787047460">
          <w:marLeft w:val="0"/>
          <w:marRight w:val="0"/>
          <w:marTop w:val="0"/>
          <w:marBottom w:val="0"/>
          <w:divBdr>
            <w:top w:val="none" w:sz="0" w:space="0" w:color="auto"/>
            <w:left w:val="none" w:sz="0" w:space="0" w:color="auto"/>
            <w:bottom w:val="none" w:sz="0" w:space="0" w:color="auto"/>
            <w:right w:val="none" w:sz="0" w:space="0" w:color="auto"/>
          </w:divBdr>
        </w:div>
        <w:div w:id="1787047462">
          <w:marLeft w:val="0"/>
          <w:marRight w:val="0"/>
          <w:marTop w:val="0"/>
          <w:marBottom w:val="0"/>
          <w:divBdr>
            <w:top w:val="none" w:sz="0" w:space="0" w:color="auto"/>
            <w:left w:val="none" w:sz="0" w:space="0" w:color="auto"/>
            <w:bottom w:val="none" w:sz="0" w:space="0" w:color="auto"/>
            <w:right w:val="none" w:sz="0" w:space="0" w:color="auto"/>
          </w:divBdr>
        </w:div>
        <w:div w:id="1787047471">
          <w:marLeft w:val="0"/>
          <w:marRight w:val="0"/>
          <w:marTop w:val="0"/>
          <w:marBottom w:val="0"/>
          <w:divBdr>
            <w:top w:val="none" w:sz="0" w:space="0" w:color="auto"/>
            <w:left w:val="none" w:sz="0" w:space="0" w:color="auto"/>
            <w:bottom w:val="none" w:sz="0" w:space="0" w:color="auto"/>
            <w:right w:val="none" w:sz="0" w:space="0" w:color="auto"/>
          </w:divBdr>
        </w:div>
        <w:div w:id="1787047478">
          <w:marLeft w:val="0"/>
          <w:marRight w:val="0"/>
          <w:marTop w:val="0"/>
          <w:marBottom w:val="0"/>
          <w:divBdr>
            <w:top w:val="none" w:sz="0" w:space="0" w:color="auto"/>
            <w:left w:val="none" w:sz="0" w:space="0" w:color="auto"/>
            <w:bottom w:val="none" w:sz="0" w:space="0" w:color="auto"/>
            <w:right w:val="none" w:sz="0" w:space="0" w:color="auto"/>
          </w:divBdr>
        </w:div>
        <w:div w:id="1787047483">
          <w:marLeft w:val="0"/>
          <w:marRight w:val="0"/>
          <w:marTop w:val="0"/>
          <w:marBottom w:val="0"/>
          <w:divBdr>
            <w:top w:val="none" w:sz="0" w:space="0" w:color="auto"/>
            <w:left w:val="none" w:sz="0" w:space="0" w:color="auto"/>
            <w:bottom w:val="none" w:sz="0" w:space="0" w:color="auto"/>
            <w:right w:val="none" w:sz="0" w:space="0" w:color="auto"/>
          </w:divBdr>
        </w:div>
        <w:div w:id="1787047503">
          <w:marLeft w:val="0"/>
          <w:marRight w:val="0"/>
          <w:marTop w:val="0"/>
          <w:marBottom w:val="0"/>
          <w:divBdr>
            <w:top w:val="none" w:sz="0" w:space="0" w:color="auto"/>
            <w:left w:val="none" w:sz="0" w:space="0" w:color="auto"/>
            <w:bottom w:val="none" w:sz="0" w:space="0" w:color="auto"/>
            <w:right w:val="none" w:sz="0" w:space="0" w:color="auto"/>
          </w:divBdr>
        </w:div>
        <w:div w:id="1787047507">
          <w:marLeft w:val="0"/>
          <w:marRight w:val="0"/>
          <w:marTop w:val="0"/>
          <w:marBottom w:val="0"/>
          <w:divBdr>
            <w:top w:val="none" w:sz="0" w:space="0" w:color="auto"/>
            <w:left w:val="none" w:sz="0" w:space="0" w:color="auto"/>
            <w:bottom w:val="none" w:sz="0" w:space="0" w:color="auto"/>
            <w:right w:val="none" w:sz="0" w:space="0" w:color="auto"/>
          </w:divBdr>
        </w:div>
        <w:div w:id="1787047524">
          <w:marLeft w:val="0"/>
          <w:marRight w:val="0"/>
          <w:marTop w:val="0"/>
          <w:marBottom w:val="0"/>
          <w:divBdr>
            <w:top w:val="none" w:sz="0" w:space="0" w:color="auto"/>
            <w:left w:val="none" w:sz="0" w:space="0" w:color="auto"/>
            <w:bottom w:val="none" w:sz="0" w:space="0" w:color="auto"/>
            <w:right w:val="none" w:sz="0" w:space="0" w:color="auto"/>
          </w:divBdr>
        </w:div>
        <w:div w:id="1787047556">
          <w:marLeft w:val="0"/>
          <w:marRight w:val="0"/>
          <w:marTop w:val="0"/>
          <w:marBottom w:val="0"/>
          <w:divBdr>
            <w:top w:val="none" w:sz="0" w:space="0" w:color="auto"/>
            <w:left w:val="none" w:sz="0" w:space="0" w:color="auto"/>
            <w:bottom w:val="none" w:sz="0" w:space="0" w:color="auto"/>
            <w:right w:val="none" w:sz="0" w:space="0" w:color="auto"/>
          </w:divBdr>
        </w:div>
        <w:div w:id="1787047585">
          <w:marLeft w:val="0"/>
          <w:marRight w:val="0"/>
          <w:marTop w:val="0"/>
          <w:marBottom w:val="0"/>
          <w:divBdr>
            <w:top w:val="none" w:sz="0" w:space="0" w:color="auto"/>
            <w:left w:val="none" w:sz="0" w:space="0" w:color="auto"/>
            <w:bottom w:val="none" w:sz="0" w:space="0" w:color="auto"/>
            <w:right w:val="none" w:sz="0" w:space="0" w:color="auto"/>
          </w:divBdr>
        </w:div>
        <w:div w:id="1787047609">
          <w:marLeft w:val="0"/>
          <w:marRight w:val="0"/>
          <w:marTop w:val="0"/>
          <w:marBottom w:val="0"/>
          <w:divBdr>
            <w:top w:val="none" w:sz="0" w:space="0" w:color="auto"/>
            <w:left w:val="none" w:sz="0" w:space="0" w:color="auto"/>
            <w:bottom w:val="none" w:sz="0" w:space="0" w:color="auto"/>
            <w:right w:val="none" w:sz="0" w:space="0" w:color="auto"/>
          </w:divBdr>
        </w:div>
        <w:div w:id="1787047624">
          <w:marLeft w:val="0"/>
          <w:marRight w:val="0"/>
          <w:marTop w:val="0"/>
          <w:marBottom w:val="0"/>
          <w:divBdr>
            <w:top w:val="none" w:sz="0" w:space="0" w:color="auto"/>
            <w:left w:val="none" w:sz="0" w:space="0" w:color="auto"/>
            <w:bottom w:val="none" w:sz="0" w:space="0" w:color="auto"/>
            <w:right w:val="none" w:sz="0" w:space="0" w:color="auto"/>
          </w:divBdr>
        </w:div>
        <w:div w:id="1787047626">
          <w:marLeft w:val="0"/>
          <w:marRight w:val="0"/>
          <w:marTop w:val="0"/>
          <w:marBottom w:val="0"/>
          <w:divBdr>
            <w:top w:val="none" w:sz="0" w:space="0" w:color="auto"/>
            <w:left w:val="none" w:sz="0" w:space="0" w:color="auto"/>
            <w:bottom w:val="none" w:sz="0" w:space="0" w:color="auto"/>
            <w:right w:val="none" w:sz="0" w:space="0" w:color="auto"/>
          </w:divBdr>
        </w:div>
        <w:div w:id="1787047639">
          <w:marLeft w:val="0"/>
          <w:marRight w:val="0"/>
          <w:marTop w:val="0"/>
          <w:marBottom w:val="0"/>
          <w:divBdr>
            <w:top w:val="none" w:sz="0" w:space="0" w:color="auto"/>
            <w:left w:val="none" w:sz="0" w:space="0" w:color="auto"/>
            <w:bottom w:val="none" w:sz="0" w:space="0" w:color="auto"/>
            <w:right w:val="none" w:sz="0" w:space="0" w:color="auto"/>
          </w:divBdr>
        </w:div>
        <w:div w:id="1787047695">
          <w:marLeft w:val="0"/>
          <w:marRight w:val="0"/>
          <w:marTop w:val="0"/>
          <w:marBottom w:val="0"/>
          <w:divBdr>
            <w:top w:val="none" w:sz="0" w:space="0" w:color="auto"/>
            <w:left w:val="none" w:sz="0" w:space="0" w:color="auto"/>
            <w:bottom w:val="none" w:sz="0" w:space="0" w:color="auto"/>
            <w:right w:val="none" w:sz="0" w:space="0" w:color="auto"/>
          </w:divBdr>
        </w:div>
      </w:divsChild>
    </w:div>
    <w:div w:id="1787047343">
      <w:marLeft w:val="0"/>
      <w:marRight w:val="0"/>
      <w:marTop w:val="0"/>
      <w:marBottom w:val="0"/>
      <w:divBdr>
        <w:top w:val="none" w:sz="0" w:space="0" w:color="auto"/>
        <w:left w:val="none" w:sz="0" w:space="0" w:color="auto"/>
        <w:bottom w:val="none" w:sz="0" w:space="0" w:color="auto"/>
        <w:right w:val="none" w:sz="0" w:space="0" w:color="auto"/>
      </w:divBdr>
    </w:div>
    <w:div w:id="1787047416">
      <w:marLeft w:val="0"/>
      <w:marRight w:val="0"/>
      <w:marTop w:val="0"/>
      <w:marBottom w:val="0"/>
      <w:divBdr>
        <w:top w:val="none" w:sz="0" w:space="0" w:color="auto"/>
        <w:left w:val="none" w:sz="0" w:space="0" w:color="auto"/>
        <w:bottom w:val="none" w:sz="0" w:space="0" w:color="auto"/>
        <w:right w:val="none" w:sz="0" w:space="0" w:color="auto"/>
      </w:divBdr>
      <w:divsChild>
        <w:div w:id="1787046667">
          <w:marLeft w:val="0"/>
          <w:marRight w:val="0"/>
          <w:marTop w:val="0"/>
          <w:marBottom w:val="0"/>
          <w:divBdr>
            <w:top w:val="none" w:sz="0" w:space="0" w:color="auto"/>
            <w:left w:val="none" w:sz="0" w:space="0" w:color="auto"/>
            <w:bottom w:val="none" w:sz="0" w:space="0" w:color="auto"/>
            <w:right w:val="none" w:sz="0" w:space="0" w:color="auto"/>
          </w:divBdr>
        </w:div>
        <w:div w:id="1787046669">
          <w:marLeft w:val="0"/>
          <w:marRight w:val="0"/>
          <w:marTop w:val="0"/>
          <w:marBottom w:val="0"/>
          <w:divBdr>
            <w:top w:val="none" w:sz="0" w:space="0" w:color="auto"/>
            <w:left w:val="none" w:sz="0" w:space="0" w:color="auto"/>
            <w:bottom w:val="none" w:sz="0" w:space="0" w:color="auto"/>
            <w:right w:val="none" w:sz="0" w:space="0" w:color="auto"/>
          </w:divBdr>
        </w:div>
        <w:div w:id="1787046712">
          <w:marLeft w:val="0"/>
          <w:marRight w:val="0"/>
          <w:marTop w:val="0"/>
          <w:marBottom w:val="0"/>
          <w:divBdr>
            <w:top w:val="none" w:sz="0" w:space="0" w:color="auto"/>
            <w:left w:val="none" w:sz="0" w:space="0" w:color="auto"/>
            <w:bottom w:val="none" w:sz="0" w:space="0" w:color="auto"/>
            <w:right w:val="none" w:sz="0" w:space="0" w:color="auto"/>
          </w:divBdr>
        </w:div>
        <w:div w:id="1787046748">
          <w:marLeft w:val="0"/>
          <w:marRight w:val="0"/>
          <w:marTop w:val="0"/>
          <w:marBottom w:val="0"/>
          <w:divBdr>
            <w:top w:val="none" w:sz="0" w:space="0" w:color="auto"/>
            <w:left w:val="none" w:sz="0" w:space="0" w:color="auto"/>
            <w:bottom w:val="none" w:sz="0" w:space="0" w:color="auto"/>
            <w:right w:val="none" w:sz="0" w:space="0" w:color="auto"/>
          </w:divBdr>
        </w:div>
        <w:div w:id="1787046775">
          <w:marLeft w:val="0"/>
          <w:marRight w:val="0"/>
          <w:marTop w:val="0"/>
          <w:marBottom w:val="0"/>
          <w:divBdr>
            <w:top w:val="none" w:sz="0" w:space="0" w:color="auto"/>
            <w:left w:val="none" w:sz="0" w:space="0" w:color="auto"/>
            <w:bottom w:val="none" w:sz="0" w:space="0" w:color="auto"/>
            <w:right w:val="none" w:sz="0" w:space="0" w:color="auto"/>
          </w:divBdr>
        </w:div>
        <w:div w:id="1787046778">
          <w:marLeft w:val="0"/>
          <w:marRight w:val="0"/>
          <w:marTop w:val="0"/>
          <w:marBottom w:val="0"/>
          <w:divBdr>
            <w:top w:val="none" w:sz="0" w:space="0" w:color="auto"/>
            <w:left w:val="none" w:sz="0" w:space="0" w:color="auto"/>
            <w:bottom w:val="none" w:sz="0" w:space="0" w:color="auto"/>
            <w:right w:val="none" w:sz="0" w:space="0" w:color="auto"/>
          </w:divBdr>
        </w:div>
        <w:div w:id="1787046790">
          <w:marLeft w:val="0"/>
          <w:marRight w:val="0"/>
          <w:marTop w:val="0"/>
          <w:marBottom w:val="0"/>
          <w:divBdr>
            <w:top w:val="none" w:sz="0" w:space="0" w:color="auto"/>
            <w:left w:val="none" w:sz="0" w:space="0" w:color="auto"/>
            <w:bottom w:val="none" w:sz="0" w:space="0" w:color="auto"/>
            <w:right w:val="none" w:sz="0" w:space="0" w:color="auto"/>
          </w:divBdr>
        </w:div>
        <w:div w:id="1787046798">
          <w:marLeft w:val="0"/>
          <w:marRight w:val="0"/>
          <w:marTop w:val="0"/>
          <w:marBottom w:val="0"/>
          <w:divBdr>
            <w:top w:val="none" w:sz="0" w:space="0" w:color="auto"/>
            <w:left w:val="none" w:sz="0" w:space="0" w:color="auto"/>
            <w:bottom w:val="none" w:sz="0" w:space="0" w:color="auto"/>
            <w:right w:val="none" w:sz="0" w:space="0" w:color="auto"/>
          </w:divBdr>
        </w:div>
        <w:div w:id="1787046816">
          <w:marLeft w:val="0"/>
          <w:marRight w:val="0"/>
          <w:marTop w:val="0"/>
          <w:marBottom w:val="0"/>
          <w:divBdr>
            <w:top w:val="none" w:sz="0" w:space="0" w:color="auto"/>
            <w:left w:val="none" w:sz="0" w:space="0" w:color="auto"/>
            <w:bottom w:val="none" w:sz="0" w:space="0" w:color="auto"/>
            <w:right w:val="none" w:sz="0" w:space="0" w:color="auto"/>
          </w:divBdr>
        </w:div>
        <w:div w:id="1787046817">
          <w:marLeft w:val="0"/>
          <w:marRight w:val="0"/>
          <w:marTop w:val="0"/>
          <w:marBottom w:val="0"/>
          <w:divBdr>
            <w:top w:val="none" w:sz="0" w:space="0" w:color="auto"/>
            <w:left w:val="none" w:sz="0" w:space="0" w:color="auto"/>
            <w:bottom w:val="none" w:sz="0" w:space="0" w:color="auto"/>
            <w:right w:val="none" w:sz="0" w:space="0" w:color="auto"/>
          </w:divBdr>
        </w:div>
        <w:div w:id="1787046862">
          <w:marLeft w:val="0"/>
          <w:marRight w:val="0"/>
          <w:marTop w:val="0"/>
          <w:marBottom w:val="0"/>
          <w:divBdr>
            <w:top w:val="none" w:sz="0" w:space="0" w:color="auto"/>
            <w:left w:val="none" w:sz="0" w:space="0" w:color="auto"/>
            <w:bottom w:val="none" w:sz="0" w:space="0" w:color="auto"/>
            <w:right w:val="none" w:sz="0" w:space="0" w:color="auto"/>
          </w:divBdr>
        </w:div>
        <w:div w:id="1787046865">
          <w:marLeft w:val="0"/>
          <w:marRight w:val="0"/>
          <w:marTop w:val="0"/>
          <w:marBottom w:val="0"/>
          <w:divBdr>
            <w:top w:val="none" w:sz="0" w:space="0" w:color="auto"/>
            <w:left w:val="none" w:sz="0" w:space="0" w:color="auto"/>
            <w:bottom w:val="none" w:sz="0" w:space="0" w:color="auto"/>
            <w:right w:val="none" w:sz="0" w:space="0" w:color="auto"/>
          </w:divBdr>
        </w:div>
        <w:div w:id="1787046870">
          <w:marLeft w:val="0"/>
          <w:marRight w:val="0"/>
          <w:marTop w:val="0"/>
          <w:marBottom w:val="0"/>
          <w:divBdr>
            <w:top w:val="none" w:sz="0" w:space="0" w:color="auto"/>
            <w:left w:val="none" w:sz="0" w:space="0" w:color="auto"/>
            <w:bottom w:val="none" w:sz="0" w:space="0" w:color="auto"/>
            <w:right w:val="none" w:sz="0" w:space="0" w:color="auto"/>
          </w:divBdr>
        </w:div>
        <w:div w:id="1787046890">
          <w:marLeft w:val="0"/>
          <w:marRight w:val="0"/>
          <w:marTop w:val="0"/>
          <w:marBottom w:val="0"/>
          <w:divBdr>
            <w:top w:val="none" w:sz="0" w:space="0" w:color="auto"/>
            <w:left w:val="none" w:sz="0" w:space="0" w:color="auto"/>
            <w:bottom w:val="none" w:sz="0" w:space="0" w:color="auto"/>
            <w:right w:val="none" w:sz="0" w:space="0" w:color="auto"/>
          </w:divBdr>
        </w:div>
        <w:div w:id="1787046920">
          <w:marLeft w:val="0"/>
          <w:marRight w:val="0"/>
          <w:marTop w:val="0"/>
          <w:marBottom w:val="0"/>
          <w:divBdr>
            <w:top w:val="none" w:sz="0" w:space="0" w:color="auto"/>
            <w:left w:val="none" w:sz="0" w:space="0" w:color="auto"/>
            <w:bottom w:val="none" w:sz="0" w:space="0" w:color="auto"/>
            <w:right w:val="none" w:sz="0" w:space="0" w:color="auto"/>
          </w:divBdr>
        </w:div>
        <w:div w:id="1787046988">
          <w:marLeft w:val="0"/>
          <w:marRight w:val="0"/>
          <w:marTop w:val="0"/>
          <w:marBottom w:val="0"/>
          <w:divBdr>
            <w:top w:val="none" w:sz="0" w:space="0" w:color="auto"/>
            <w:left w:val="none" w:sz="0" w:space="0" w:color="auto"/>
            <w:bottom w:val="none" w:sz="0" w:space="0" w:color="auto"/>
            <w:right w:val="none" w:sz="0" w:space="0" w:color="auto"/>
          </w:divBdr>
        </w:div>
        <w:div w:id="1787047014">
          <w:marLeft w:val="0"/>
          <w:marRight w:val="0"/>
          <w:marTop w:val="0"/>
          <w:marBottom w:val="0"/>
          <w:divBdr>
            <w:top w:val="none" w:sz="0" w:space="0" w:color="auto"/>
            <w:left w:val="none" w:sz="0" w:space="0" w:color="auto"/>
            <w:bottom w:val="none" w:sz="0" w:space="0" w:color="auto"/>
            <w:right w:val="none" w:sz="0" w:space="0" w:color="auto"/>
          </w:divBdr>
        </w:div>
        <w:div w:id="1787047081">
          <w:marLeft w:val="0"/>
          <w:marRight w:val="0"/>
          <w:marTop w:val="0"/>
          <w:marBottom w:val="0"/>
          <w:divBdr>
            <w:top w:val="none" w:sz="0" w:space="0" w:color="auto"/>
            <w:left w:val="none" w:sz="0" w:space="0" w:color="auto"/>
            <w:bottom w:val="none" w:sz="0" w:space="0" w:color="auto"/>
            <w:right w:val="none" w:sz="0" w:space="0" w:color="auto"/>
          </w:divBdr>
        </w:div>
        <w:div w:id="1787047141">
          <w:marLeft w:val="0"/>
          <w:marRight w:val="0"/>
          <w:marTop w:val="0"/>
          <w:marBottom w:val="0"/>
          <w:divBdr>
            <w:top w:val="none" w:sz="0" w:space="0" w:color="auto"/>
            <w:left w:val="none" w:sz="0" w:space="0" w:color="auto"/>
            <w:bottom w:val="none" w:sz="0" w:space="0" w:color="auto"/>
            <w:right w:val="none" w:sz="0" w:space="0" w:color="auto"/>
          </w:divBdr>
        </w:div>
        <w:div w:id="1787047148">
          <w:marLeft w:val="0"/>
          <w:marRight w:val="0"/>
          <w:marTop w:val="0"/>
          <w:marBottom w:val="0"/>
          <w:divBdr>
            <w:top w:val="none" w:sz="0" w:space="0" w:color="auto"/>
            <w:left w:val="none" w:sz="0" w:space="0" w:color="auto"/>
            <w:bottom w:val="none" w:sz="0" w:space="0" w:color="auto"/>
            <w:right w:val="none" w:sz="0" w:space="0" w:color="auto"/>
          </w:divBdr>
        </w:div>
        <w:div w:id="1787047158">
          <w:marLeft w:val="0"/>
          <w:marRight w:val="0"/>
          <w:marTop w:val="0"/>
          <w:marBottom w:val="0"/>
          <w:divBdr>
            <w:top w:val="none" w:sz="0" w:space="0" w:color="auto"/>
            <w:left w:val="none" w:sz="0" w:space="0" w:color="auto"/>
            <w:bottom w:val="none" w:sz="0" w:space="0" w:color="auto"/>
            <w:right w:val="none" w:sz="0" w:space="0" w:color="auto"/>
          </w:divBdr>
        </w:div>
        <w:div w:id="1787047174">
          <w:marLeft w:val="0"/>
          <w:marRight w:val="0"/>
          <w:marTop w:val="0"/>
          <w:marBottom w:val="0"/>
          <w:divBdr>
            <w:top w:val="none" w:sz="0" w:space="0" w:color="auto"/>
            <w:left w:val="none" w:sz="0" w:space="0" w:color="auto"/>
            <w:bottom w:val="none" w:sz="0" w:space="0" w:color="auto"/>
            <w:right w:val="none" w:sz="0" w:space="0" w:color="auto"/>
          </w:divBdr>
        </w:div>
        <w:div w:id="1787047176">
          <w:marLeft w:val="0"/>
          <w:marRight w:val="0"/>
          <w:marTop w:val="0"/>
          <w:marBottom w:val="0"/>
          <w:divBdr>
            <w:top w:val="none" w:sz="0" w:space="0" w:color="auto"/>
            <w:left w:val="none" w:sz="0" w:space="0" w:color="auto"/>
            <w:bottom w:val="none" w:sz="0" w:space="0" w:color="auto"/>
            <w:right w:val="none" w:sz="0" w:space="0" w:color="auto"/>
          </w:divBdr>
        </w:div>
        <w:div w:id="1787047241">
          <w:marLeft w:val="0"/>
          <w:marRight w:val="0"/>
          <w:marTop w:val="0"/>
          <w:marBottom w:val="0"/>
          <w:divBdr>
            <w:top w:val="none" w:sz="0" w:space="0" w:color="auto"/>
            <w:left w:val="none" w:sz="0" w:space="0" w:color="auto"/>
            <w:bottom w:val="none" w:sz="0" w:space="0" w:color="auto"/>
            <w:right w:val="none" w:sz="0" w:space="0" w:color="auto"/>
          </w:divBdr>
        </w:div>
        <w:div w:id="1787047301">
          <w:marLeft w:val="0"/>
          <w:marRight w:val="0"/>
          <w:marTop w:val="0"/>
          <w:marBottom w:val="0"/>
          <w:divBdr>
            <w:top w:val="none" w:sz="0" w:space="0" w:color="auto"/>
            <w:left w:val="none" w:sz="0" w:space="0" w:color="auto"/>
            <w:bottom w:val="none" w:sz="0" w:space="0" w:color="auto"/>
            <w:right w:val="none" w:sz="0" w:space="0" w:color="auto"/>
          </w:divBdr>
        </w:div>
        <w:div w:id="1787047333">
          <w:marLeft w:val="0"/>
          <w:marRight w:val="0"/>
          <w:marTop w:val="0"/>
          <w:marBottom w:val="0"/>
          <w:divBdr>
            <w:top w:val="none" w:sz="0" w:space="0" w:color="auto"/>
            <w:left w:val="none" w:sz="0" w:space="0" w:color="auto"/>
            <w:bottom w:val="none" w:sz="0" w:space="0" w:color="auto"/>
            <w:right w:val="none" w:sz="0" w:space="0" w:color="auto"/>
          </w:divBdr>
        </w:div>
        <w:div w:id="1787047400">
          <w:marLeft w:val="0"/>
          <w:marRight w:val="0"/>
          <w:marTop w:val="0"/>
          <w:marBottom w:val="0"/>
          <w:divBdr>
            <w:top w:val="none" w:sz="0" w:space="0" w:color="auto"/>
            <w:left w:val="none" w:sz="0" w:space="0" w:color="auto"/>
            <w:bottom w:val="none" w:sz="0" w:space="0" w:color="auto"/>
            <w:right w:val="none" w:sz="0" w:space="0" w:color="auto"/>
          </w:divBdr>
        </w:div>
        <w:div w:id="1787047427">
          <w:marLeft w:val="0"/>
          <w:marRight w:val="0"/>
          <w:marTop w:val="0"/>
          <w:marBottom w:val="0"/>
          <w:divBdr>
            <w:top w:val="none" w:sz="0" w:space="0" w:color="auto"/>
            <w:left w:val="none" w:sz="0" w:space="0" w:color="auto"/>
            <w:bottom w:val="none" w:sz="0" w:space="0" w:color="auto"/>
            <w:right w:val="none" w:sz="0" w:space="0" w:color="auto"/>
          </w:divBdr>
        </w:div>
        <w:div w:id="1787047451">
          <w:marLeft w:val="0"/>
          <w:marRight w:val="0"/>
          <w:marTop w:val="0"/>
          <w:marBottom w:val="0"/>
          <w:divBdr>
            <w:top w:val="none" w:sz="0" w:space="0" w:color="auto"/>
            <w:left w:val="none" w:sz="0" w:space="0" w:color="auto"/>
            <w:bottom w:val="none" w:sz="0" w:space="0" w:color="auto"/>
            <w:right w:val="none" w:sz="0" w:space="0" w:color="auto"/>
          </w:divBdr>
        </w:div>
        <w:div w:id="1787047454">
          <w:marLeft w:val="0"/>
          <w:marRight w:val="0"/>
          <w:marTop w:val="0"/>
          <w:marBottom w:val="0"/>
          <w:divBdr>
            <w:top w:val="none" w:sz="0" w:space="0" w:color="auto"/>
            <w:left w:val="none" w:sz="0" w:space="0" w:color="auto"/>
            <w:bottom w:val="none" w:sz="0" w:space="0" w:color="auto"/>
            <w:right w:val="none" w:sz="0" w:space="0" w:color="auto"/>
          </w:divBdr>
        </w:div>
        <w:div w:id="1787047496">
          <w:marLeft w:val="0"/>
          <w:marRight w:val="0"/>
          <w:marTop w:val="0"/>
          <w:marBottom w:val="0"/>
          <w:divBdr>
            <w:top w:val="none" w:sz="0" w:space="0" w:color="auto"/>
            <w:left w:val="none" w:sz="0" w:space="0" w:color="auto"/>
            <w:bottom w:val="none" w:sz="0" w:space="0" w:color="auto"/>
            <w:right w:val="none" w:sz="0" w:space="0" w:color="auto"/>
          </w:divBdr>
        </w:div>
        <w:div w:id="1787047500">
          <w:marLeft w:val="0"/>
          <w:marRight w:val="0"/>
          <w:marTop w:val="0"/>
          <w:marBottom w:val="0"/>
          <w:divBdr>
            <w:top w:val="none" w:sz="0" w:space="0" w:color="auto"/>
            <w:left w:val="none" w:sz="0" w:space="0" w:color="auto"/>
            <w:bottom w:val="none" w:sz="0" w:space="0" w:color="auto"/>
            <w:right w:val="none" w:sz="0" w:space="0" w:color="auto"/>
          </w:divBdr>
        </w:div>
        <w:div w:id="1787047504">
          <w:marLeft w:val="0"/>
          <w:marRight w:val="0"/>
          <w:marTop w:val="0"/>
          <w:marBottom w:val="0"/>
          <w:divBdr>
            <w:top w:val="none" w:sz="0" w:space="0" w:color="auto"/>
            <w:left w:val="none" w:sz="0" w:space="0" w:color="auto"/>
            <w:bottom w:val="none" w:sz="0" w:space="0" w:color="auto"/>
            <w:right w:val="none" w:sz="0" w:space="0" w:color="auto"/>
          </w:divBdr>
        </w:div>
        <w:div w:id="1787047529">
          <w:marLeft w:val="0"/>
          <w:marRight w:val="0"/>
          <w:marTop w:val="0"/>
          <w:marBottom w:val="0"/>
          <w:divBdr>
            <w:top w:val="none" w:sz="0" w:space="0" w:color="auto"/>
            <w:left w:val="none" w:sz="0" w:space="0" w:color="auto"/>
            <w:bottom w:val="none" w:sz="0" w:space="0" w:color="auto"/>
            <w:right w:val="none" w:sz="0" w:space="0" w:color="auto"/>
          </w:divBdr>
        </w:div>
        <w:div w:id="1787047548">
          <w:marLeft w:val="0"/>
          <w:marRight w:val="0"/>
          <w:marTop w:val="0"/>
          <w:marBottom w:val="0"/>
          <w:divBdr>
            <w:top w:val="none" w:sz="0" w:space="0" w:color="auto"/>
            <w:left w:val="none" w:sz="0" w:space="0" w:color="auto"/>
            <w:bottom w:val="none" w:sz="0" w:space="0" w:color="auto"/>
            <w:right w:val="none" w:sz="0" w:space="0" w:color="auto"/>
          </w:divBdr>
        </w:div>
        <w:div w:id="1787047567">
          <w:marLeft w:val="0"/>
          <w:marRight w:val="0"/>
          <w:marTop w:val="0"/>
          <w:marBottom w:val="0"/>
          <w:divBdr>
            <w:top w:val="none" w:sz="0" w:space="0" w:color="auto"/>
            <w:left w:val="none" w:sz="0" w:space="0" w:color="auto"/>
            <w:bottom w:val="none" w:sz="0" w:space="0" w:color="auto"/>
            <w:right w:val="none" w:sz="0" w:space="0" w:color="auto"/>
          </w:divBdr>
        </w:div>
        <w:div w:id="1787047574">
          <w:marLeft w:val="0"/>
          <w:marRight w:val="0"/>
          <w:marTop w:val="0"/>
          <w:marBottom w:val="0"/>
          <w:divBdr>
            <w:top w:val="none" w:sz="0" w:space="0" w:color="auto"/>
            <w:left w:val="none" w:sz="0" w:space="0" w:color="auto"/>
            <w:bottom w:val="none" w:sz="0" w:space="0" w:color="auto"/>
            <w:right w:val="none" w:sz="0" w:space="0" w:color="auto"/>
          </w:divBdr>
        </w:div>
        <w:div w:id="1787047594">
          <w:marLeft w:val="0"/>
          <w:marRight w:val="0"/>
          <w:marTop w:val="0"/>
          <w:marBottom w:val="0"/>
          <w:divBdr>
            <w:top w:val="none" w:sz="0" w:space="0" w:color="auto"/>
            <w:left w:val="none" w:sz="0" w:space="0" w:color="auto"/>
            <w:bottom w:val="none" w:sz="0" w:space="0" w:color="auto"/>
            <w:right w:val="none" w:sz="0" w:space="0" w:color="auto"/>
          </w:divBdr>
        </w:div>
        <w:div w:id="1787047648">
          <w:marLeft w:val="0"/>
          <w:marRight w:val="0"/>
          <w:marTop w:val="0"/>
          <w:marBottom w:val="0"/>
          <w:divBdr>
            <w:top w:val="none" w:sz="0" w:space="0" w:color="auto"/>
            <w:left w:val="none" w:sz="0" w:space="0" w:color="auto"/>
            <w:bottom w:val="none" w:sz="0" w:space="0" w:color="auto"/>
            <w:right w:val="none" w:sz="0" w:space="0" w:color="auto"/>
          </w:divBdr>
        </w:div>
        <w:div w:id="1787047650">
          <w:marLeft w:val="0"/>
          <w:marRight w:val="0"/>
          <w:marTop w:val="0"/>
          <w:marBottom w:val="0"/>
          <w:divBdr>
            <w:top w:val="none" w:sz="0" w:space="0" w:color="auto"/>
            <w:left w:val="none" w:sz="0" w:space="0" w:color="auto"/>
            <w:bottom w:val="none" w:sz="0" w:space="0" w:color="auto"/>
            <w:right w:val="none" w:sz="0" w:space="0" w:color="auto"/>
          </w:divBdr>
        </w:div>
        <w:div w:id="1787047657">
          <w:marLeft w:val="0"/>
          <w:marRight w:val="0"/>
          <w:marTop w:val="0"/>
          <w:marBottom w:val="0"/>
          <w:divBdr>
            <w:top w:val="none" w:sz="0" w:space="0" w:color="auto"/>
            <w:left w:val="none" w:sz="0" w:space="0" w:color="auto"/>
            <w:bottom w:val="none" w:sz="0" w:space="0" w:color="auto"/>
            <w:right w:val="none" w:sz="0" w:space="0" w:color="auto"/>
          </w:divBdr>
        </w:div>
        <w:div w:id="1787047689">
          <w:marLeft w:val="0"/>
          <w:marRight w:val="0"/>
          <w:marTop w:val="0"/>
          <w:marBottom w:val="0"/>
          <w:divBdr>
            <w:top w:val="none" w:sz="0" w:space="0" w:color="auto"/>
            <w:left w:val="none" w:sz="0" w:space="0" w:color="auto"/>
            <w:bottom w:val="none" w:sz="0" w:space="0" w:color="auto"/>
            <w:right w:val="none" w:sz="0" w:space="0" w:color="auto"/>
          </w:divBdr>
        </w:div>
      </w:divsChild>
    </w:div>
    <w:div w:id="1787047430">
      <w:marLeft w:val="0"/>
      <w:marRight w:val="0"/>
      <w:marTop w:val="0"/>
      <w:marBottom w:val="0"/>
      <w:divBdr>
        <w:top w:val="none" w:sz="0" w:space="0" w:color="auto"/>
        <w:left w:val="none" w:sz="0" w:space="0" w:color="auto"/>
        <w:bottom w:val="none" w:sz="0" w:space="0" w:color="auto"/>
        <w:right w:val="none" w:sz="0" w:space="0" w:color="auto"/>
      </w:divBdr>
      <w:divsChild>
        <w:div w:id="1787047484">
          <w:marLeft w:val="0"/>
          <w:marRight w:val="0"/>
          <w:marTop w:val="0"/>
          <w:marBottom w:val="0"/>
          <w:divBdr>
            <w:top w:val="none" w:sz="0" w:space="0" w:color="auto"/>
            <w:left w:val="none" w:sz="0" w:space="0" w:color="auto"/>
            <w:bottom w:val="none" w:sz="0" w:space="0" w:color="auto"/>
            <w:right w:val="none" w:sz="0" w:space="0" w:color="auto"/>
          </w:divBdr>
        </w:div>
        <w:div w:id="1787047575">
          <w:marLeft w:val="0"/>
          <w:marRight w:val="0"/>
          <w:marTop w:val="0"/>
          <w:marBottom w:val="0"/>
          <w:divBdr>
            <w:top w:val="none" w:sz="0" w:space="0" w:color="auto"/>
            <w:left w:val="none" w:sz="0" w:space="0" w:color="auto"/>
            <w:bottom w:val="none" w:sz="0" w:space="0" w:color="auto"/>
            <w:right w:val="none" w:sz="0" w:space="0" w:color="auto"/>
          </w:divBdr>
        </w:div>
      </w:divsChild>
    </w:div>
    <w:div w:id="1787047438">
      <w:marLeft w:val="0"/>
      <w:marRight w:val="0"/>
      <w:marTop w:val="0"/>
      <w:marBottom w:val="0"/>
      <w:divBdr>
        <w:top w:val="none" w:sz="0" w:space="0" w:color="auto"/>
        <w:left w:val="none" w:sz="0" w:space="0" w:color="auto"/>
        <w:bottom w:val="none" w:sz="0" w:space="0" w:color="auto"/>
        <w:right w:val="none" w:sz="0" w:space="0" w:color="auto"/>
      </w:divBdr>
      <w:divsChild>
        <w:div w:id="1787046673">
          <w:marLeft w:val="0"/>
          <w:marRight w:val="0"/>
          <w:marTop w:val="0"/>
          <w:marBottom w:val="0"/>
          <w:divBdr>
            <w:top w:val="none" w:sz="0" w:space="0" w:color="auto"/>
            <w:left w:val="none" w:sz="0" w:space="0" w:color="auto"/>
            <w:bottom w:val="none" w:sz="0" w:space="0" w:color="auto"/>
            <w:right w:val="none" w:sz="0" w:space="0" w:color="auto"/>
          </w:divBdr>
        </w:div>
        <w:div w:id="1787046679">
          <w:marLeft w:val="0"/>
          <w:marRight w:val="0"/>
          <w:marTop w:val="0"/>
          <w:marBottom w:val="0"/>
          <w:divBdr>
            <w:top w:val="none" w:sz="0" w:space="0" w:color="auto"/>
            <w:left w:val="none" w:sz="0" w:space="0" w:color="auto"/>
            <w:bottom w:val="none" w:sz="0" w:space="0" w:color="auto"/>
            <w:right w:val="none" w:sz="0" w:space="0" w:color="auto"/>
          </w:divBdr>
        </w:div>
        <w:div w:id="1787046686">
          <w:marLeft w:val="0"/>
          <w:marRight w:val="0"/>
          <w:marTop w:val="0"/>
          <w:marBottom w:val="0"/>
          <w:divBdr>
            <w:top w:val="none" w:sz="0" w:space="0" w:color="auto"/>
            <w:left w:val="none" w:sz="0" w:space="0" w:color="auto"/>
            <w:bottom w:val="none" w:sz="0" w:space="0" w:color="auto"/>
            <w:right w:val="none" w:sz="0" w:space="0" w:color="auto"/>
          </w:divBdr>
        </w:div>
        <w:div w:id="1787046695">
          <w:marLeft w:val="0"/>
          <w:marRight w:val="0"/>
          <w:marTop w:val="0"/>
          <w:marBottom w:val="0"/>
          <w:divBdr>
            <w:top w:val="none" w:sz="0" w:space="0" w:color="auto"/>
            <w:left w:val="none" w:sz="0" w:space="0" w:color="auto"/>
            <w:bottom w:val="none" w:sz="0" w:space="0" w:color="auto"/>
            <w:right w:val="none" w:sz="0" w:space="0" w:color="auto"/>
          </w:divBdr>
        </w:div>
        <w:div w:id="1787046713">
          <w:marLeft w:val="0"/>
          <w:marRight w:val="0"/>
          <w:marTop w:val="0"/>
          <w:marBottom w:val="0"/>
          <w:divBdr>
            <w:top w:val="none" w:sz="0" w:space="0" w:color="auto"/>
            <w:left w:val="none" w:sz="0" w:space="0" w:color="auto"/>
            <w:bottom w:val="none" w:sz="0" w:space="0" w:color="auto"/>
            <w:right w:val="none" w:sz="0" w:space="0" w:color="auto"/>
          </w:divBdr>
        </w:div>
        <w:div w:id="1787046722">
          <w:marLeft w:val="0"/>
          <w:marRight w:val="0"/>
          <w:marTop w:val="0"/>
          <w:marBottom w:val="0"/>
          <w:divBdr>
            <w:top w:val="none" w:sz="0" w:space="0" w:color="auto"/>
            <w:left w:val="none" w:sz="0" w:space="0" w:color="auto"/>
            <w:bottom w:val="none" w:sz="0" w:space="0" w:color="auto"/>
            <w:right w:val="none" w:sz="0" w:space="0" w:color="auto"/>
          </w:divBdr>
        </w:div>
        <w:div w:id="1787046747">
          <w:marLeft w:val="0"/>
          <w:marRight w:val="0"/>
          <w:marTop w:val="0"/>
          <w:marBottom w:val="0"/>
          <w:divBdr>
            <w:top w:val="none" w:sz="0" w:space="0" w:color="auto"/>
            <w:left w:val="none" w:sz="0" w:space="0" w:color="auto"/>
            <w:bottom w:val="none" w:sz="0" w:space="0" w:color="auto"/>
            <w:right w:val="none" w:sz="0" w:space="0" w:color="auto"/>
          </w:divBdr>
        </w:div>
        <w:div w:id="1787046753">
          <w:marLeft w:val="0"/>
          <w:marRight w:val="0"/>
          <w:marTop w:val="0"/>
          <w:marBottom w:val="0"/>
          <w:divBdr>
            <w:top w:val="none" w:sz="0" w:space="0" w:color="auto"/>
            <w:left w:val="none" w:sz="0" w:space="0" w:color="auto"/>
            <w:bottom w:val="none" w:sz="0" w:space="0" w:color="auto"/>
            <w:right w:val="none" w:sz="0" w:space="0" w:color="auto"/>
          </w:divBdr>
        </w:div>
        <w:div w:id="1787046761">
          <w:marLeft w:val="0"/>
          <w:marRight w:val="0"/>
          <w:marTop w:val="0"/>
          <w:marBottom w:val="0"/>
          <w:divBdr>
            <w:top w:val="none" w:sz="0" w:space="0" w:color="auto"/>
            <w:left w:val="none" w:sz="0" w:space="0" w:color="auto"/>
            <w:bottom w:val="none" w:sz="0" w:space="0" w:color="auto"/>
            <w:right w:val="none" w:sz="0" w:space="0" w:color="auto"/>
          </w:divBdr>
        </w:div>
        <w:div w:id="1787046762">
          <w:marLeft w:val="0"/>
          <w:marRight w:val="0"/>
          <w:marTop w:val="0"/>
          <w:marBottom w:val="0"/>
          <w:divBdr>
            <w:top w:val="none" w:sz="0" w:space="0" w:color="auto"/>
            <w:left w:val="none" w:sz="0" w:space="0" w:color="auto"/>
            <w:bottom w:val="none" w:sz="0" w:space="0" w:color="auto"/>
            <w:right w:val="none" w:sz="0" w:space="0" w:color="auto"/>
          </w:divBdr>
        </w:div>
        <w:div w:id="1787046771">
          <w:marLeft w:val="0"/>
          <w:marRight w:val="0"/>
          <w:marTop w:val="0"/>
          <w:marBottom w:val="0"/>
          <w:divBdr>
            <w:top w:val="none" w:sz="0" w:space="0" w:color="auto"/>
            <w:left w:val="none" w:sz="0" w:space="0" w:color="auto"/>
            <w:bottom w:val="none" w:sz="0" w:space="0" w:color="auto"/>
            <w:right w:val="none" w:sz="0" w:space="0" w:color="auto"/>
          </w:divBdr>
        </w:div>
        <w:div w:id="1787046812">
          <w:marLeft w:val="0"/>
          <w:marRight w:val="0"/>
          <w:marTop w:val="0"/>
          <w:marBottom w:val="0"/>
          <w:divBdr>
            <w:top w:val="none" w:sz="0" w:space="0" w:color="auto"/>
            <w:left w:val="none" w:sz="0" w:space="0" w:color="auto"/>
            <w:bottom w:val="none" w:sz="0" w:space="0" w:color="auto"/>
            <w:right w:val="none" w:sz="0" w:space="0" w:color="auto"/>
          </w:divBdr>
        </w:div>
        <w:div w:id="1787046833">
          <w:marLeft w:val="0"/>
          <w:marRight w:val="0"/>
          <w:marTop w:val="0"/>
          <w:marBottom w:val="0"/>
          <w:divBdr>
            <w:top w:val="none" w:sz="0" w:space="0" w:color="auto"/>
            <w:left w:val="none" w:sz="0" w:space="0" w:color="auto"/>
            <w:bottom w:val="none" w:sz="0" w:space="0" w:color="auto"/>
            <w:right w:val="none" w:sz="0" w:space="0" w:color="auto"/>
          </w:divBdr>
        </w:div>
        <w:div w:id="1787046843">
          <w:marLeft w:val="0"/>
          <w:marRight w:val="0"/>
          <w:marTop w:val="0"/>
          <w:marBottom w:val="0"/>
          <w:divBdr>
            <w:top w:val="none" w:sz="0" w:space="0" w:color="auto"/>
            <w:left w:val="none" w:sz="0" w:space="0" w:color="auto"/>
            <w:bottom w:val="none" w:sz="0" w:space="0" w:color="auto"/>
            <w:right w:val="none" w:sz="0" w:space="0" w:color="auto"/>
          </w:divBdr>
        </w:div>
        <w:div w:id="1787046844">
          <w:marLeft w:val="0"/>
          <w:marRight w:val="0"/>
          <w:marTop w:val="0"/>
          <w:marBottom w:val="0"/>
          <w:divBdr>
            <w:top w:val="none" w:sz="0" w:space="0" w:color="auto"/>
            <w:left w:val="none" w:sz="0" w:space="0" w:color="auto"/>
            <w:bottom w:val="none" w:sz="0" w:space="0" w:color="auto"/>
            <w:right w:val="none" w:sz="0" w:space="0" w:color="auto"/>
          </w:divBdr>
        </w:div>
        <w:div w:id="1787046859">
          <w:marLeft w:val="0"/>
          <w:marRight w:val="0"/>
          <w:marTop w:val="0"/>
          <w:marBottom w:val="0"/>
          <w:divBdr>
            <w:top w:val="none" w:sz="0" w:space="0" w:color="auto"/>
            <w:left w:val="none" w:sz="0" w:space="0" w:color="auto"/>
            <w:bottom w:val="none" w:sz="0" w:space="0" w:color="auto"/>
            <w:right w:val="none" w:sz="0" w:space="0" w:color="auto"/>
          </w:divBdr>
        </w:div>
        <w:div w:id="1787046891">
          <w:marLeft w:val="0"/>
          <w:marRight w:val="0"/>
          <w:marTop w:val="0"/>
          <w:marBottom w:val="0"/>
          <w:divBdr>
            <w:top w:val="none" w:sz="0" w:space="0" w:color="auto"/>
            <w:left w:val="none" w:sz="0" w:space="0" w:color="auto"/>
            <w:bottom w:val="none" w:sz="0" w:space="0" w:color="auto"/>
            <w:right w:val="none" w:sz="0" w:space="0" w:color="auto"/>
          </w:divBdr>
        </w:div>
        <w:div w:id="1787046893">
          <w:marLeft w:val="0"/>
          <w:marRight w:val="0"/>
          <w:marTop w:val="0"/>
          <w:marBottom w:val="0"/>
          <w:divBdr>
            <w:top w:val="none" w:sz="0" w:space="0" w:color="auto"/>
            <w:left w:val="none" w:sz="0" w:space="0" w:color="auto"/>
            <w:bottom w:val="none" w:sz="0" w:space="0" w:color="auto"/>
            <w:right w:val="none" w:sz="0" w:space="0" w:color="auto"/>
          </w:divBdr>
        </w:div>
        <w:div w:id="1787046905">
          <w:marLeft w:val="0"/>
          <w:marRight w:val="0"/>
          <w:marTop w:val="0"/>
          <w:marBottom w:val="0"/>
          <w:divBdr>
            <w:top w:val="none" w:sz="0" w:space="0" w:color="auto"/>
            <w:left w:val="none" w:sz="0" w:space="0" w:color="auto"/>
            <w:bottom w:val="none" w:sz="0" w:space="0" w:color="auto"/>
            <w:right w:val="none" w:sz="0" w:space="0" w:color="auto"/>
          </w:divBdr>
        </w:div>
        <w:div w:id="1787046925">
          <w:marLeft w:val="0"/>
          <w:marRight w:val="0"/>
          <w:marTop w:val="0"/>
          <w:marBottom w:val="0"/>
          <w:divBdr>
            <w:top w:val="none" w:sz="0" w:space="0" w:color="auto"/>
            <w:left w:val="none" w:sz="0" w:space="0" w:color="auto"/>
            <w:bottom w:val="none" w:sz="0" w:space="0" w:color="auto"/>
            <w:right w:val="none" w:sz="0" w:space="0" w:color="auto"/>
          </w:divBdr>
        </w:div>
        <w:div w:id="1787046935">
          <w:marLeft w:val="0"/>
          <w:marRight w:val="0"/>
          <w:marTop w:val="0"/>
          <w:marBottom w:val="0"/>
          <w:divBdr>
            <w:top w:val="none" w:sz="0" w:space="0" w:color="auto"/>
            <w:left w:val="none" w:sz="0" w:space="0" w:color="auto"/>
            <w:bottom w:val="none" w:sz="0" w:space="0" w:color="auto"/>
            <w:right w:val="none" w:sz="0" w:space="0" w:color="auto"/>
          </w:divBdr>
        </w:div>
        <w:div w:id="1787046936">
          <w:marLeft w:val="0"/>
          <w:marRight w:val="0"/>
          <w:marTop w:val="0"/>
          <w:marBottom w:val="0"/>
          <w:divBdr>
            <w:top w:val="none" w:sz="0" w:space="0" w:color="auto"/>
            <w:left w:val="none" w:sz="0" w:space="0" w:color="auto"/>
            <w:bottom w:val="none" w:sz="0" w:space="0" w:color="auto"/>
            <w:right w:val="none" w:sz="0" w:space="0" w:color="auto"/>
          </w:divBdr>
        </w:div>
        <w:div w:id="1787046966">
          <w:marLeft w:val="0"/>
          <w:marRight w:val="0"/>
          <w:marTop w:val="0"/>
          <w:marBottom w:val="0"/>
          <w:divBdr>
            <w:top w:val="none" w:sz="0" w:space="0" w:color="auto"/>
            <w:left w:val="none" w:sz="0" w:space="0" w:color="auto"/>
            <w:bottom w:val="none" w:sz="0" w:space="0" w:color="auto"/>
            <w:right w:val="none" w:sz="0" w:space="0" w:color="auto"/>
          </w:divBdr>
        </w:div>
        <w:div w:id="1787046967">
          <w:marLeft w:val="0"/>
          <w:marRight w:val="0"/>
          <w:marTop w:val="0"/>
          <w:marBottom w:val="0"/>
          <w:divBdr>
            <w:top w:val="none" w:sz="0" w:space="0" w:color="auto"/>
            <w:left w:val="none" w:sz="0" w:space="0" w:color="auto"/>
            <w:bottom w:val="none" w:sz="0" w:space="0" w:color="auto"/>
            <w:right w:val="none" w:sz="0" w:space="0" w:color="auto"/>
          </w:divBdr>
        </w:div>
        <w:div w:id="1787046972">
          <w:marLeft w:val="0"/>
          <w:marRight w:val="0"/>
          <w:marTop w:val="0"/>
          <w:marBottom w:val="0"/>
          <w:divBdr>
            <w:top w:val="none" w:sz="0" w:space="0" w:color="auto"/>
            <w:left w:val="none" w:sz="0" w:space="0" w:color="auto"/>
            <w:bottom w:val="none" w:sz="0" w:space="0" w:color="auto"/>
            <w:right w:val="none" w:sz="0" w:space="0" w:color="auto"/>
          </w:divBdr>
        </w:div>
        <w:div w:id="1787046976">
          <w:marLeft w:val="0"/>
          <w:marRight w:val="0"/>
          <w:marTop w:val="0"/>
          <w:marBottom w:val="0"/>
          <w:divBdr>
            <w:top w:val="none" w:sz="0" w:space="0" w:color="auto"/>
            <w:left w:val="none" w:sz="0" w:space="0" w:color="auto"/>
            <w:bottom w:val="none" w:sz="0" w:space="0" w:color="auto"/>
            <w:right w:val="none" w:sz="0" w:space="0" w:color="auto"/>
          </w:divBdr>
        </w:div>
        <w:div w:id="1787047008">
          <w:marLeft w:val="0"/>
          <w:marRight w:val="0"/>
          <w:marTop w:val="0"/>
          <w:marBottom w:val="0"/>
          <w:divBdr>
            <w:top w:val="none" w:sz="0" w:space="0" w:color="auto"/>
            <w:left w:val="none" w:sz="0" w:space="0" w:color="auto"/>
            <w:bottom w:val="none" w:sz="0" w:space="0" w:color="auto"/>
            <w:right w:val="none" w:sz="0" w:space="0" w:color="auto"/>
          </w:divBdr>
        </w:div>
        <w:div w:id="1787047029">
          <w:marLeft w:val="0"/>
          <w:marRight w:val="0"/>
          <w:marTop w:val="0"/>
          <w:marBottom w:val="0"/>
          <w:divBdr>
            <w:top w:val="none" w:sz="0" w:space="0" w:color="auto"/>
            <w:left w:val="none" w:sz="0" w:space="0" w:color="auto"/>
            <w:bottom w:val="none" w:sz="0" w:space="0" w:color="auto"/>
            <w:right w:val="none" w:sz="0" w:space="0" w:color="auto"/>
          </w:divBdr>
        </w:div>
        <w:div w:id="1787047083">
          <w:marLeft w:val="0"/>
          <w:marRight w:val="0"/>
          <w:marTop w:val="0"/>
          <w:marBottom w:val="0"/>
          <w:divBdr>
            <w:top w:val="none" w:sz="0" w:space="0" w:color="auto"/>
            <w:left w:val="none" w:sz="0" w:space="0" w:color="auto"/>
            <w:bottom w:val="none" w:sz="0" w:space="0" w:color="auto"/>
            <w:right w:val="none" w:sz="0" w:space="0" w:color="auto"/>
          </w:divBdr>
        </w:div>
        <w:div w:id="1787047093">
          <w:marLeft w:val="0"/>
          <w:marRight w:val="0"/>
          <w:marTop w:val="0"/>
          <w:marBottom w:val="0"/>
          <w:divBdr>
            <w:top w:val="none" w:sz="0" w:space="0" w:color="auto"/>
            <w:left w:val="none" w:sz="0" w:space="0" w:color="auto"/>
            <w:bottom w:val="none" w:sz="0" w:space="0" w:color="auto"/>
            <w:right w:val="none" w:sz="0" w:space="0" w:color="auto"/>
          </w:divBdr>
        </w:div>
        <w:div w:id="1787047097">
          <w:marLeft w:val="0"/>
          <w:marRight w:val="0"/>
          <w:marTop w:val="0"/>
          <w:marBottom w:val="0"/>
          <w:divBdr>
            <w:top w:val="none" w:sz="0" w:space="0" w:color="auto"/>
            <w:left w:val="none" w:sz="0" w:space="0" w:color="auto"/>
            <w:bottom w:val="none" w:sz="0" w:space="0" w:color="auto"/>
            <w:right w:val="none" w:sz="0" w:space="0" w:color="auto"/>
          </w:divBdr>
        </w:div>
        <w:div w:id="1787047161">
          <w:marLeft w:val="0"/>
          <w:marRight w:val="0"/>
          <w:marTop w:val="0"/>
          <w:marBottom w:val="0"/>
          <w:divBdr>
            <w:top w:val="none" w:sz="0" w:space="0" w:color="auto"/>
            <w:left w:val="none" w:sz="0" w:space="0" w:color="auto"/>
            <w:bottom w:val="none" w:sz="0" w:space="0" w:color="auto"/>
            <w:right w:val="none" w:sz="0" w:space="0" w:color="auto"/>
          </w:divBdr>
        </w:div>
        <w:div w:id="1787047188">
          <w:marLeft w:val="0"/>
          <w:marRight w:val="0"/>
          <w:marTop w:val="0"/>
          <w:marBottom w:val="0"/>
          <w:divBdr>
            <w:top w:val="none" w:sz="0" w:space="0" w:color="auto"/>
            <w:left w:val="none" w:sz="0" w:space="0" w:color="auto"/>
            <w:bottom w:val="none" w:sz="0" w:space="0" w:color="auto"/>
            <w:right w:val="none" w:sz="0" w:space="0" w:color="auto"/>
          </w:divBdr>
        </w:div>
        <w:div w:id="1787047189">
          <w:marLeft w:val="0"/>
          <w:marRight w:val="0"/>
          <w:marTop w:val="0"/>
          <w:marBottom w:val="0"/>
          <w:divBdr>
            <w:top w:val="none" w:sz="0" w:space="0" w:color="auto"/>
            <w:left w:val="none" w:sz="0" w:space="0" w:color="auto"/>
            <w:bottom w:val="none" w:sz="0" w:space="0" w:color="auto"/>
            <w:right w:val="none" w:sz="0" w:space="0" w:color="auto"/>
          </w:divBdr>
        </w:div>
        <w:div w:id="1787047200">
          <w:marLeft w:val="0"/>
          <w:marRight w:val="0"/>
          <w:marTop w:val="0"/>
          <w:marBottom w:val="0"/>
          <w:divBdr>
            <w:top w:val="none" w:sz="0" w:space="0" w:color="auto"/>
            <w:left w:val="none" w:sz="0" w:space="0" w:color="auto"/>
            <w:bottom w:val="none" w:sz="0" w:space="0" w:color="auto"/>
            <w:right w:val="none" w:sz="0" w:space="0" w:color="auto"/>
          </w:divBdr>
        </w:div>
        <w:div w:id="1787047235">
          <w:marLeft w:val="0"/>
          <w:marRight w:val="0"/>
          <w:marTop w:val="0"/>
          <w:marBottom w:val="0"/>
          <w:divBdr>
            <w:top w:val="none" w:sz="0" w:space="0" w:color="auto"/>
            <w:left w:val="none" w:sz="0" w:space="0" w:color="auto"/>
            <w:bottom w:val="none" w:sz="0" w:space="0" w:color="auto"/>
            <w:right w:val="none" w:sz="0" w:space="0" w:color="auto"/>
          </w:divBdr>
        </w:div>
        <w:div w:id="1787047247">
          <w:marLeft w:val="0"/>
          <w:marRight w:val="0"/>
          <w:marTop w:val="0"/>
          <w:marBottom w:val="0"/>
          <w:divBdr>
            <w:top w:val="none" w:sz="0" w:space="0" w:color="auto"/>
            <w:left w:val="none" w:sz="0" w:space="0" w:color="auto"/>
            <w:bottom w:val="none" w:sz="0" w:space="0" w:color="auto"/>
            <w:right w:val="none" w:sz="0" w:space="0" w:color="auto"/>
          </w:divBdr>
        </w:div>
        <w:div w:id="1787047248">
          <w:marLeft w:val="0"/>
          <w:marRight w:val="0"/>
          <w:marTop w:val="0"/>
          <w:marBottom w:val="0"/>
          <w:divBdr>
            <w:top w:val="none" w:sz="0" w:space="0" w:color="auto"/>
            <w:left w:val="none" w:sz="0" w:space="0" w:color="auto"/>
            <w:bottom w:val="none" w:sz="0" w:space="0" w:color="auto"/>
            <w:right w:val="none" w:sz="0" w:space="0" w:color="auto"/>
          </w:divBdr>
        </w:div>
        <w:div w:id="1787047280">
          <w:marLeft w:val="0"/>
          <w:marRight w:val="0"/>
          <w:marTop w:val="0"/>
          <w:marBottom w:val="0"/>
          <w:divBdr>
            <w:top w:val="none" w:sz="0" w:space="0" w:color="auto"/>
            <w:left w:val="none" w:sz="0" w:space="0" w:color="auto"/>
            <w:bottom w:val="none" w:sz="0" w:space="0" w:color="auto"/>
            <w:right w:val="none" w:sz="0" w:space="0" w:color="auto"/>
          </w:divBdr>
        </w:div>
        <w:div w:id="1787047295">
          <w:marLeft w:val="0"/>
          <w:marRight w:val="0"/>
          <w:marTop w:val="0"/>
          <w:marBottom w:val="0"/>
          <w:divBdr>
            <w:top w:val="none" w:sz="0" w:space="0" w:color="auto"/>
            <w:left w:val="none" w:sz="0" w:space="0" w:color="auto"/>
            <w:bottom w:val="none" w:sz="0" w:space="0" w:color="auto"/>
            <w:right w:val="none" w:sz="0" w:space="0" w:color="auto"/>
          </w:divBdr>
        </w:div>
        <w:div w:id="1787047298">
          <w:marLeft w:val="0"/>
          <w:marRight w:val="0"/>
          <w:marTop w:val="0"/>
          <w:marBottom w:val="0"/>
          <w:divBdr>
            <w:top w:val="none" w:sz="0" w:space="0" w:color="auto"/>
            <w:left w:val="none" w:sz="0" w:space="0" w:color="auto"/>
            <w:bottom w:val="none" w:sz="0" w:space="0" w:color="auto"/>
            <w:right w:val="none" w:sz="0" w:space="0" w:color="auto"/>
          </w:divBdr>
        </w:div>
        <w:div w:id="1787047299">
          <w:marLeft w:val="0"/>
          <w:marRight w:val="0"/>
          <w:marTop w:val="0"/>
          <w:marBottom w:val="0"/>
          <w:divBdr>
            <w:top w:val="none" w:sz="0" w:space="0" w:color="auto"/>
            <w:left w:val="none" w:sz="0" w:space="0" w:color="auto"/>
            <w:bottom w:val="none" w:sz="0" w:space="0" w:color="auto"/>
            <w:right w:val="none" w:sz="0" w:space="0" w:color="auto"/>
          </w:divBdr>
        </w:div>
        <w:div w:id="1787047314">
          <w:marLeft w:val="0"/>
          <w:marRight w:val="0"/>
          <w:marTop w:val="0"/>
          <w:marBottom w:val="0"/>
          <w:divBdr>
            <w:top w:val="none" w:sz="0" w:space="0" w:color="auto"/>
            <w:left w:val="none" w:sz="0" w:space="0" w:color="auto"/>
            <w:bottom w:val="none" w:sz="0" w:space="0" w:color="auto"/>
            <w:right w:val="none" w:sz="0" w:space="0" w:color="auto"/>
          </w:divBdr>
        </w:div>
        <w:div w:id="1787047335">
          <w:marLeft w:val="0"/>
          <w:marRight w:val="0"/>
          <w:marTop w:val="0"/>
          <w:marBottom w:val="0"/>
          <w:divBdr>
            <w:top w:val="none" w:sz="0" w:space="0" w:color="auto"/>
            <w:left w:val="none" w:sz="0" w:space="0" w:color="auto"/>
            <w:bottom w:val="none" w:sz="0" w:space="0" w:color="auto"/>
            <w:right w:val="none" w:sz="0" w:space="0" w:color="auto"/>
          </w:divBdr>
        </w:div>
        <w:div w:id="1787047345">
          <w:marLeft w:val="0"/>
          <w:marRight w:val="0"/>
          <w:marTop w:val="0"/>
          <w:marBottom w:val="0"/>
          <w:divBdr>
            <w:top w:val="none" w:sz="0" w:space="0" w:color="auto"/>
            <w:left w:val="none" w:sz="0" w:space="0" w:color="auto"/>
            <w:bottom w:val="none" w:sz="0" w:space="0" w:color="auto"/>
            <w:right w:val="none" w:sz="0" w:space="0" w:color="auto"/>
          </w:divBdr>
        </w:div>
        <w:div w:id="1787047352">
          <w:marLeft w:val="0"/>
          <w:marRight w:val="0"/>
          <w:marTop w:val="0"/>
          <w:marBottom w:val="0"/>
          <w:divBdr>
            <w:top w:val="none" w:sz="0" w:space="0" w:color="auto"/>
            <w:left w:val="none" w:sz="0" w:space="0" w:color="auto"/>
            <w:bottom w:val="none" w:sz="0" w:space="0" w:color="auto"/>
            <w:right w:val="none" w:sz="0" w:space="0" w:color="auto"/>
          </w:divBdr>
        </w:div>
        <w:div w:id="1787047381">
          <w:marLeft w:val="0"/>
          <w:marRight w:val="0"/>
          <w:marTop w:val="0"/>
          <w:marBottom w:val="0"/>
          <w:divBdr>
            <w:top w:val="none" w:sz="0" w:space="0" w:color="auto"/>
            <w:left w:val="none" w:sz="0" w:space="0" w:color="auto"/>
            <w:bottom w:val="none" w:sz="0" w:space="0" w:color="auto"/>
            <w:right w:val="none" w:sz="0" w:space="0" w:color="auto"/>
          </w:divBdr>
        </w:div>
        <w:div w:id="1787047422">
          <w:marLeft w:val="0"/>
          <w:marRight w:val="0"/>
          <w:marTop w:val="0"/>
          <w:marBottom w:val="0"/>
          <w:divBdr>
            <w:top w:val="none" w:sz="0" w:space="0" w:color="auto"/>
            <w:left w:val="none" w:sz="0" w:space="0" w:color="auto"/>
            <w:bottom w:val="none" w:sz="0" w:space="0" w:color="auto"/>
            <w:right w:val="none" w:sz="0" w:space="0" w:color="auto"/>
          </w:divBdr>
        </w:div>
        <w:div w:id="1787047457">
          <w:marLeft w:val="0"/>
          <w:marRight w:val="0"/>
          <w:marTop w:val="0"/>
          <w:marBottom w:val="0"/>
          <w:divBdr>
            <w:top w:val="none" w:sz="0" w:space="0" w:color="auto"/>
            <w:left w:val="none" w:sz="0" w:space="0" w:color="auto"/>
            <w:bottom w:val="none" w:sz="0" w:space="0" w:color="auto"/>
            <w:right w:val="none" w:sz="0" w:space="0" w:color="auto"/>
          </w:divBdr>
        </w:div>
        <w:div w:id="1787047461">
          <w:marLeft w:val="0"/>
          <w:marRight w:val="0"/>
          <w:marTop w:val="0"/>
          <w:marBottom w:val="0"/>
          <w:divBdr>
            <w:top w:val="none" w:sz="0" w:space="0" w:color="auto"/>
            <w:left w:val="none" w:sz="0" w:space="0" w:color="auto"/>
            <w:bottom w:val="none" w:sz="0" w:space="0" w:color="auto"/>
            <w:right w:val="none" w:sz="0" w:space="0" w:color="auto"/>
          </w:divBdr>
        </w:div>
        <w:div w:id="1787047476">
          <w:marLeft w:val="0"/>
          <w:marRight w:val="0"/>
          <w:marTop w:val="0"/>
          <w:marBottom w:val="0"/>
          <w:divBdr>
            <w:top w:val="none" w:sz="0" w:space="0" w:color="auto"/>
            <w:left w:val="none" w:sz="0" w:space="0" w:color="auto"/>
            <w:bottom w:val="none" w:sz="0" w:space="0" w:color="auto"/>
            <w:right w:val="none" w:sz="0" w:space="0" w:color="auto"/>
          </w:divBdr>
        </w:div>
        <w:div w:id="1787047515">
          <w:marLeft w:val="0"/>
          <w:marRight w:val="0"/>
          <w:marTop w:val="0"/>
          <w:marBottom w:val="0"/>
          <w:divBdr>
            <w:top w:val="none" w:sz="0" w:space="0" w:color="auto"/>
            <w:left w:val="none" w:sz="0" w:space="0" w:color="auto"/>
            <w:bottom w:val="none" w:sz="0" w:space="0" w:color="auto"/>
            <w:right w:val="none" w:sz="0" w:space="0" w:color="auto"/>
          </w:divBdr>
        </w:div>
        <w:div w:id="1787047517">
          <w:marLeft w:val="0"/>
          <w:marRight w:val="0"/>
          <w:marTop w:val="0"/>
          <w:marBottom w:val="0"/>
          <w:divBdr>
            <w:top w:val="none" w:sz="0" w:space="0" w:color="auto"/>
            <w:left w:val="none" w:sz="0" w:space="0" w:color="auto"/>
            <w:bottom w:val="none" w:sz="0" w:space="0" w:color="auto"/>
            <w:right w:val="none" w:sz="0" w:space="0" w:color="auto"/>
          </w:divBdr>
        </w:div>
        <w:div w:id="1787047534">
          <w:marLeft w:val="0"/>
          <w:marRight w:val="0"/>
          <w:marTop w:val="0"/>
          <w:marBottom w:val="0"/>
          <w:divBdr>
            <w:top w:val="none" w:sz="0" w:space="0" w:color="auto"/>
            <w:left w:val="none" w:sz="0" w:space="0" w:color="auto"/>
            <w:bottom w:val="none" w:sz="0" w:space="0" w:color="auto"/>
            <w:right w:val="none" w:sz="0" w:space="0" w:color="auto"/>
          </w:divBdr>
        </w:div>
        <w:div w:id="1787047570">
          <w:marLeft w:val="0"/>
          <w:marRight w:val="0"/>
          <w:marTop w:val="0"/>
          <w:marBottom w:val="0"/>
          <w:divBdr>
            <w:top w:val="none" w:sz="0" w:space="0" w:color="auto"/>
            <w:left w:val="none" w:sz="0" w:space="0" w:color="auto"/>
            <w:bottom w:val="none" w:sz="0" w:space="0" w:color="auto"/>
            <w:right w:val="none" w:sz="0" w:space="0" w:color="auto"/>
          </w:divBdr>
        </w:div>
        <w:div w:id="1787047597">
          <w:marLeft w:val="0"/>
          <w:marRight w:val="0"/>
          <w:marTop w:val="0"/>
          <w:marBottom w:val="0"/>
          <w:divBdr>
            <w:top w:val="none" w:sz="0" w:space="0" w:color="auto"/>
            <w:left w:val="none" w:sz="0" w:space="0" w:color="auto"/>
            <w:bottom w:val="none" w:sz="0" w:space="0" w:color="auto"/>
            <w:right w:val="none" w:sz="0" w:space="0" w:color="auto"/>
          </w:divBdr>
        </w:div>
        <w:div w:id="1787047606">
          <w:marLeft w:val="0"/>
          <w:marRight w:val="0"/>
          <w:marTop w:val="0"/>
          <w:marBottom w:val="0"/>
          <w:divBdr>
            <w:top w:val="none" w:sz="0" w:space="0" w:color="auto"/>
            <w:left w:val="none" w:sz="0" w:space="0" w:color="auto"/>
            <w:bottom w:val="none" w:sz="0" w:space="0" w:color="auto"/>
            <w:right w:val="none" w:sz="0" w:space="0" w:color="auto"/>
          </w:divBdr>
        </w:div>
        <w:div w:id="1787047637">
          <w:marLeft w:val="0"/>
          <w:marRight w:val="0"/>
          <w:marTop w:val="0"/>
          <w:marBottom w:val="0"/>
          <w:divBdr>
            <w:top w:val="none" w:sz="0" w:space="0" w:color="auto"/>
            <w:left w:val="none" w:sz="0" w:space="0" w:color="auto"/>
            <w:bottom w:val="none" w:sz="0" w:space="0" w:color="auto"/>
            <w:right w:val="none" w:sz="0" w:space="0" w:color="auto"/>
          </w:divBdr>
        </w:div>
        <w:div w:id="1787047641">
          <w:marLeft w:val="0"/>
          <w:marRight w:val="0"/>
          <w:marTop w:val="0"/>
          <w:marBottom w:val="0"/>
          <w:divBdr>
            <w:top w:val="none" w:sz="0" w:space="0" w:color="auto"/>
            <w:left w:val="none" w:sz="0" w:space="0" w:color="auto"/>
            <w:bottom w:val="none" w:sz="0" w:space="0" w:color="auto"/>
            <w:right w:val="none" w:sz="0" w:space="0" w:color="auto"/>
          </w:divBdr>
        </w:div>
        <w:div w:id="1787047643">
          <w:marLeft w:val="0"/>
          <w:marRight w:val="0"/>
          <w:marTop w:val="0"/>
          <w:marBottom w:val="0"/>
          <w:divBdr>
            <w:top w:val="none" w:sz="0" w:space="0" w:color="auto"/>
            <w:left w:val="none" w:sz="0" w:space="0" w:color="auto"/>
            <w:bottom w:val="none" w:sz="0" w:space="0" w:color="auto"/>
            <w:right w:val="none" w:sz="0" w:space="0" w:color="auto"/>
          </w:divBdr>
        </w:div>
        <w:div w:id="1787047658">
          <w:marLeft w:val="0"/>
          <w:marRight w:val="0"/>
          <w:marTop w:val="0"/>
          <w:marBottom w:val="0"/>
          <w:divBdr>
            <w:top w:val="none" w:sz="0" w:space="0" w:color="auto"/>
            <w:left w:val="none" w:sz="0" w:space="0" w:color="auto"/>
            <w:bottom w:val="none" w:sz="0" w:space="0" w:color="auto"/>
            <w:right w:val="none" w:sz="0" w:space="0" w:color="auto"/>
          </w:divBdr>
        </w:div>
        <w:div w:id="1787047661">
          <w:marLeft w:val="0"/>
          <w:marRight w:val="0"/>
          <w:marTop w:val="0"/>
          <w:marBottom w:val="0"/>
          <w:divBdr>
            <w:top w:val="none" w:sz="0" w:space="0" w:color="auto"/>
            <w:left w:val="none" w:sz="0" w:space="0" w:color="auto"/>
            <w:bottom w:val="none" w:sz="0" w:space="0" w:color="auto"/>
            <w:right w:val="none" w:sz="0" w:space="0" w:color="auto"/>
          </w:divBdr>
        </w:div>
        <w:div w:id="1787047667">
          <w:marLeft w:val="0"/>
          <w:marRight w:val="0"/>
          <w:marTop w:val="0"/>
          <w:marBottom w:val="0"/>
          <w:divBdr>
            <w:top w:val="none" w:sz="0" w:space="0" w:color="auto"/>
            <w:left w:val="none" w:sz="0" w:space="0" w:color="auto"/>
            <w:bottom w:val="none" w:sz="0" w:space="0" w:color="auto"/>
            <w:right w:val="none" w:sz="0" w:space="0" w:color="auto"/>
          </w:divBdr>
        </w:div>
        <w:div w:id="1787047668">
          <w:marLeft w:val="0"/>
          <w:marRight w:val="0"/>
          <w:marTop w:val="0"/>
          <w:marBottom w:val="0"/>
          <w:divBdr>
            <w:top w:val="none" w:sz="0" w:space="0" w:color="auto"/>
            <w:left w:val="none" w:sz="0" w:space="0" w:color="auto"/>
            <w:bottom w:val="none" w:sz="0" w:space="0" w:color="auto"/>
            <w:right w:val="none" w:sz="0" w:space="0" w:color="auto"/>
          </w:divBdr>
        </w:div>
        <w:div w:id="1787047679">
          <w:marLeft w:val="0"/>
          <w:marRight w:val="0"/>
          <w:marTop w:val="0"/>
          <w:marBottom w:val="0"/>
          <w:divBdr>
            <w:top w:val="none" w:sz="0" w:space="0" w:color="auto"/>
            <w:left w:val="none" w:sz="0" w:space="0" w:color="auto"/>
            <w:bottom w:val="none" w:sz="0" w:space="0" w:color="auto"/>
            <w:right w:val="none" w:sz="0" w:space="0" w:color="auto"/>
          </w:divBdr>
        </w:div>
        <w:div w:id="1787047687">
          <w:marLeft w:val="0"/>
          <w:marRight w:val="0"/>
          <w:marTop w:val="0"/>
          <w:marBottom w:val="0"/>
          <w:divBdr>
            <w:top w:val="none" w:sz="0" w:space="0" w:color="auto"/>
            <w:left w:val="none" w:sz="0" w:space="0" w:color="auto"/>
            <w:bottom w:val="none" w:sz="0" w:space="0" w:color="auto"/>
            <w:right w:val="none" w:sz="0" w:space="0" w:color="auto"/>
          </w:divBdr>
        </w:div>
        <w:div w:id="1787047691">
          <w:marLeft w:val="0"/>
          <w:marRight w:val="0"/>
          <w:marTop w:val="0"/>
          <w:marBottom w:val="0"/>
          <w:divBdr>
            <w:top w:val="none" w:sz="0" w:space="0" w:color="auto"/>
            <w:left w:val="none" w:sz="0" w:space="0" w:color="auto"/>
            <w:bottom w:val="none" w:sz="0" w:space="0" w:color="auto"/>
            <w:right w:val="none" w:sz="0" w:space="0" w:color="auto"/>
          </w:divBdr>
        </w:div>
      </w:divsChild>
    </w:div>
    <w:div w:id="1787047444">
      <w:marLeft w:val="0"/>
      <w:marRight w:val="0"/>
      <w:marTop w:val="0"/>
      <w:marBottom w:val="0"/>
      <w:divBdr>
        <w:top w:val="none" w:sz="0" w:space="0" w:color="auto"/>
        <w:left w:val="none" w:sz="0" w:space="0" w:color="auto"/>
        <w:bottom w:val="none" w:sz="0" w:space="0" w:color="auto"/>
        <w:right w:val="none" w:sz="0" w:space="0" w:color="auto"/>
      </w:divBdr>
      <w:divsChild>
        <w:div w:id="1787046657">
          <w:marLeft w:val="0"/>
          <w:marRight w:val="0"/>
          <w:marTop w:val="0"/>
          <w:marBottom w:val="0"/>
          <w:divBdr>
            <w:top w:val="none" w:sz="0" w:space="0" w:color="auto"/>
            <w:left w:val="none" w:sz="0" w:space="0" w:color="auto"/>
            <w:bottom w:val="none" w:sz="0" w:space="0" w:color="auto"/>
            <w:right w:val="none" w:sz="0" w:space="0" w:color="auto"/>
          </w:divBdr>
        </w:div>
        <w:div w:id="1787046665">
          <w:marLeft w:val="0"/>
          <w:marRight w:val="0"/>
          <w:marTop w:val="0"/>
          <w:marBottom w:val="0"/>
          <w:divBdr>
            <w:top w:val="none" w:sz="0" w:space="0" w:color="auto"/>
            <w:left w:val="none" w:sz="0" w:space="0" w:color="auto"/>
            <w:bottom w:val="none" w:sz="0" w:space="0" w:color="auto"/>
            <w:right w:val="none" w:sz="0" w:space="0" w:color="auto"/>
          </w:divBdr>
        </w:div>
        <w:div w:id="1787046668">
          <w:marLeft w:val="0"/>
          <w:marRight w:val="0"/>
          <w:marTop w:val="0"/>
          <w:marBottom w:val="0"/>
          <w:divBdr>
            <w:top w:val="none" w:sz="0" w:space="0" w:color="auto"/>
            <w:left w:val="none" w:sz="0" w:space="0" w:color="auto"/>
            <w:bottom w:val="none" w:sz="0" w:space="0" w:color="auto"/>
            <w:right w:val="none" w:sz="0" w:space="0" w:color="auto"/>
          </w:divBdr>
        </w:div>
        <w:div w:id="1787046710">
          <w:marLeft w:val="0"/>
          <w:marRight w:val="0"/>
          <w:marTop w:val="0"/>
          <w:marBottom w:val="0"/>
          <w:divBdr>
            <w:top w:val="none" w:sz="0" w:space="0" w:color="auto"/>
            <w:left w:val="none" w:sz="0" w:space="0" w:color="auto"/>
            <w:bottom w:val="none" w:sz="0" w:space="0" w:color="auto"/>
            <w:right w:val="none" w:sz="0" w:space="0" w:color="auto"/>
          </w:divBdr>
        </w:div>
        <w:div w:id="1787046736">
          <w:marLeft w:val="0"/>
          <w:marRight w:val="0"/>
          <w:marTop w:val="0"/>
          <w:marBottom w:val="0"/>
          <w:divBdr>
            <w:top w:val="none" w:sz="0" w:space="0" w:color="auto"/>
            <w:left w:val="none" w:sz="0" w:space="0" w:color="auto"/>
            <w:bottom w:val="none" w:sz="0" w:space="0" w:color="auto"/>
            <w:right w:val="none" w:sz="0" w:space="0" w:color="auto"/>
          </w:divBdr>
        </w:div>
        <w:div w:id="1787046744">
          <w:marLeft w:val="0"/>
          <w:marRight w:val="0"/>
          <w:marTop w:val="0"/>
          <w:marBottom w:val="0"/>
          <w:divBdr>
            <w:top w:val="none" w:sz="0" w:space="0" w:color="auto"/>
            <w:left w:val="none" w:sz="0" w:space="0" w:color="auto"/>
            <w:bottom w:val="none" w:sz="0" w:space="0" w:color="auto"/>
            <w:right w:val="none" w:sz="0" w:space="0" w:color="auto"/>
          </w:divBdr>
        </w:div>
        <w:div w:id="1787046750">
          <w:marLeft w:val="0"/>
          <w:marRight w:val="0"/>
          <w:marTop w:val="0"/>
          <w:marBottom w:val="0"/>
          <w:divBdr>
            <w:top w:val="none" w:sz="0" w:space="0" w:color="auto"/>
            <w:left w:val="none" w:sz="0" w:space="0" w:color="auto"/>
            <w:bottom w:val="none" w:sz="0" w:space="0" w:color="auto"/>
            <w:right w:val="none" w:sz="0" w:space="0" w:color="auto"/>
          </w:divBdr>
        </w:div>
        <w:div w:id="1787046772">
          <w:marLeft w:val="0"/>
          <w:marRight w:val="0"/>
          <w:marTop w:val="0"/>
          <w:marBottom w:val="0"/>
          <w:divBdr>
            <w:top w:val="none" w:sz="0" w:space="0" w:color="auto"/>
            <w:left w:val="none" w:sz="0" w:space="0" w:color="auto"/>
            <w:bottom w:val="none" w:sz="0" w:space="0" w:color="auto"/>
            <w:right w:val="none" w:sz="0" w:space="0" w:color="auto"/>
          </w:divBdr>
        </w:div>
        <w:div w:id="1787046773">
          <w:marLeft w:val="0"/>
          <w:marRight w:val="0"/>
          <w:marTop w:val="0"/>
          <w:marBottom w:val="0"/>
          <w:divBdr>
            <w:top w:val="none" w:sz="0" w:space="0" w:color="auto"/>
            <w:left w:val="none" w:sz="0" w:space="0" w:color="auto"/>
            <w:bottom w:val="none" w:sz="0" w:space="0" w:color="auto"/>
            <w:right w:val="none" w:sz="0" w:space="0" w:color="auto"/>
          </w:divBdr>
        </w:div>
        <w:div w:id="1787046787">
          <w:marLeft w:val="0"/>
          <w:marRight w:val="0"/>
          <w:marTop w:val="0"/>
          <w:marBottom w:val="0"/>
          <w:divBdr>
            <w:top w:val="none" w:sz="0" w:space="0" w:color="auto"/>
            <w:left w:val="none" w:sz="0" w:space="0" w:color="auto"/>
            <w:bottom w:val="none" w:sz="0" w:space="0" w:color="auto"/>
            <w:right w:val="none" w:sz="0" w:space="0" w:color="auto"/>
          </w:divBdr>
        </w:div>
        <w:div w:id="1787046805">
          <w:marLeft w:val="0"/>
          <w:marRight w:val="0"/>
          <w:marTop w:val="0"/>
          <w:marBottom w:val="0"/>
          <w:divBdr>
            <w:top w:val="none" w:sz="0" w:space="0" w:color="auto"/>
            <w:left w:val="none" w:sz="0" w:space="0" w:color="auto"/>
            <w:bottom w:val="none" w:sz="0" w:space="0" w:color="auto"/>
            <w:right w:val="none" w:sz="0" w:space="0" w:color="auto"/>
          </w:divBdr>
        </w:div>
        <w:div w:id="1787046806">
          <w:marLeft w:val="0"/>
          <w:marRight w:val="0"/>
          <w:marTop w:val="0"/>
          <w:marBottom w:val="0"/>
          <w:divBdr>
            <w:top w:val="none" w:sz="0" w:space="0" w:color="auto"/>
            <w:left w:val="none" w:sz="0" w:space="0" w:color="auto"/>
            <w:bottom w:val="none" w:sz="0" w:space="0" w:color="auto"/>
            <w:right w:val="none" w:sz="0" w:space="0" w:color="auto"/>
          </w:divBdr>
        </w:div>
        <w:div w:id="1787046826">
          <w:marLeft w:val="0"/>
          <w:marRight w:val="0"/>
          <w:marTop w:val="0"/>
          <w:marBottom w:val="0"/>
          <w:divBdr>
            <w:top w:val="none" w:sz="0" w:space="0" w:color="auto"/>
            <w:left w:val="none" w:sz="0" w:space="0" w:color="auto"/>
            <w:bottom w:val="none" w:sz="0" w:space="0" w:color="auto"/>
            <w:right w:val="none" w:sz="0" w:space="0" w:color="auto"/>
          </w:divBdr>
        </w:div>
        <w:div w:id="1787046883">
          <w:marLeft w:val="0"/>
          <w:marRight w:val="0"/>
          <w:marTop w:val="0"/>
          <w:marBottom w:val="0"/>
          <w:divBdr>
            <w:top w:val="none" w:sz="0" w:space="0" w:color="auto"/>
            <w:left w:val="none" w:sz="0" w:space="0" w:color="auto"/>
            <w:bottom w:val="none" w:sz="0" w:space="0" w:color="auto"/>
            <w:right w:val="none" w:sz="0" w:space="0" w:color="auto"/>
          </w:divBdr>
        </w:div>
        <w:div w:id="1787046885">
          <w:marLeft w:val="0"/>
          <w:marRight w:val="0"/>
          <w:marTop w:val="0"/>
          <w:marBottom w:val="0"/>
          <w:divBdr>
            <w:top w:val="none" w:sz="0" w:space="0" w:color="auto"/>
            <w:left w:val="none" w:sz="0" w:space="0" w:color="auto"/>
            <w:bottom w:val="none" w:sz="0" w:space="0" w:color="auto"/>
            <w:right w:val="none" w:sz="0" w:space="0" w:color="auto"/>
          </w:divBdr>
        </w:div>
        <w:div w:id="1787046896">
          <w:marLeft w:val="0"/>
          <w:marRight w:val="0"/>
          <w:marTop w:val="0"/>
          <w:marBottom w:val="0"/>
          <w:divBdr>
            <w:top w:val="none" w:sz="0" w:space="0" w:color="auto"/>
            <w:left w:val="none" w:sz="0" w:space="0" w:color="auto"/>
            <w:bottom w:val="none" w:sz="0" w:space="0" w:color="auto"/>
            <w:right w:val="none" w:sz="0" w:space="0" w:color="auto"/>
          </w:divBdr>
        </w:div>
        <w:div w:id="1787046913">
          <w:marLeft w:val="0"/>
          <w:marRight w:val="0"/>
          <w:marTop w:val="0"/>
          <w:marBottom w:val="0"/>
          <w:divBdr>
            <w:top w:val="none" w:sz="0" w:space="0" w:color="auto"/>
            <w:left w:val="none" w:sz="0" w:space="0" w:color="auto"/>
            <w:bottom w:val="none" w:sz="0" w:space="0" w:color="auto"/>
            <w:right w:val="none" w:sz="0" w:space="0" w:color="auto"/>
          </w:divBdr>
        </w:div>
        <w:div w:id="1787046916">
          <w:marLeft w:val="0"/>
          <w:marRight w:val="0"/>
          <w:marTop w:val="0"/>
          <w:marBottom w:val="0"/>
          <w:divBdr>
            <w:top w:val="none" w:sz="0" w:space="0" w:color="auto"/>
            <w:left w:val="none" w:sz="0" w:space="0" w:color="auto"/>
            <w:bottom w:val="none" w:sz="0" w:space="0" w:color="auto"/>
            <w:right w:val="none" w:sz="0" w:space="0" w:color="auto"/>
          </w:divBdr>
        </w:div>
        <w:div w:id="1787046923">
          <w:marLeft w:val="0"/>
          <w:marRight w:val="0"/>
          <w:marTop w:val="0"/>
          <w:marBottom w:val="0"/>
          <w:divBdr>
            <w:top w:val="none" w:sz="0" w:space="0" w:color="auto"/>
            <w:left w:val="none" w:sz="0" w:space="0" w:color="auto"/>
            <w:bottom w:val="none" w:sz="0" w:space="0" w:color="auto"/>
            <w:right w:val="none" w:sz="0" w:space="0" w:color="auto"/>
          </w:divBdr>
        </w:div>
        <w:div w:id="1787046924">
          <w:marLeft w:val="0"/>
          <w:marRight w:val="0"/>
          <w:marTop w:val="0"/>
          <w:marBottom w:val="0"/>
          <w:divBdr>
            <w:top w:val="none" w:sz="0" w:space="0" w:color="auto"/>
            <w:left w:val="none" w:sz="0" w:space="0" w:color="auto"/>
            <w:bottom w:val="none" w:sz="0" w:space="0" w:color="auto"/>
            <w:right w:val="none" w:sz="0" w:space="0" w:color="auto"/>
          </w:divBdr>
        </w:div>
        <w:div w:id="1787046937">
          <w:marLeft w:val="0"/>
          <w:marRight w:val="0"/>
          <w:marTop w:val="0"/>
          <w:marBottom w:val="0"/>
          <w:divBdr>
            <w:top w:val="none" w:sz="0" w:space="0" w:color="auto"/>
            <w:left w:val="none" w:sz="0" w:space="0" w:color="auto"/>
            <w:bottom w:val="none" w:sz="0" w:space="0" w:color="auto"/>
            <w:right w:val="none" w:sz="0" w:space="0" w:color="auto"/>
          </w:divBdr>
        </w:div>
        <w:div w:id="1787046971">
          <w:marLeft w:val="0"/>
          <w:marRight w:val="0"/>
          <w:marTop w:val="0"/>
          <w:marBottom w:val="0"/>
          <w:divBdr>
            <w:top w:val="none" w:sz="0" w:space="0" w:color="auto"/>
            <w:left w:val="none" w:sz="0" w:space="0" w:color="auto"/>
            <w:bottom w:val="none" w:sz="0" w:space="0" w:color="auto"/>
            <w:right w:val="none" w:sz="0" w:space="0" w:color="auto"/>
          </w:divBdr>
        </w:div>
        <w:div w:id="1787046977">
          <w:marLeft w:val="0"/>
          <w:marRight w:val="0"/>
          <w:marTop w:val="0"/>
          <w:marBottom w:val="0"/>
          <w:divBdr>
            <w:top w:val="none" w:sz="0" w:space="0" w:color="auto"/>
            <w:left w:val="none" w:sz="0" w:space="0" w:color="auto"/>
            <w:bottom w:val="none" w:sz="0" w:space="0" w:color="auto"/>
            <w:right w:val="none" w:sz="0" w:space="0" w:color="auto"/>
          </w:divBdr>
        </w:div>
        <w:div w:id="1787046991">
          <w:marLeft w:val="0"/>
          <w:marRight w:val="0"/>
          <w:marTop w:val="0"/>
          <w:marBottom w:val="0"/>
          <w:divBdr>
            <w:top w:val="none" w:sz="0" w:space="0" w:color="auto"/>
            <w:left w:val="none" w:sz="0" w:space="0" w:color="auto"/>
            <w:bottom w:val="none" w:sz="0" w:space="0" w:color="auto"/>
            <w:right w:val="none" w:sz="0" w:space="0" w:color="auto"/>
          </w:divBdr>
        </w:div>
        <w:div w:id="1787046994">
          <w:marLeft w:val="0"/>
          <w:marRight w:val="0"/>
          <w:marTop w:val="0"/>
          <w:marBottom w:val="0"/>
          <w:divBdr>
            <w:top w:val="none" w:sz="0" w:space="0" w:color="auto"/>
            <w:left w:val="none" w:sz="0" w:space="0" w:color="auto"/>
            <w:bottom w:val="none" w:sz="0" w:space="0" w:color="auto"/>
            <w:right w:val="none" w:sz="0" w:space="0" w:color="auto"/>
          </w:divBdr>
        </w:div>
        <w:div w:id="1787047019">
          <w:marLeft w:val="0"/>
          <w:marRight w:val="0"/>
          <w:marTop w:val="0"/>
          <w:marBottom w:val="0"/>
          <w:divBdr>
            <w:top w:val="none" w:sz="0" w:space="0" w:color="auto"/>
            <w:left w:val="none" w:sz="0" w:space="0" w:color="auto"/>
            <w:bottom w:val="none" w:sz="0" w:space="0" w:color="auto"/>
            <w:right w:val="none" w:sz="0" w:space="0" w:color="auto"/>
          </w:divBdr>
        </w:div>
        <w:div w:id="1787047026">
          <w:marLeft w:val="0"/>
          <w:marRight w:val="0"/>
          <w:marTop w:val="0"/>
          <w:marBottom w:val="0"/>
          <w:divBdr>
            <w:top w:val="none" w:sz="0" w:space="0" w:color="auto"/>
            <w:left w:val="none" w:sz="0" w:space="0" w:color="auto"/>
            <w:bottom w:val="none" w:sz="0" w:space="0" w:color="auto"/>
            <w:right w:val="none" w:sz="0" w:space="0" w:color="auto"/>
          </w:divBdr>
        </w:div>
        <w:div w:id="1787047032">
          <w:marLeft w:val="0"/>
          <w:marRight w:val="0"/>
          <w:marTop w:val="0"/>
          <w:marBottom w:val="0"/>
          <w:divBdr>
            <w:top w:val="none" w:sz="0" w:space="0" w:color="auto"/>
            <w:left w:val="none" w:sz="0" w:space="0" w:color="auto"/>
            <w:bottom w:val="none" w:sz="0" w:space="0" w:color="auto"/>
            <w:right w:val="none" w:sz="0" w:space="0" w:color="auto"/>
          </w:divBdr>
        </w:div>
        <w:div w:id="1787047037">
          <w:marLeft w:val="0"/>
          <w:marRight w:val="0"/>
          <w:marTop w:val="0"/>
          <w:marBottom w:val="0"/>
          <w:divBdr>
            <w:top w:val="none" w:sz="0" w:space="0" w:color="auto"/>
            <w:left w:val="none" w:sz="0" w:space="0" w:color="auto"/>
            <w:bottom w:val="none" w:sz="0" w:space="0" w:color="auto"/>
            <w:right w:val="none" w:sz="0" w:space="0" w:color="auto"/>
          </w:divBdr>
        </w:div>
        <w:div w:id="1787047048">
          <w:marLeft w:val="0"/>
          <w:marRight w:val="0"/>
          <w:marTop w:val="0"/>
          <w:marBottom w:val="0"/>
          <w:divBdr>
            <w:top w:val="none" w:sz="0" w:space="0" w:color="auto"/>
            <w:left w:val="none" w:sz="0" w:space="0" w:color="auto"/>
            <w:bottom w:val="none" w:sz="0" w:space="0" w:color="auto"/>
            <w:right w:val="none" w:sz="0" w:space="0" w:color="auto"/>
          </w:divBdr>
        </w:div>
        <w:div w:id="1787047049">
          <w:marLeft w:val="0"/>
          <w:marRight w:val="0"/>
          <w:marTop w:val="0"/>
          <w:marBottom w:val="0"/>
          <w:divBdr>
            <w:top w:val="none" w:sz="0" w:space="0" w:color="auto"/>
            <w:left w:val="none" w:sz="0" w:space="0" w:color="auto"/>
            <w:bottom w:val="none" w:sz="0" w:space="0" w:color="auto"/>
            <w:right w:val="none" w:sz="0" w:space="0" w:color="auto"/>
          </w:divBdr>
        </w:div>
        <w:div w:id="1787047057">
          <w:marLeft w:val="0"/>
          <w:marRight w:val="0"/>
          <w:marTop w:val="0"/>
          <w:marBottom w:val="0"/>
          <w:divBdr>
            <w:top w:val="none" w:sz="0" w:space="0" w:color="auto"/>
            <w:left w:val="none" w:sz="0" w:space="0" w:color="auto"/>
            <w:bottom w:val="none" w:sz="0" w:space="0" w:color="auto"/>
            <w:right w:val="none" w:sz="0" w:space="0" w:color="auto"/>
          </w:divBdr>
        </w:div>
        <w:div w:id="1787047062">
          <w:marLeft w:val="0"/>
          <w:marRight w:val="0"/>
          <w:marTop w:val="0"/>
          <w:marBottom w:val="0"/>
          <w:divBdr>
            <w:top w:val="none" w:sz="0" w:space="0" w:color="auto"/>
            <w:left w:val="none" w:sz="0" w:space="0" w:color="auto"/>
            <w:bottom w:val="none" w:sz="0" w:space="0" w:color="auto"/>
            <w:right w:val="none" w:sz="0" w:space="0" w:color="auto"/>
          </w:divBdr>
        </w:div>
        <w:div w:id="1787047064">
          <w:marLeft w:val="0"/>
          <w:marRight w:val="0"/>
          <w:marTop w:val="0"/>
          <w:marBottom w:val="0"/>
          <w:divBdr>
            <w:top w:val="none" w:sz="0" w:space="0" w:color="auto"/>
            <w:left w:val="none" w:sz="0" w:space="0" w:color="auto"/>
            <w:bottom w:val="none" w:sz="0" w:space="0" w:color="auto"/>
            <w:right w:val="none" w:sz="0" w:space="0" w:color="auto"/>
          </w:divBdr>
        </w:div>
        <w:div w:id="1787047067">
          <w:marLeft w:val="0"/>
          <w:marRight w:val="0"/>
          <w:marTop w:val="0"/>
          <w:marBottom w:val="0"/>
          <w:divBdr>
            <w:top w:val="none" w:sz="0" w:space="0" w:color="auto"/>
            <w:left w:val="none" w:sz="0" w:space="0" w:color="auto"/>
            <w:bottom w:val="none" w:sz="0" w:space="0" w:color="auto"/>
            <w:right w:val="none" w:sz="0" w:space="0" w:color="auto"/>
          </w:divBdr>
        </w:div>
        <w:div w:id="1787047069">
          <w:marLeft w:val="0"/>
          <w:marRight w:val="0"/>
          <w:marTop w:val="0"/>
          <w:marBottom w:val="0"/>
          <w:divBdr>
            <w:top w:val="none" w:sz="0" w:space="0" w:color="auto"/>
            <w:left w:val="none" w:sz="0" w:space="0" w:color="auto"/>
            <w:bottom w:val="none" w:sz="0" w:space="0" w:color="auto"/>
            <w:right w:val="none" w:sz="0" w:space="0" w:color="auto"/>
          </w:divBdr>
        </w:div>
        <w:div w:id="1787047082">
          <w:marLeft w:val="0"/>
          <w:marRight w:val="0"/>
          <w:marTop w:val="0"/>
          <w:marBottom w:val="0"/>
          <w:divBdr>
            <w:top w:val="none" w:sz="0" w:space="0" w:color="auto"/>
            <w:left w:val="none" w:sz="0" w:space="0" w:color="auto"/>
            <w:bottom w:val="none" w:sz="0" w:space="0" w:color="auto"/>
            <w:right w:val="none" w:sz="0" w:space="0" w:color="auto"/>
          </w:divBdr>
        </w:div>
        <w:div w:id="1787047085">
          <w:marLeft w:val="0"/>
          <w:marRight w:val="0"/>
          <w:marTop w:val="0"/>
          <w:marBottom w:val="0"/>
          <w:divBdr>
            <w:top w:val="none" w:sz="0" w:space="0" w:color="auto"/>
            <w:left w:val="none" w:sz="0" w:space="0" w:color="auto"/>
            <w:bottom w:val="none" w:sz="0" w:space="0" w:color="auto"/>
            <w:right w:val="none" w:sz="0" w:space="0" w:color="auto"/>
          </w:divBdr>
        </w:div>
        <w:div w:id="1787047139">
          <w:marLeft w:val="0"/>
          <w:marRight w:val="0"/>
          <w:marTop w:val="0"/>
          <w:marBottom w:val="0"/>
          <w:divBdr>
            <w:top w:val="none" w:sz="0" w:space="0" w:color="auto"/>
            <w:left w:val="none" w:sz="0" w:space="0" w:color="auto"/>
            <w:bottom w:val="none" w:sz="0" w:space="0" w:color="auto"/>
            <w:right w:val="none" w:sz="0" w:space="0" w:color="auto"/>
          </w:divBdr>
        </w:div>
        <w:div w:id="1787047156">
          <w:marLeft w:val="0"/>
          <w:marRight w:val="0"/>
          <w:marTop w:val="0"/>
          <w:marBottom w:val="0"/>
          <w:divBdr>
            <w:top w:val="none" w:sz="0" w:space="0" w:color="auto"/>
            <w:left w:val="none" w:sz="0" w:space="0" w:color="auto"/>
            <w:bottom w:val="none" w:sz="0" w:space="0" w:color="auto"/>
            <w:right w:val="none" w:sz="0" w:space="0" w:color="auto"/>
          </w:divBdr>
        </w:div>
        <w:div w:id="1787047166">
          <w:marLeft w:val="0"/>
          <w:marRight w:val="0"/>
          <w:marTop w:val="0"/>
          <w:marBottom w:val="0"/>
          <w:divBdr>
            <w:top w:val="none" w:sz="0" w:space="0" w:color="auto"/>
            <w:left w:val="none" w:sz="0" w:space="0" w:color="auto"/>
            <w:bottom w:val="none" w:sz="0" w:space="0" w:color="auto"/>
            <w:right w:val="none" w:sz="0" w:space="0" w:color="auto"/>
          </w:divBdr>
        </w:div>
        <w:div w:id="1787047180">
          <w:marLeft w:val="0"/>
          <w:marRight w:val="0"/>
          <w:marTop w:val="0"/>
          <w:marBottom w:val="0"/>
          <w:divBdr>
            <w:top w:val="none" w:sz="0" w:space="0" w:color="auto"/>
            <w:left w:val="none" w:sz="0" w:space="0" w:color="auto"/>
            <w:bottom w:val="none" w:sz="0" w:space="0" w:color="auto"/>
            <w:right w:val="none" w:sz="0" w:space="0" w:color="auto"/>
          </w:divBdr>
        </w:div>
        <w:div w:id="1787047187">
          <w:marLeft w:val="0"/>
          <w:marRight w:val="0"/>
          <w:marTop w:val="0"/>
          <w:marBottom w:val="0"/>
          <w:divBdr>
            <w:top w:val="none" w:sz="0" w:space="0" w:color="auto"/>
            <w:left w:val="none" w:sz="0" w:space="0" w:color="auto"/>
            <w:bottom w:val="none" w:sz="0" w:space="0" w:color="auto"/>
            <w:right w:val="none" w:sz="0" w:space="0" w:color="auto"/>
          </w:divBdr>
        </w:div>
        <w:div w:id="1787047192">
          <w:marLeft w:val="0"/>
          <w:marRight w:val="0"/>
          <w:marTop w:val="0"/>
          <w:marBottom w:val="0"/>
          <w:divBdr>
            <w:top w:val="none" w:sz="0" w:space="0" w:color="auto"/>
            <w:left w:val="none" w:sz="0" w:space="0" w:color="auto"/>
            <w:bottom w:val="none" w:sz="0" w:space="0" w:color="auto"/>
            <w:right w:val="none" w:sz="0" w:space="0" w:color="auto"/>
          </w:divBdr>
        </w:div>
        <w:div w:id="1787047199">
          <w:marLeft w:val="0"/>
          <w:marRight w:val="0"/>
          <w:marTop w:val="0"/>
          <w:marBottom w:val="0"/>
          <w:divBdr>
            <w:top w:val="none" w:sz="0" w:space="0" w:color="auto"/>
            <w:left w:val="none" w:sz="0" w:space="0" w:color="auto"/>
            <w:bottom w:val="none" w:sz="0" w:space="0" w:color="auto"/>
            <w:right w:val="none" w:sz="0" w:space="0" w:color="auto"/>
          </w:divBdr>
        </w:div>
        <w:div w:id="1787047209">
          <w:marLeft w:val="0"/>
          <w:marRight w:val="0"/>
          <w:marTop w:val="0"/>
          <w:marBottom w:val="0"/>
          <w:divBdr>
            <w:top w:val="none" w:sz="0" w:space="0" w:color="auto"/>
            <w:left w:val="none" w:sz="0" w:space="0" w:color="auto"/>
            <w:bottom w:val="none" w:sz="0" w:space="0" w:color="auto"/>
            <w:right w:val="none" w:sz="0" w:space="0" w:color="auto"/>
          </w:divBdr>
        </w:div>
        <w:div w:id="1787047221">
          <w:marLeft w:val="0"/>
          <w:marRight w:val="0"/>
          <w:marTop w:val="0"/>
          <w:marBottom w:val="0"/>
          <w:divBdr>
            <w:top w:val="none" w:sz="0" w:space="0" w:color="auto"/>
            <w:left w:val="none" w:sz="0" w:space="0" w:color="auto"/>
            <w:bottom w:val="none" w:sz="0" w:space="0" w:color="auto"/>
            <w:right w:val="none" w:sz="0" w:space="0" w:color="auto"/>
          </w:divBdr>
        </w:div>
        <w:div w:id="1787047246">
          <w:marLeft w:val="0"/>
          <w:marRight w:val="0"/>
          <w:marTop w:val="0"/>
          <w:marBottom w:val="0"/>
          <w:divBdr>
            <w:top w:val="none" w:sz="0" w:space="0" w:color="auto"/>
            <w:left w:val="none" w:sz="0" w:space="0" w:color="auto"/>
            <w:bottom w:val="none" w:sz="0" w:space="0" w:color="auto"/>
            <w:right w:val="none" w:sz="0" w:space="0" w:color="auto"/>
          </w:divBdr>
        </w:div>
        <w:div w:id="1787047274">
          <w:marLeft w:val="0"/>
          <w:marRight w:val="0"/>
          <w:marTop w:val="0"/>
          <w:marBottom w:val="0"/>
          <w:divBdr>
            <w:top w:val="none" w:sz="0" w:space="0" w:color="auto"/>
            <w:left w:val="none" w:sz="0" w:space="0" w:color="auto"/>
            <w:bottom w:val="none" w:sz="0" w:space="0" w:color="auto"/>
            <w:right w:val="none" w:sz="0" w:space="0" w:color="auto"/>
          </w:divBdr>
        </w:div>
        <w:div w:id="1787047315">
          <w:marLeft w:val="0"/>
          <w:marRight w:val="0"/>
          <w:marTop w:val="0"/>
          <w:marBottom w:val="0"/>
          <w:divBdr>
            <w:top w:val="none" w:sz="0" w:space="0" w:color="auto"/>
            <w:left w:val="none" w:sz="0" w:space="0" w:color="auto"/>
            <w:bottom w:val="none" w:sz="0" w:space="0" w:color="auto"/>
            <w:right w:val="none" w:sz="0" w:space="0" w:color="auto"/>
          </w:divBdr>
        </w:div>
        <w:div w:id="1787047322">
          <w:marLeft w:val="0"/>
          <w:marRight w:val="0"/>
          <w:marTop w:val="0"/>
          <w:marBottom w:val="0"/>
          <w:divBdr>
            <w:top w:val="none" w:sz="0" w:space="0" w:color="auto"/>
            <w:left w:val="none" w:sz="0" w:space="0" w:color="auto"/>
            <w:bottom w:val="none" w:sz="0" w:space="0" w:color="auto"/>
            <w:right w:val="none" w:sz="0" w:space="0" w:color="auto"/>
          </w:divBdr>
        </w:div>
        <w:div w:id="1787047330">
          <w:marLeft w:val="0"/>
          <w:marRight w:val="0"/>
          <w:marTop w:val="0"/>
          <w:marBottom w:val="0"/>
          <w:divBdr>
            <w:top w:val="none" w:sz="0" w:space="0" w:color="auto"/>
            <w:left w:val="none" w:sz="0" w:space="0" w:color="auto"/>
            <w:bottom w:val="none" w:sz="0" w:space="0" w:color="auto"/>
            <w:right w:val="none" w:sz="0" w:space="0" w:color="auto"/>
          </w:divBdr>
        </w:div>
        <w:div w:id="1787047344">
          <w:marLeft w:val="0"/>
          <w:marRight w:val="0"/>
          <w:marTop w:val="0"/>
          <w:marBottom w:val="0"/>
          <w:divBdr>
            <w:top w:val="none" w:sz="0" w:space="0" w:color="auto"/>
            <w:left w:val="none" w:sz="0" w:space="0" w:color="auto"/>
            <w:bottom w:val="none" w:sz="0" w:space="0" w:color="auto"/>
            <w:right w:val="none" w:sz="0" w:space="0" w:color="auto"/>
          </w:divBdr>
        </w:div>
        <w:div w:id="1787047374">
          <w:marLeft w:val="0"/>
          <w:marRight w:val="0"/>
          <w:marTop w:val="0"/>
          <w:marBottom w:val="0"/>
          <w:divBdr>
            <w:top w:val="none" w:sz="0" w:space="0" w:color="auto"/>
            <w:left w:val="none" w:sz="0" w:space="0" w:color="auto"/>
            <w:bottom w:val="none" w:sz="0" w:space="0" w:color="auto"/>
            <w:right w:val="none" w:sz="0" w:space="0" w:color="auto"/>
          </w:divBdr>
        </w:div>
        <w:div w:id="1787047382">
          <w:marLeft w:val="0"/>
          <w:marRight w:val="0"/>
          <w:marTop w:val="0"/>
          <w:marBottom w:val="0"/>
          <w:divBdr>
            <w:top w:val="none" w:sz="0" w:space="0" w:color="auto"/>
            <w:left w:val="none" w:sz="0" w:space="0" w:color="auto"/>
            <w:bottom w:val="none" w:sz="0" w:space="0" w:color="auto"/>
            <w:right w:val="none" w:sz="0" w:space="0" w:color="auto"/>
          </w:divBdr>
        </w:div>
        <w:div w:id="1787047383">
          <w:marLeft w:val="0"/>
          <w:marRight w:val="0"/>
          <w:marTop w:val="0"/>
          <w:marBottom w:val="0"/>
          <w:divBdr>
            <w:top w:val="none" w:sz="0" w:space="0" w:color="auto"/>
            <w:left w:val="none" w:sz="0" w:space="0" w:color="auto"/>
            <w:bottom w:val="none" w:sz="0" w:space="0" w:color="auto"/>
            <w:right w:val="none" w:sz="0" w:space="0" w:color="auto"/>
          </w:divBdr>
        </w:div>
        <w:div w:id="1787047395">
          <w:marLeft w:val="0"/>
          <w:marRight w:val="0"/>
          <w:marTop w:val="0"/>
          <w:marBottom w:val="0"/>
          <w:divBdr>
            <w:top w:val="none" w:sz="0" w:space="0" w:color="auto"/>
            <w:left w:val="none" w:sz="0" w:space="0" w:color="auto"/>
            <w:bottom w:val="none" w:sz="0" w:space="0" w:color="auto"/>
            <w:right w:val="none" w:sz="0" w:space="0" w:color="auto"/>
          </w:divBdr>
        </w:div>
        <w:div w:id="1787047408">
          <w:marLeft w:val="0"/>
          <w:marRight w:val="0"/>
          <w:marTop w:val="0"/>
          <w:marBottom w:val="0"/>
          <w:divBdr>
            <w:top w:val="none" w:sz="0" w:space="0" w:color="auto"/>
            <w:left w:val="none" w:sz="0" w:space="0" w:color="auto"/>
            <w:bottom w:val="none" w:sz="0" w:space="0" w:color="auto"/>
            <w:right w:val="none" w:sz="0" w:space="0" w:color="auto"/>
          </w:divBdr>
        </w:div>
        <w:div w:id="1787047421">
          <w:marLeft w:val="0"/>
          <w:marRight w:val="0"/>
          <w:marTop w:val="0"/>
          <w:marBottom w:val="0"/>
          <w:divBdr>
            <w:top w:val="none" w:sz="0" w:space="0" w:color="auto"/>
            <w:left w:val="none" w:sz="0" w:space="0" w:color="auto"/>
            <w:bottom w:val="none" w:sz="0" w:space="0" w:color="auto"/>
            <w:right w:val="none" w:sz="0" w:space="0" w:color="auto"/>
          </w:divBdr>
        </w:div>
        <w:div w:id="1787047436">
          <w:marLeft w:val="0"/>
          <w:marRight w:val="0"/>
          <w:marTop w:val="0"/>
          <w:marBottom w:val="0"/>
          <w:divBdr>
            <w:top w:val="none" w:sz="0" w:space="0" w:color="auto"/>
            <w:left w:val="none" w:sz="0" w:space="0" w:color="auto"/>
            <w:bottom w:val="none" w:sz="0" w:space="0" w:color="auto"/>
            <w:right w:val="none" w:sz="0" w:space="0" w:color="auto"/>
          </w:divBdr>
        </w:div>
        <w:div w:id="1787047485">
          <w:marLeft w:val="0"/>
          <w:marRight w:val="0"/>
          <w:marTop w:val="0"/>
          <w:marBottom w:val="0"/>
          <w:divBdr>
            <w:top w:val="none" w:sz="0" w:space="0" w:color="auto"/>
            <w:left w:val="none" w:sz="0" w:space="0" w:color="auto"/>
            <w:bottom w:val="none" w:sz="0" w:space="0" w:color="auto"/>
            <w:right w:val="none" w:sz="0" w:space="0" w:color="auto"/>
          </w:divBdr>
        </w:div>
        <w:div w:id="1787047486">
          <w:marLeft w:val="0"/>
          <w:marRight w:val="0"/>
          <w:marTop w:val="0"/>
          <w:marBottom w:val="0"/>
          <w:divBdr>
            <w:top w:val="none" w:sz="0" w:space="0" w:color="auto"/>
            <w:left w:val="none" w:sz="0" w:space="0" w:color="auto"/>
            <w:bottom w:val="none" w:sz="0" w:space="0" w:color="auto"/>
            <w:right w:val="none" w:sz="0" w:space="0" w:color="auto"/>
          </w:divBdr>
        </w:div>
        <w:div w:id="1787047491">
          <w:marLeft w:val="0"/>
          <w:marRight w:val="0"/>
          <w:marTop w:val="0"/>
          <w:marBottom w:val="0"/>
          <w:divBdr>
            <w:top w:val="none" w:sz="0" w:space="0" w:color="auto"/>
            <w:left w:val="none" w:sz="0" w:space="0" w:color="auto"/>
            <w:bottom w:val="none" w:sz="0" w:space="0" w:color="auto"/>
            <w:right w:val="none" w:sz="0" w:space="0" w:color="auto"/>
          </w:divBdr>
        </w:div>
        <w:div w:id="1787047531">
          <w:marLeft w:val="0"/>
          <w:marRight w:val="0"/>
          <w:marTop w:val="0"/>
          <w:marBottom w:val="0"/>
          <w:divBdr>
            <w:top w:val="none" w:sz="0" w:space="0" w:color="auto"/>
            <w:left w:val="none" w:sz="0" w:space="0" w:color="auto"/>
            <w:bottom w:val="none" w:sz="0" w:space="0" w:color="auto"/>
            <w:right w:val="none" w:sz="0" w:space="0" w:color="auto"/>
          </w:divBdr>
        </w:div>
        <w:div w:id="1787047566">
          <w:marLeft w:val="0"/>
          <w:marRight w:val="0"/>
          <w:marTop w:val="0"/>
          <w:marBottom w:val="0"/>
          <w:divBdr>
            <w:top w:val="none" w:sz="0" w:space="0" w:color="auto"/>
            <w:left w:val="none" w:sz="0" w:space="0" w:color="auto"/>
            <w:bottom w:val="none" w:sz="0" w:space="0" w:color="auto"/>
            <w:right w:val="none" w:sz="0" w:space="0" w:color="auto"/>
          </w:divBdr>
        </w:div>
        <w:div w:id="1787047573">
          <w:marLeft w:val="0"/>
          <w:marRight w:val="0"/>
          <w:marTop w:val="0"/>
          <w:marBottom w:val="0"/>
          <w:divBdr>
            <w:top w:val="none" w:sz="0" w:space="0" w:color="auto"/>
            <w:left w:val="none" w:sz="0" w:space="0" w:color="auto"/>
            <w:bottom w:val="none" w:sz="0" w:space="0" w:color="auto"/>
            <w:right w:val="none" w:sz="0" w:space="0" w:color="auto"/>
          </w:divBdr>
        </w:div>
        <w:div w:id="1787047584">
          <w:marLeft w:val="0"/>
          <w:marRight w:val="0"/>
          <w:marTop w:val="0"/>
          <w:marBottom w:val="0"/>
          <w:divBdr>
            <w:top w:val="none" w:sz="0" w:space="0" w:color="auto"/>
            <w:left w:val="none" w:sz="0" w:space="0" w:color="auto"/>
            <w:bottom w:val="none" w:sz="0" w:space="0" w:color="auto"/>
            <w:right w:val="none" w:sz="0" w:space="0" w:color="auto"/>
          </w:divBdr>
        </w:div>
        <w:div w:id="1787047646">
          <w:marLeft w:val="0"/>
          <w:marRight w:val="0"/>
          <w:marTop w:val="0"/>
          <w:marBottom w:val="0"/>
          <w:divBdr>
            <w:top w:val="none" w:sz="0" w:space="0" w:color="auto"/>
            <w:left w:val="none" w:sz="0" w:space="0" w:color="auto"/>
            <w:bottom w:val="none" w:sz="0" w:space="0" w:color="auto"/>
            <w:right w:val="none" w:sz="0" w:space="0" w:color="auto"/>
          </w:divBdr>
        </w:div>
        <w:div w:id="1787047683">
          <w:marLeft w:val="0"/>
          <w:marRight w:val="0"/>
          <w:marTop w:val="0"/>
          <w:marBottom w:val="0"/>
          <w:divBdr>
            <w:top w:val="none" w:sz="0" w:space="0" w:color="auto"/>
            <w:left w:val="none" w:sz="0" w:space="0" w:color="auto"/>
            <w:bottom w:val="none" w:sz="0" w:space="0" w:color="auto"/>
            <w:right w:val="none" w:sz="0" w:space="0" w:color="auto"/>
          </w:divBdr>
        </w:div>
      </w:divsChild>
    </w:div>
    <w:div w:id="1787047532">
      <w:marLeft w:val="0"/>
      <w:marRight w:val="0"/>
      <w:marTop w:val="0"/>
      <w:marBottom w:val="0"/>
      <w:divBdr>
        <w:top w:val="none" w:sz="0" w:space="0" w:color="auto"/>
        <w:left w:val="none" w:sz="0" w:space="0" w:color="auto"/>
        <w:bottom w:val="none" w:sz="0" w:space="0" w:color="auto"/>
        <w:right w:val="none" w:sz="0" w:space="0" w:color="auto"/>
      </w:divBdr>
    </w:div>
    <w:div w:id="1787047642">
      <w:marLeft w:val="0"/>
      <w:marRight w:val="0"/>
      <w:marTop w:val="0"/>
      <w:marBottom w:val="0"/>
      <w:divBdr>
        <w:top w:val="none" w:sz="0" w:space="0" w:color="auto"/>
        <w:left w:val="none" w:sz="0" w:space="0" w:color="auto"/>
        <w:bottom w:val="none" w:sz="0" w:space="0" w:color="auto"/>
        <w:right w:val="none" w:sz="0" w:space="0" w:color="auto"/>
      </w:divBdr>
      <w:divsChild>
        <w:div w:id="1787046656">
          <w:marLeft w:val="0"/>
          <w:marRight w:val="0"/>
          <w:marTop w:val="0"/>
          <w:marBottom w:val="0"/>
          <w:divBdr>
            <w:top w:val="none" w:sz="0" w:space="0" w:color="auto"/>
            <w:left w:val="none" w:sz="0" w:space="0" w:color="auto"/>
            <w:bottom w:val="none" w:sz="0" w:space="0" w:color="auto"/>
            <w:right w:val="none" w:sz="0" w:space="0" w:color="auto"/>
          </w:divBdr>
        </w:div>
        <w:div w:id="1787046662">
          <w:marLeft w:val="0"/>
          <w:marRight w:val="0"/>
          <w:marTop w:val="0"/>
          <w:marBottom w:val="0"/>
          <w:divBdr>
            <w:top w:val="none" w:sz="0" w:space="0" w:color="auto"/>
            <w:left w:val="none" w:sz="0" w:space="0" w:color="auto"/>
            <w:bottom w:val="none" w:sz="0" w:space="0" w:color="auto"/>
            <w:right w:val="none" w:sz="0" w:space="0" w:color="auto"/>
          </w:divBdr>
        </w:div>
        <w:div w:id="1787046664">
          <w:marLeft w:val="0"/>
          <w:marRight w:val="0"/>
          <w:marTop w:val="0"/>
          <w:marBottom w:val="0"/>
          <w:divBdr>
            <w:top w:val="none" w:sz="0" w:space="0" w:color="auto"/>
            <w:left w:val="none" w:sz="0" w:space="0" w:color="auto"/>
            <w:bottom w:val="none" w:sz="0" w:space="0" w:color="auto"/>
            <w:right w:val="none" w:sz="0" w:space="0" w:color="auto"/>
          </w:divBdr>
        </w:div>
        <w:div w:id="1787046671">
          <w:marLeft w:val="0"/>
          <w:marRight w:val="0"/>
          <w:marTop w:val="0"/>
          <w:marBottom w:val="0"/>
          <w:divBdr>
            <w:top w:val="none" w:sz="0" w:space="0" w:color="auto"/>
            <w:left w:val="none" w:sz="0" w:space="0" w:color="auto"/>
            <w:bottom w:val="none" w:sz="0" w:space="0" w:color="auto"/>
            <w:right w:val="none" w:sz="0" w:space="0" w:color="auto"/>
          </w:divBdr>
        </w:div>
        <w:div w:id="1787046676">
          <w:marLeft w:val="0"/>
          <w:marRight w:val="0"/>
          <w:marTop w:val="0"/>
          <w:marBottom w:val="0"/>
          <w:divBdr>
            <w:top w:val="none" w:sz="0" w:space="0" w:color="auto"/>
            <w:left w:val="none" w:sz="0" w:space="0" w:color="auto"/>
            <w:bottom w:val="none" w:sz="0" w:space="0" w:color="auto"/>
            <w:right w:val="none" w:sz="0" w:space="0" w:color="auto"/>
          </w:divBdr>
        </w:div>
        <w:div w:id="1787046677">
          <w:marLeft w:val="0"/>
          <w:marRight w:val="0"/>
          <w:marTop w:val="0"/>
          <w:marBottom w:val="0"/>
          <w:divBdr>
            <w:top w:val="none" w:sz="0" w:space="0" w:color="auto"/>
            <w:left w:val="none" w:sz="0" w:space="0" w:color="auto"/>
            <w:bottom w:val="none" w:sz="0" w:space="0" w:color="auto"/>
            <w:right w:val="none" w:sz="0" w:space="0" w:color="auto"/>
          </w:divBdr>
        </w:div>
        <w:div w:id="1787046684">
          <w:marLeft w:val="0"/>
          <w:marRight w:val="0"/>
          <w:marTop w:val="0"/>
          <w:marBottom w:val="0"/>
          <w:divBdr>
            <w:top w:val="none" w:sz="0" w:space="0" w:color="auto"/>
            <w:left w:val="none" w:sz="0" w:space="0" w:color="auto"/>
            <w:bottom w:val="none" w:sz="0" w:space="0" w:color="auto"/>
            <w:right w:val="none" w:sz="0" w:space="0" w:color="auto"/>
          </w:divBdr>
        </w:div>
        <w:div w:id="1787046689">
          <w:marLeft w:val="0"/>
          <w:marRight w:val="0"/>
          <w:marTop w:val="0"/>
          <w:marBottom w:val="0"/>
          <w:divBdr>
            <w:top w:val="none" w:sz="0" w:space="0" w:color="auto"/>
            <w:left w:val="none" w:sz="0" w:space="0" w:color="auto"/>
            <w:bottom w:val="none" w:sz="0" w:space="0" w:color="auto"/>
            <w:right w:val="none" w:sz="0" w:space="0" w:color="auto"/>
          </w:divBdr>
        </w:div>
        <w:div w:id="1787046690">
          <w:marLeft w:val="0"/>
          <w:marRight w:val="0"/>
          <w:marTop w:val="0"/>
          <w:marBottom w:val="0"/>
          <w:divBdr>
            <w:top w:val="none" w:sz="0" w:space="0" w:color="auto"/>
            <w:left w:val="none" w:sz="0" w:space="0" w:color="auto"/>
            <w:bottom w:val="none" w:sz="0" w:space="0" w:color="auto"/>
            <w:right w:val="none" w:sz="0" w:space="0" w:color="auto"/>
          </w:divBdr>
        </w:div>
        <w:div w:id="1787046692">
          <w:marLeft w:val="0"/>
          <w:marRight w:val="0"/>
          <w:marTop w:val="0"/>
          <w:marBottom w:val="0"/>
          <w:divBdr>
            <w:top w:val="none" w:sz="0" w:space="0" w:color="auto"/>
            <w:left w:val="none" w:sz="0" w:space="0" w:color="auto"/>
            <w:bottom w:val="none" w:sz="0" w:space="0" w:color="auto"/>
            <w:right w:val="none" w:sz="0" w:space="0" w:color="auto"/>
          </w:divBdr>
        </w:div>
        <w:div w:id="1787046696">
          <w:marLeft w:val="0"/>
          <w:marRight w:val="0"/>
          <w:marTop w:val="0"/>
          <w:marBottom w:val="0"/>
          <w:divBdr>
            <w:top w:val="none" w:sz="0" w:space="0" w:color="auto"/>
            <w:left w:val="none" w:sz="0" w:space="0" w:color="auto"/>
            <w:bottom w:val="none" w:sz="0" w:space="0" w:color="auto"/>
            <w:right w:val="none" w:sz="0" w:space="0" w:color="auto"/>
          </w:divBdr>
        </w:div>
        <w:div w:id="1787046697">
          <w:marLeft w:val="0"/>
          <w:marRight w:val="0"/>
          <w:marTop w:val="0"/>
          <w:marBottom w:val="0"/>
          <w:divBdr>
            <w:top w:val="none" w:sz="0" w:space="0" w:color="auto"/>
            <w:left w:val="none" w:sz="0" w:space="0" w:color="auto"/>
            <w:bottom w:val="none" w:sz="0" w:space="0" w:color="auto"/>
            <w:right w:val="none" w:sz="0" w:space="0" w:color="auto"/>
          </w:divBdr>
        </w:div>
        <w:div w:id="1787046714">
          <w:marLeft w:val="0"/>
          <w:marRight w:val="0"/>
          <w:marTop w:val="0"/>
          <w:marBottom w:val="0"/>
          <w:divBdr>
            <w:top w:val="none" w:sz="0" w:space="0" w:color="auto"/>
            <w:left w:val="none" w:sz="0" w:space="0" w:color="auto"/>
            <w:bottom w:val="none" w:sz="0" w:space="0" w:color="auto"/>
            <w:right w:val="none" w:sz="0" w:space="0" w:color="auto"/>
          </w:divBdr>
        </w:div>
        <w:div w:id="1787046715">
          <w:marLeft w:val="0"/>
          <w:marRight w:val="0"/>
          <w:marTop w:val="0"/>
          <w:marBottom w:val="0"/>
          <w:divBdr>
            <w:top w:val="none" w:sz="0" w:space="0" w:color="auto"/>
            <w:left w:val="none" w:sz="0" w:space="0" w:color="auto"/>
            <w:bottom w:val="none" w:sz="0" w:space="0" w:color="auto"/>
            <w:right w:val="none" w:sz="0" w:space="0" w:color="auto"/>
          </w:divBdr>
        </w:div>
        <w:div w:id="1787046726">
          <w:marLeft w:val="0"/>
          <w:marRight w:val="0"/>
          <w:marTop w:val="0"/>
          <w:marBottom w:val="0"/>
          <w:divBdr>
            <w:top w:val="none" w:sz="0" w:space="0" w:color="auto"/>
            <w:left w:val="none" w:sz="0" w:space="0" w:color="auto"/>
            <w:bottom w:val="none" w:sz="0" w:space="0" w:color="auto"/>
            <w:right w:val="none" w:sz="0" w:space="0" w:color="auto"/>
          </w:divBdr>
        </w:div>
        <w:div w:id="1787046730">
          <w:marLeft w:val="0"/>
          <w:marRight w:val="0"/>
          <w:marTop w:val="0"/>
          <w:marBottom w:val="0"/>
          <w:divBdr>
            <w:top w:val="none" w:sz="0" w:space="0" w:color="auto"/>
            <w:left w:val="none" w:sz="0" w:space="0" w:color="auto"/>
            <w:bottom w:val="none" w:sz="0" w:space="0" w:color="auto"/>
            <w:right w:val="none" w:sz="0" w:space="0" w:color="auto"/>
          </w:divBdr>
        </w:div>
        <w:div w:id="1787046740">
          <w:marLeft w:val="0"/>
          <w:marRight w:val="0"/>
          <w:marTop w:val="0"/>
          <w:marBottom w:val="0"/>
          <w:divBdr>
            <w:top w:val="none" w:sz="0" w:space="0" w:color="auto"/>
            <w:left w:val="none" w:sz="0" w:space="0" w:color="auto"/>
            <w:bottom w:val="none" w:sz="0" w:space="0" w:color="auto"/>
            <w:right w:val="none" w:sz="0" w:space="0" w:color="auto"/>
          </w:divBdr>
        </w:div>
        <w:div w:id="1787046741">
          <w:marLeft w:val="0"/>
          <w:marRight w:val="0"/>
          <w:marTop w:val="0"/>
          <w:marBottom w:val="0"/>
          <w:divBdr>
            <w:top w:val="none" w:sz="0" w:space="0" w:color="auto"/>
            <w:left w:val="none" w:sz="0" w:space="0" w:color="auto"/>
            <w:bottom w:val="none" w:sz="0" w:space="0" w:color="auto"/>
            <w:right w:val="none" w:sz="0" w:space="0" w:color="auto"/>
          </w:divBdr>
        </w:div>
        <w:div w:id="1787046743">
          <w:marLeft w:val="0"/>
          <w:marRight w:val="0"/>
          <w:marTop w:val="0"/>
          <w:marBottom w:val="0"/>
          <w:divBdr>
            <w:top w:val="none" w:sz="0" w:space="0" w:color="auto"/>
            <w:left w:val="none" w:sz="0" w:space="0" w:color="auto"/>
            <w:bottom w:val="none" w:sz="0" w:space="0" w:color="auto"/>
            <w:right w:val="none" w:sz="0" w:space="0" w:color="auto"/>
          </w:divBdr>
        </w:div>
        <w:div w:id="1787046746">
          <w:marLeft w:val="0"/>
          <w:marRight w:val="0"/>
          <w:marTop w:val="0"/>
          <w:marBottom w:val="0"/>
          <w:divBdr>
            <w:top w:val="none" w:sz="0" w:space="0" w:color="auto"/>
            <w:left w:val="none" w:sz="0" w:space="0" w:color="auto"/>
            <w:bottom w:val="none" w:sz="0" w:space="0" w:color="auto"/>
            <w:right w:val="none" w:sz="0" w:space="0" w:color="auto"/>
          </w:divBdr>
        </w:div>
        <w:div w:id="1787046751">
          <w:marLeft w:val="0"/>
          <w:marRight w:val="0"/>
          <w:marTop w:val="0"/>
          <w:marBottom w:val="0"/>
          <w:divBdr>
            <w:top w:val="none" w:sz="0" w:space="0" w:color="auto"/>
            <w:left w:val="none" w:sz="0" w:space="0" w:color="auto"/>
            <w:bottom w:val="none" w:sz="0" w:space="0" w:color="auto"/>
            <w:right w:val="none" w:sz="0" w:space="0" w:color="auto"/>
          </w:divBdr>
        </w:div>
        <w:div w:id="1787046755">
          <w:marLeft w:val="0"/>
          <w:marRight w:val="0"/>
          <w:marTop w:val="0"/>
          <w:marBottom w:val="0"/>
          <w:divBdr>
            <w:top w:val="none" w:sz="0" w:space="0" w:color="auto"/>
            <w:left w:val="none" w:sz="0" w:space="0" w:color="auto"/>
            <w:bottom w:val="none" w:sz="0" w:space="0" w:color="auto"/>
            <w:right w:val="none" w:sz="0" w:space="0" w:color="auto"/>
          </w:divBdr>
        </w:div>
        <w:div w:id="1787046757">
          <w:marLeft w:val="0"/>
          <w:marRight w:val="0"/>
          <w:marTop w:val="0"/>
          <w:marBottom w:val="0"/>
          <w:divBdr>
            <w:top w:val="none" w:sz="0" w:space="0" w:color="auto"/>
            <w:left w:val="none" w:sz="0" w:space="0" w:color="auto"/>
            <w:bottom w:val="none" w:sz="0" w:space="0" w:color="auto"/>
            <w:right w:val="none" w:sz="0" w:space="0" w:color="auto"/>
          </w:divBdr>
        </w:div>
        <w:div w:id="1787046760">
          <w:marLeft w:val="0"/>
          <w:marRight w:val="0"/>
          <w:marTop w:val="0"/>
          <w:marBottom w:val="0"/>
          <w:divBdr>
            <w:top w:val="none" w:sz="0" w:space="0" w:color="auto"/>
            <w:left w:val="none" w:sz="0" w:space="0" w:color="auto"/>
            <w:bottom w:val="none" w:sz="0" w:space="0" w:color="auto"/>
            <w:right w:val="none" w:sz="0" w:space="0" w:color="auto"/>
          </w:divBdr>
        </w:div>
        <w:div w:id="1787046766">
          <w:marLeft w:val="0"/>
          <w:marRight w:val="0"/>
          <w:marTop w:val="0"/>
          <w:marBottom w:val="0"/>
          <w:divBdr>
            <w:top w:val="none" w:sz="0" w:space="0" w:color="auto"/>
            <w:left w:val="none" w:sz="0" w:space="0" w:color="auto"/>
            <w:bottom w:val="none" w:sz="0" w:space="0" w:color="auto"/>
            <w:right w:val="none" w:sz="0" w:space="0" w:color="auto"/>
          </w:divBdr>
        </w:div>
        <w:div w:id="1787046777">
          <w:marLeft w:val="0"/>
          <w:marRight w:val="0"/>
          <w:marTop w:val="0"/>
          <w:marBottom w:val="0"/>
          <w:divBdr>
            <w:top w:val="none" w:sz="0" w:space="0" w:color="auto"/>
            <w:left w:val="none" w:sz="0" w:space="0" w:color="auto"/>
            <w:bottom w:val="none" w:sz="0" w:space="0" w:color="auto"/>
            <w:right w:val="none" w:sz="0" w:space="0" w:color="auto"/>
          </w:divBdr>
        </w:div>
        <w:div w:id="1787046781">
          <w:marLeft w:val="0"/>
          <w:marRight w:val="0"/>
          <w:marTop w:val="0"/>
          <w:marBottom w:val="0"/>
          <w:divBdr>
            <w:top w:val="none" w:sz="0" w:space="0" w:color="auto"/>
            <w:left w:val="none" w:sz="0" w:space="0" w:color="auto"/>
            <w:bottom w:val="none" w:sz="0" w:space="0" w:color="auto"/>
            <w:right w:val="none" w:sz="0" w:space="0" w:color="auto"/>
          </w:divBdr>
        </w:div>
        <w:div w:id="1787046784">
          <w:marLeft w:val="0"/>
          <w:marRight w:val="0"/>
          <w:marTop w:val="0"/>
          <w:marBottom w:val="0"/>
          <w:divBdr>
            <w:top w:val="none" w:sz="0" w:space="0" w:color="auto"/>
            <w:left w:val="none" w:sz="0" w:space="0" w:color="auto"/>
            <w:bottom w:val="none" w:sz="0" w:space="0" w:color="auto"/>
            <w:right w:val="none" w:sz="0" w:space="0" w:color="auto"/>
          </w:divBdr>
        </w:div>
        <w:div w:id="1787046785">
          <w:marLeft w:val="0"/>
          <w:marRight w:val="0"/>
          <w:marTop w:val="0"/>
          <w:marBottom w:val="0"/>
          <w:divBdr>
            <w:top w:val="none" w:sz="0" w:space="0" w:color="auto"/>
            <w:left w:val="none" w:sz="0" w:space="0" w:color="auto"/>
            <w:bottom w:val="none" w:sz="0" w:space="0" w:color="auto"/>
            <w:right w:val="none" w:sz="0" w:space="0" w:color="auto"/>
          </w:divBdr>
        </w:div>
        <w:div w:id="1787046789">
          <w:marLeft w:val="0"/>
          <w:marRight w:val="0"/>
          <w:marTop w:val="0"/>
          <w:marBottom w:val="0"/>
          <w:divBdr>
            <w:top w:val="none" w:sz="0" w:space="0" w:color="auto"/>
            <w:left w:val="none" w:sz="0" w:space="0" w:color="auto"/>
            <w:bottom w:val="none" w:sz="0" w:space="0" w:color="auto"/>
            <w:right w:val="none" w:sz="0" w:space="0" w:color="auto"/>
          </w:divBdr>
        </w:div>
        <w:div w:id="1787046795">
          <w:marLeft w:val="0"/>
          <w:marRight w:val="0"/>
          <w:marTop w:val="0"/>
          <w:marBottom w:val="0"/>
          <w:divBdr>
            <w:top w:val="none" w:sz="0" w:space="0" w:color="auto"/>
            <w:left w:val="none" w:sz="0" w:space="0" w:color="auto"/>
            <w:bottom w:val="none" w:sz="0" w:space="0" w:color="auto"/>
            <w:right w:val="none" w:sz="0" w:space="0" w:color="auto"/>
          </w:divBdr>
        </w:div>
        <w:div w:id="1787046810">
          <w:marLeft w:val="0"/>
          <w:marRight w:val="0"/>
          <w:marTop w:val="0"/>
          <w:marBottom w:val="0"/>
          <w:divBdr>
            <w:top w:val="none" w:sz="0" w:space="0" w:color="auto"/>
            <w:left w:val="none" w:sz="0" w:space="0" w:color="auto"/>
            <w:bottom w:val="none" w:sz="0" w:space="0" w:color="auto"/>
            <w:right w:val="none" w:sz="0" w:space="0" w:color="auto"/>
          </w:divBdr>
        </w:div>
        <w:div w:id="1787046813">
          <w:marLeft w:val="0"/>
          <w:marRight w:val="0"/>
          <w:marTop w:val="0"/>
          <w:marBottom w:val="0"/>
          <w:divBdr>
            <w:top w:val="none" w:sz="0" w:space="0" w:color="auto"/>
            <w:left w:val="none" w:sz="0" w:space="0" w:color="auto"/>
            <w:bottom w:val="none" w:sz="0" w:space="0" w:color="auto"/>
            <w:right w:val="none" w:sz="0" w:space="0" w:color="auto"/>
          </w:divBdr>
        </w:div>
        <w:div w:id="1787046818">
          <w:marLeft w:val="0"/>
          <w:marRight w:val="0"/>
          <w:marTop w:val="0"/>
          <w:marBottom w:val="0"/>
          <w:divBdr>
            <w:top w:val="none" w:sz="0" w:space="0" w:color="auto"/>
            <w:left w:val="none" w:sz="0" w:space="0" w:color="auto"/>
            <w:bottom w:val="none" w:sz="0" w:space="0" w:color="auto"/>
            <w:right w:val="none" w:sz="0" w:space="0" w:color="auto"/>
          </w:divBdr>
        </w:div>
        <w:div w:id="1787046825">
          <w:marLeft w:val="0"/>
          <w:marRight w:val="0"/>
          <w:marTop w:val="0"/>
          <w:marBottom w:val="0"/>
          <w:divBdr>
            <w:top w:val="none" w:sz="0" w:space="0" w:color="auto"/>
            <w:left w:val="none" w:sz="0" w:space="0" w:color="auto"/>
            <w:bottom w:val="none" w:sz="0" w:space="0" w:color="auto"/>
            <w:right w:val="none" w:sz="0" w:space="0" w:color="auto"/>
          </w:divBdr>
        </w:div>
        <w:div w:id="1787046846">
          <w:marLeft w:val="0"/>
          <w:marRight w:val="0"/>
          <w:marTop w:val="0"/>
          <w:marBottom w:val="0"/>
          <w:divBdr>
            <w:top w:val="none" w:sz="0" w:space="0" w:color="auto"/>
            <w:left w:val="none" w:sz="0" w:space="0" w:color="auto"/>
            <w:bottom w:val="none" w:sz="0" w:space="0" w:color="auto"/>
            <w:right w:val="none" w:sz="0" w:space="0" w:color="auto"/>
          </w:divBdr>
        </w:div>
        <w:div w:id="1787046848">
          <w:marLeft w:val="0"/>
          <w:marRight w:val="0"/>
          <w:marTop w:val="0"/>
          <w:marBottom w:val="0"/>
          <w:divBdr>
            <w:top w:val="none" w:sz="0" w:space="0" w:color="auto"/>
            <w:left w:val="none" w:sz="0" w:space="0" w:color="auto"/>
            <w:bottom w:val="none" w:sz="0" w:space="0" w:color="auto"/>
            <w:right w:val="none" w:sz="0" w:space="0" w:color="auto"/>
          </w:divBdr>
        </w:div>
        <w:div w:id="1787046855">
          <w:marLeft w:val="0"/>
          <w:marRight w:val="0"/>
          <w:marTop w:val="0"/>
          <w:marBottom w:val="0"/>
          <w:divBdr>
            <w:top w:val="none" w:sz="0" w:space="0" w:color="auto"/>
            <w:left w:val="none" w:sz="0" w:space="0" w:color="auto"/>
            <w:bottom w:val="none" w:sz="0" w:space="0" w:color="auto"/>
            <w:right w:val="none" w:sz="0" w:space="0" w:color="auto"/>
          </w:divBdr>
        </w:div>
        <w:div w:id="1787046866">
          <w:marLeft w:val="0"/>
          <w:marRight w:val="0"/>
          <w:marTop w:val="0"/>
          <w:marBottom w:val="0"/>
          <w:divBdr>
            <w:top w:val="none" w:sz="0" w:space="0" w:color="auto"/>
            <w:left w:val="none" w:sz="0" w:space="0" w:color="auto"/>
            <w:bottom w:val="none" w:sz="0" w:space="0" w:color="auto"/>
            <w:right w:val="none" w:sz="0" w:space="0" w:color="auto"/>
          </w:divBdr>
        </w:div>
        <w:div w:id="1787046875">
          <w:marLeft w:val="0"/>
          <w:marRight w:val="0"/>
          <w:marTop w:val="0"/>
          <w:marBottom w:val="0"/>
          <w:divBdr>
            <w:top w:val="none" w:sz="0" w:space="0" w:color="auto"/>
            <w:left w:val="none" w:sz="0" w:space="0" w:color="auto"/>
            <w:bottom w:val="none" w:sz="0" w:space="0" w:color="auto"/>
            <w:right w:val="none" w:sz="0" w:space="0" w:color="auto"/>
          </w:divBdr>
        </w:div>
        <w:div w:id="1787046879">
          <w:marLeft w:val="0"/>
          <w:marRight w:val="0"/>
          <w:marTop w:val="0"/>
          <w:marBottom w:val="0"/>
          <w:divBdr>
            <w:top w:val="none" w:sz="0" w:space="0" w:color="auto"/>
            <w:left w:val="none" w:sz="0" w:space="0" w:color="auto"/>
            <w:bottom w:val="none" w:sz="0" w:space="0" w:color="auto"/>
            <w:right w:val="none" w:sz="0" w:space="0" w:color="auto"/>
          </w:divBdr>
        </w:div>
        <w:div w:id="1787046892">
          <w:marLeft w:val="0"/>
          <w:marRight w:val="0"/>
          <w:marTop w:val="0"/>
          <w:marBottom w:val="0"/>
          <w:divBdr>
            <w:top w:val="none" w:sz="0" w:space="0" w:color="auto"/>
            <w:left w:val="none" w:sz="0" w:space="0" w:color="auto"/>
            <w:bottom w:val="none" w:sz="0" w:space="0" w:color="auto"/>
            <w:right w:val="none" w:sz="0" w:space="0" w:color="auto"/>
          </w:divBdr>
        </w:div>
        <w:div w:id="1787046894">
          <w:marLeft w:val="0"/>
          <w:marRight w:val="0"/>
          <w:marTop w:val="0"/>
          <w:marBottom w:val="0"/>
          <w:divBdr>
            <w:top w:val="none" w:sz="0" w:space="0" w:color="auto"/>
            <w:left w:val="none" w:sz="0" w:space="0" w:color="auto"/>
            <w:bottom w:val="none" w:sz="0" w:space="0" w:color="auto"/>
            <w:right w:val="none" w:sz="0" w:space="0" w:color="auto"/>
          </w:divBdr>
        </w:div>
        <w:div w:id="1787046912">
          <w:marLeft w:val="0"/>
          <w:marRight w:val="0"/>
          <w:marTop w:val="0"/>
          <w:marBottom w:val="0"/>
          <w:divBdr>
            <w:top w:val="none" w:sz="0" w:space="0" w:color="auto"/>
            <w:left w:val="none" w:sz="0" w:space="0" w:color="auto"/>
            <w:bottom w:val="none" w:sz="0" w:space="0" w:color="auto"/>
            <w:right w:val="none" w:sz="0" w:space="0" w:color="auto"/>
          </w:divBdr>
        </w:div>
        <w:div w:id="1787046917">
          <w:marLeft w:val="0"/>
          <w:marRight w:val="0"/>
          <w:marTop w:val="0"/>
          <w:marBottom w:val="0"/>
          <w:divBdr>
            <w:top w:val="none" w:sz="0" w:space="0" w:color="auto"/>
            <w:left w:val="none" w:sz="0" w:space="0" w:color="auto"/>
            <w:bottom w:val="none" w:sz="0" w:space="0" w:color="auto"/>
            <w:right w:val="none" w:sz="0" w:space="0" w:color="auto"/>
          </w:divBdr>
        </w:div>
        <w:div w:id="1787046919">
          <w:marLeft w:val="0"/>
          <w:marRight w:val="0"/>
          <w:marTop w:val="0"/>
          <w:marBottom w:val="0"/>
          <w:divBdr>
            <w:top w:val="none" w:sz="0" w:space="0" w:color="auto"/>
            <w:left w:val="none" w:sz="0" w:space="0" w:color="auto"/>
            <w:bottom w:val="none" w:sz="0" w:space="0" w:color="auto"/>
            <w:right w:val="none" w:sz="0" w:space="0" w:color="auto"/>
          </w:divBdr>
        </w:div>
        <w:div w:id="1787046941">
          <w:marLeft w:val="0"/>
          <w:marRight w:val="0"/>
          <w:marTop w:val="0"/>
          <w:marBottom w:val="0"/>
          <w:divBdr>
            <w:top w:val="none" w:sz="0" w:space="0" w:color="auto"/>
            <w:left w:val="none" w:sz="0" w:space="0" w:color="auto"/>
            <w:bottom w:val="none" w:sz="0" w:space="0" w:color="auto"/>
            <w:right w:val="none" w:sz="0" w:space="0" w:color="auto"/>
          </w:divBdr>
        </w:div>
        <w:div w:id="1787046942">
          <w:marLeft w:val="0"/>
          <w:marRight w:val="0"/>
          <w:marTop w:val="0"/>
          <w:marBottom w:val="0"/>
          <w:divBdr>
            <w:top w:val="none" w:sz="0" w:space="0" w:color="auto"/>
            <w:left w:val="none" w:sz="0" w:space="0" w:color="auto"/>
            <w:bottom w:val="none" w:sz="0" w:space="0" w:color="auto"/>
            <w:right w:val="none" w:sz="0" w:space="0" w:color="auto"/>
          </w:divBdr>
        </w:div>
        <w:div w:id="1787046943">
          <w:marLeft w:val="0"/>
          <w:marRight w:val="0"/>
          <w:marTop w:val="0"/>
          <w:marBottom w:val="0"/>
          <w:divBdr>
            <w:top w:val="none" w:sz="0" w:space="0" w:color="auto"/>
            <w:left w:val="none" w:sz="0" w:space="0" w:color="auto"/>
            <w:bottom w:val="none" w:sz="0" w:space="0" w:color="auto"/>
            <w:right w:val="none" w:sz="0" w:space="0" w:color="auto"/>
          </w:divBdr>
        </w:div>
        <w:div w:id="1787046947">
          <w:marLeft w:val="0"/>
          <w:marRight w:val="0"/>
          <w:marTop w:val="0"/>
          <w:marBottom w:val="0"/>
          <w:divBdr>
            <w:top w:val="none" w:sz="0" w:space="0" w:color="auto"/>
            <w:left w:val="none" w:sz="0" w:space="0" w:color="auto"/>
            <w:bottom w:val="none" w:sz="0" w:space="0" w:color="auto"/>
            <w:right w:val="none" w:sz="0" w:space="0" w:color="auto"/>
          </w:divBdr>
        </w:div>
        <w:div w:id="1787046949">
          <w:marLeft w:val="0"/>
          <w:marRight w:val="0"/>
          <w:marTop w:val="0"/>
          <w:marBottom w:val="0"/>
          <w:divBdr>
            <w:top w:val="none" w:sz="0" w:space="0" w:color="auto"/>
            <w:left w:val="none" w:sz="0" w:space="0" w:color="auto"/>
            <w:bottom w:val="none" w:sz="0" w:space="0" w:color="auto"/>
            <w:right w:val="none" w:sz="0" w:space="0" w:color="auto"/>
          </w:divBdr>
        </w:div>
        <w:div w:id="1787046959">
          <w:marLeft w:val="0"/>
          <w:marRight w:val="0"/>
          <w:marTop w:val="0"/>
          <w:marBottom w:val="0"/>
          <w:divBdr>
            <w:top w:val="none" w:sz="0" w:space="0" w:color="auto"/>
            <w:left w:val="none" w:sz="0" w:space="0" w:color="auto"/>
            <w:bottom w:val="none" w:sz="0" w:space="0" w:color="auto"/>
            <w:right w:val="none" w:sz="0" w:space="0" w:color="auto"/>
          </w:divBdr>
        </w:div>
        <w:div w:id="1787046964">
          <w:marLeft w:val="0"/>
          <w:marRight w:val="0"/>
          <w:marTop w:val="0"/>
          <w:marBottom w:val="0"/>
          <w:divBdr>
            <w:top w:val="none" w:sz="0" w:space="0" w:color="auto"/>
            <w:left w:val="none" w:sz="0" w:space="0" w:color="auto"/>
            <w:bottom w:val="none" w:sz="0" w:space="0" w:color="auto"/>
            <w:right w:val="none" w:sz="0" w:space="0" w:color="auto"/>
          </w:divBdr>
        </w:div>
        <w:div w:id="1787046978">
          <w:marLeft w:val="0"/>
          <w:marRight w:val="0"/>
          <w:marTop w:val="0"/>
          <w:marBottom w:val="0"/>
          <w:divBdr>
            <w:top w:val="none" w:sz="0" w:space="0" w:color="auto"/>
            <w:left w:val="none" w:sz="0" w:space="0" w:color="auto"/>
            <w:bottom w:val="none" w:sz="0" w:space="0" w:color="auto"/>
            <w:right w:val="none" w:sz="0" w:space="0" w:color="auto"/>
          </w:divBdr>
        </w:div>
        <w:div w:id="1787046983">
          <w:marLeft w:val="0"/>
          <w:marRight w:val="0"/>
          <w:marTop w:val="0"/>
          <w:marBottom w:val="0"/>
          <w:divBdr>
            <w:top w:val="none" w:sz="0" w:space="0" w:color="auto"/>
            <w:left w:val="none" w:sz="0" w:space="0" w:color="auto"/>
            <w:bottom w:val="none" w:sz="0" w:space="0" w:color="auto"/>
            <w:right w:val="none" w:sz="0" w:space="0" w:color="auto"/>
          </w:divBdr>
        </w:div>
        <w:div w:id="1787046984">
          <w:marLeft w:val="0"/>
          <w:marRight w:val="0"/>
          <w:marTop w:val="0"/>
          <w:marBottom w:val="0"/>
          <w:divBdr>
            <w:top w:val="none" w:sz="0" w:space="0" w:color="auto"/>
            <w:left w:val="none" w:sz="0" w:space="0" w:color="auto"/>
            <w:bottom w:val="none" w:sz="0" w:space="0" w:color="auto"/>
            <w:right w:val="none" w:sz="0" w:space="0" w:color="auto"/>
          </w:divBdr>
        </w:div>
        <w:div w:id="1787046987">
          <w:marLeft w:val="0"/>
          <w:marRight w:val="0"/>
          <w:marTop w:val="0"/>
          <w:marBottom w:val="0"/>
          <w:divBdr>
            <w:top w:val="none" w:sz="0" w:space="0" w:color="auto"/>
            <w:left w:val="none" w:sz="0" w:space="0" w:color="auto"/>
            <w:bottom w:val="none" w:sz="0" w:space="0" w:color="auto"/>
            <w:right w:val="none" w:sz="0" w:space="0" w:color="auto"/>
          </w:divBdr>
        </w:div>
        <w:div w:id="1787046990">
          <w:marLeft w:val="0"/>
          <w:marRight w:val="0"/>
          <w:marTop w:val="0"/>
          <w:marBottom w:val="0"/>
          <w:divBdr>
            <w:top w:val="none" w:sz="0" w:space="0" w:color="auto"/>
            <w:left w:val="none" w:sz="0" w:space="0" w:color="auto"/>
            <w:bottom w:val="none" w:sz="0" w:space="0" w:color="auto"/>
            <w:right w:val="none" w:sz="0" w:space="0" w:color="auto"/>
          </w:divBdr>
        </w:div>
        <w:div w:id="1787046992">
          <w:marLeft w:val="0"/>
          <w:marRight w:val="0"/>
          <w:marTop w:val="0"/>
          <w:marBottom w:val="0"/>
          <w:divBdr>
            <w:top w:val="none" w:sz="0" w:space="0" w:color="auto"/>
            <w:left w:val="none" w:sz="0" w:space="0" w:color="auto"/>
            <w:bottom w:val="none" w:sz="0" w:space="0" w:color="auto"/>
            <w:right w:val="none" w:sz="0" w:space="0" w:color="auto"/>
          </w:divBdr>
        </w:div>
        <w:div w:id="1787047005">
          <w:marLeft w:val="0"/>
          <w:marRight w:val="0"/>
          <w:marTop w:val="0"/>
          <w:marBottom w:val="0"/>
          <w:divBdr>
            <w:top w:val="none" w:sz="0" w:space="0" w:color="auto"/>
            <w:left w:val="none" w:sz="0" w:space="0" w:color="auto"/>
            <w:bottom w:val="none" w:sz="0" w:space="0" w:color="auto"/>
            <w:right w:val="none" w:sz="0" w:space="0" w:color="auto"/>
          </w:divBdr>
        </w:div>
        <w:div w:id="1787047030">
          <w:marLeft w:val="0"/>
          <w:marRight w:val="0"/>
          <w:marTop w:val="0"/>
          <w:marBottom w:val="0"/>
          <w:divBdr>
            <w:top w:val="none" w:sz="0" w:space="0" w:color="auto"/>
            <w:left w:val="none" w:sz="0" w:space="0" w:color="auto"/>
            <w:bottom w:val="none" w:sz="0" w:space="0" w:color="auto"/>
            <w:right w:val="none" w:sz="0" w:space="0" w:color="auto"/>
          </w:divBdr>
        </w:div>
        <w:div w:id="1787047033">
          <w:marLeft w:val="0"/>
          <w:marRight w:val="0"/>
          <w:marTop w:val="0"/>
          <w:marBottom w:val="0"/>
          <w:divBdr>
            <w:top w:val="none" w:sz="0" w:space="0" w:color="auto"/>
            <w:left w:val="none" w:sz="0" w:space="0" w:color="auto"/>
            <w:bottom w:val="none" w:sz="0" w:space="0" w:color="auto"/>
            <w:right w:val="none" w:sz="0" w:space="0" w:color="auto"/>
          </w:divBdr>
        </w:div>
        <w:div w:id="1787047039">
          <w:marLeft w:val="0"/>
          <w:marRight w:val="0"/>
          <w:marTop w:val="0"/>
          <w:marBottom w:val="0"/>
          <w:divBdr>
            <w:top w:val="none" w:sz="0" w:space="0" w:color="auto"/>
            <w:left w:val="none" w:sz="0" w:space="0" w:color="auto"/>
            <w:bottom w:val="none" w:sz="0" w:space="0" w:color="auto"/>
            <w:right w:val="none" w:sz="0" w:space="0" w:color="auto"/>
          </w:divBdr>
        </w:div>
        <w:div w:id="1787047043">
          <w:marLeft w:val="0"/>
          <w:marRight w:val="0"/>
          <w:marTop w:val="0"/>
          <w:marBottom w:val="0"/>
          <w:divBdr>
            <w:top w:val="none" w:sz="0" w:space="0" w:color="auto"/>
            <w:left w:val="none" w:sz="0" w:space="0" w:color="auto"/>
            <w:bottom w:val="none" w:sz="0" w:space="0" w:color="auto"/>
            <w:right w:val="none" w:sz="0" w:space="0" w:color="auto"/>
          </w:divBdr>
        </w:div>
        <w:div w:id="1787047050">
          <w:marLeft w:val="0"/>
          <w:marRight w:val="0"/>
          <w:marTop w:val="0"/>
          <w:marBottom w:val="0"/>
          <w:divBdr>
            <w:top w:val="none" w:sz="0" w:space="0" w:color="auto"/>
            <w:left w:val="none" w:sz="0" w:space="0" w:color="auto"/>
            <w:bottom w:val="none" w:sz="0" w:space="0" w:color="auto"/>
            <w:right w:val="none" w:sz="0" w:space="0" w:color="auto"/>
          </w:divBdr>
        </w:div>
        <w:div w:id="1787047051">
          <w:marLeft w:val="0"/>
          <w:marRight w:val="0"/>
          <w:marTop w:val="0"/>
          <w:marBottom w:val="0"/>
          <w:divBdr>
            <w:top w:val="none" w:sz="0" w:space="0" w:color="auto"/>
            <w:left w:val="none" w:sz="0" w:space="0" w:color="auto"/>
            <w:bottom w:val="none" w:sz="0" w:space="0" w:color="auto"/>
            <w:right w:val="none" w:sz="0" w:space="0" w:color="auto"/>
          </w:divBdr>
        </w:div>
        <w:div w:id="1787047053">
          <w:marLeft w:val="0"/>
          <w:marRight w:val="0"/>
          <w:marTop w:val="0"/>
          <w:marBottom w:val="0"/>
          <w:divBdr>
            <w:top w:val="none" w:sz="0" w:space="0" w:color="auto"/>
            <w:left w:val="none" w:sz="0" w:space="0" w:color="auto"/>
            <w:bottom w:val="none" w:sz="0" w:space="0" w:color="auto"/>
            <w:right w:val="none" w:sz="0" w:space="0" w:color="auto"/>
          </w:divBdr>
        </w:div>
        <w:div w:id="1787047061">
          <w:marLeft w:val="0"/>
          <w:marRight w:val="0"/>
          <w:marTop w:val="0"/>
          <w:marBottom w:val="0"/>
          <w:divBdr>
            <w:top w:val="none" w:sz="0" w:space="0" w:color="auto"/>
            <w:left w:val="none" w:sz="0" w:space="0" w:color="auto"/>
            <w:bottom w:val="none" w:sz="0" w:space="0" w:color="auto"/>
            <w:right w:val="none" w:sz="0" w:space="0" w:color="auto"/>
          </w:divBdr>
        </w:div>
        <w:div w:id="1787047068">
          <w:marLeft w:val="0"/>
          <w:marRight w:val="0"/>
          <w:marTop w:val="0"/>
          <w:marBottom w:val="0"/>
          <w:divBdr>
            <w:top w:val="none" w:sz="0" w:space="0" w:color="auto"/>
            <w:left w:val="none" w:sz="0" w:space="0" w:color="auto"/>
            <w:bottom w:val="none" w:sz="0" w:space="0" w:color="auto"/>
            <w:right w:val="none" w:sz="0" w:space="0" w:color="auto"/>
          </w:divBdr>
        </w:div>
        <w:div w:id="1787047100">
          <w:marLeft w:val="0"/>
          <w:marRight w:val="0"/>
          <w:marTop w:val="0"/>
          <w:marBottom w:val="0"/>
          <w:divBdr>
            <w:top w:val="none" w:sz="0" w:space="0" w:color="auto"/>
            <w:left w:val="none" w:sz="0" w:space="0" w:color="auto"/>
            <w:bottom w:val="none" w:sz="0" w:space="0" w:color="auto"/>
            <w:right w:val="none" w:sz="0" w:space="0" w:color="auto"/>
          </w:divBdr>
        </w:div>
        <w:div w:id="1787047110">
          <w:marLeft w:val="0"/>
          <w:marRight w:val="0"/>
          <w:marTop w:val="0"/>
          <w:marBottom w:val="0"/>
          <w:divBdr>
            <w:top w:val="none" w:sz="0" w:space="0" w:color="auto"/>
            <w:left w:val="none" w:sz="0" w:space="0" w:color="auto"/>
            <w:bottom w:val="none" w:sz="0" w:space="0" w:color="auto"/>
            <w:right w:val="none" w:sz="0" w:space="0" w:color="auto"/>
          </w:divBdr>
        </w:div>
        <w:div w:id="1787047111">
          <w:marLeft w:val="0"/>
          <w:marRight w:val="0"/>
          <w:marTop w:val="0"/>
          <w:marBottom w:val="0"/>
          <w:divBdr>
            <w:top w:val="none" w:sz="0" w:space="0" w:color="auto"/>
            <w:left w:val="none" w:sz="0" w:space="0" w:color="auto"/>
            <w:bottom w:val="none" w:sz="0" w:space="0" w:color="auto"/>
            <w:right w:val="none" w:sz="0" w:space="0" w:color="auto"/>
          </w:divBdr>
        </w:div>
        <w:div w:id="1787047114">
          <w:marLeft w:val="0"/>
          <w:marRight w:val="0"/>
          <w:marTop w:val="0"/>
          <w:marBottom w:val="0"/>
          <w:divBdr>
            <w:top w:val="none" w:sz="0" w:space="0" w:color="auto"/>
            <w:left w:val="none" w:sz="0" w:space="0" w:color="auto"/>
            <w:bottom w:val="none" w:sz="0" w:space="0" w:color="auto"/>
            <w:right w:val="none" w:sz="0" w:space="0" w:color="auto"/>
          </w:divBdr>
        </w:div>
        <w:div w:id="1787047117">
          <w:marLeft w:val="0"/>
          <w:marRight w:val="0"/>
          <w:marTop w:val="0"/>
          <w:marBottom w:val="0"/>
          <w:divBdr>
            <w:top w:val="none" w:sz="0" w:space="0" w:color="auto"/>
            <w:left w:val="none" w:sz="0" w:space="0" w:color="auto"/>
            <w:bottom w:val="none" w:sz="0" w:space="0" w:color="auto"/>
            <w:right w:val="none" w:sz="0" w:space="0" w:color="auto"/>
          </w:divBdr>
        </w:div>
        <w:div w:id="1787047118">
          <w:marLeft w:val="0"/>
          <w:marRight w:val="0"/>
          <w:marTop w:val="0"/>
          <w:marBottom w:val="0"/>
          <w:divBdr>
            <w:top w:val="none" w:sz="0" w:space="0" w:color="auto"/>
            <w:left w:val="none" w:sz="0" w:space="0" w:color="auto"/>
            <w:bottom w:val="none" w:sz="0" w:space="0" w:color="auto"/>
            <w:right w:val="none" w:sz="0" w:space="0" w:color="auto"/>
          </w:divBdr>
        </w:div>
        <w:div w:id="1787047135">
          <w:marLeft w:val="0"/>
          <w:marRight w:val="0"/>
          <w:marTop w:val="0"/>
          <w:marBottom w:val="0"/>
          <w:divBdr>
            <w:top w:val="none" w:sz="0" w:space="0" w:color="auto"/>
            <w:left w:val="none" w:sz="0" w:space="0" w:color="auto"/>
            <w:bottom w:val="none" w:sz="0" w:space="0" w:color="auto"/>
            <w:right w:val="none" w:sz="0" w:space="0" w:color="auto"/>
          </w:divBdr>
        </w:div>
        <w:div w:id="1787047143">
          <w:marLeft w:val="0"/>
          <w:marRight w:val="0"/>
          <w:marTop w:val="0"/>
          <w:marBottom w:val="0"/>
          <w:divBdr>
            <w:top w:val="none" w:sz="0" w:space="0" w:color="auto"/>
            <w:left w:val="none" w:sz="0" w:space="0" w:color="auto"/>
            <w:bottom w:val="none" w:sz="0" w:space="0" w:color="auto"/>
            <w:right w:val="none" w:sz="0" w:space="0" w:color="auto"/>
          </w:divBdr>
        </w:div>
        <w:div w:id="1787047146">
          <w:marLeft w:val="0"/>
          <w:marRight w:val="0"/>
          <w:marTop w:val="0"/>
          <w:marBottom w:val="0"/>
          <w:divBdr>
            <w:top w:val="none" w:sz="0" w:space="0" w:color="auto"/>
            <w:left w:val="none" w:sz="0" w:space="0" w:color="auto"/>
            <w:bottom w:val="none" w:sz="0" w:space="0" w:color="auto"/>
            <w:right w:val="none" w:sz="0" w:space="0" w:color="auto"/>
          </w:divBdr>
        </w:div>
        <w:div w:id="1787047147">
          <w:marLeft w:val="0"/>
          <w:marRight w:val="0"/>
          <w:marTop w:val="0"/>
          <w:marBottom w:val="0"/>
          <w:divBdr>
            <w:top w:val="none" w:sz="0" w:space="0" w:color="auto"/>
            <w:left w:val="none" w:sz="0" w:space="0" w:color="auto"/>
            <w:bottom w:val="none" w:sz="0" w:space="0" w:color="auto"/>
            <w:right w:val="none" w:sz="0" w:space="0" w:color="auto"/>
          </w:divBdr>
        </w:div>
        <w:div w:id="1787047155">
          <w:marLeft w:val="0"/>
          <w:marRight w:val="0"/>
          <w:marTop w:val="0"/>
          <w:marBottom w:val="0"/>
          <w:divBdr>
            <w:top w:val="none" w:sz="0" w:space="0" w:color="auto"/>
            <w:left w:val="none" w:sz="0" w:space="0" w:color="auto"/>
            <w:bottom w:val="none" w:sz="0" w:space="0" w:color="auto"/>
            <w:right w:val="none" w:sz="0" w:space="0" w:color="auto"/>
          </w:divBdr>
        </w:div>
        <w:div w:id="1787047181">
          <w:marLeft w:val="0"/>
          <w:marRight w:val="0"/>
          <w:marTop w:val="0"/>
          <w:marBottom w:val="0"/>
          <w:divBdr>
            <w:top w:val="none" w:sz="0" w:space="0" w:color="auto"/>
            <w:left w:val="none" w:sz="0" w:space="0" w:color="auto"/>
            <w:bottom w:val="none" w:sz="0" w:space="0" w:color="auto"/>
            <w:right w:val="none" w:sz="0" w:space="0" w:color="auto"/>
          </w:divBdr>
        </w:div>
        <w:div w:id="1787047186">
          <w:marLeft w:val="0"/>
          <w:marRight w:val="0"/>
          <w:marTop w:val="0"/>
          <w:marBottom w:val="0"/>
          <w:divBdr>
            <w:top w:val="none" w:sz="0" w:space="0" w:color="auto"/>
            <w:left w:val="none" w:sz="0" w:space="0" w:color="auto"/>
            <w:bottom w:val="none" w:sz="0" w:space="0" w:color="auto"/>
            <w:right w:val="none" w:sz="0" w:space="0" w:color="auto"/>
          </w:divBdr>
        </w:div>
        <w:div w:id="1787047191">
          <w:marLeft w:val="0"/>
          <w:marRight w:val="0"/>
          <w:marTop w:val="0"/>
          <w:marBottom w:val="0"/>
          <w:divBdr>
            <w:top w:val="none" w:sz="0" w:space="0" w:color="auto"/>
            <w:left w:val="none" w:sz="0" w:space="0" w:color="auto"/>
            <w:bottom w:val="none" w:sz="0" w:space="0" w:color="auto"/>
            <w:right w:val="none" w:sz="0" w:space="0" w:color="auto"/>
          </w:divBdr>
        </w:div>
        <w:div w:id="1787047194">
          <w:marLeft w:val="0"/>
          <w:marRight w:val="0"/>
          <w:marTop w:val="0"/>
          <w:marBottom w:val="0"/>
          <w:divBdr>
            <w:top w:val="none" w:sz="0" w:space="0" w:color="auto"/>
            <w:left w:val="none" w:sz="0" w:space="0" w:color="auto"/>
            <w:bottom w:val="none" w:sz="0" w:space="0" w:color="auto"/>
            <w:right w:val="none" w:sz="0" w:space="0" w:color="auto"/>
          </w:divBdr>
        </w:div>
        <w:div w:id="1787047198">
          <w:marLeft w:val="0"/>
          <w:marRight w:val="0"/>
          <w:marTop w:val="0"/>
          <w:marBottom w:val="0"/>
          <w:divBdr>
            <w:top w:val="none" w:sz="0" w:space="0" w:color="auto"/>
            <w:left w:val="none" w:sz="0" w:space="0" w:color="auto"/>
            <w:bottom w:val="none" w:sz="0" w:space="0" w:color="auto"/>
            <w:right w:val="none" w:sz="0" w:space="0" w:color="auto"/>
          </w:divBdr>
        </w:div>
        <w:div w:id="1787047204">
          <w:marLeft w:val="0"/>
          <w:marRight w:val="0"/>
          <w:marTop w:val="0"/>
          <w:marBottom w:val="0"/>
          <w:divBdr>
            <w:top w:val="none" w:sz="0" w:space="0" w:color="auto"/>
            <w:left w:val="none" w:sz="0" w:space="0" w:color="auto"/>
            <w:bottom w:val="none" w:sz="0" w:space="0" w:color="auto"/>
            <w:right w:val="none" w:sz="0" w:space="0" w:color="auto"/>
          </w:divBdr>
        </w:div>
        <w:div w:id="1787047205">
          <w:marLeft w:val="0"/>
          <w:marRight w:val="0"/>
          <w:marTop w:val="0"/>
          <w:marBottom w:val="0"/>
          <w:divBdr>
            <w:top w:val="none" w:sz="0" w:space="0" w:color="auto"/>
            <w:left w:val="none" w:sz="0" w:space="0" w:color="auto"/>
            <w:bottom w:val="none" w:sz="0" w:space="0" w:color="auto"/>
            <w:right w:val="none" w:sz="0" w:space="0" w:color="auto"/>
          </w:divBdr>
        </w:div>
        <w:div w:id="1787047206">
          <w:marLeft w:val="0"/>
          <w:marRight w:val="0"/>
          <w:marTop w:val="0"/>
          <w:marBottom w:val="0"/>
          <w:divBdr>
            <w:top w:val="none" w:sz="0" w:space="0" w:color="auto"/>
            <w:left w:val="none" w:sz="0" w:space="0" w:color="auto"/>
            <w:bottom w:val="none" w:sz="0" w:space="0" w:color="auto"/>
            <w:right w:val="none" w:sz="0" w:space="0" w:color="auto"/>
          </w:divBdr>
        </w:div>
        <w:div w:id="1787047210">
          <w:marLeft w:val="0"/>
          <w:marRight w:val="0"/>
          <w:marTop w:val="0"/>
          <w:marBottom w:val="0"/>
          <w:divBdr>
            <w:top w:val="none" w:sz="0" w:space="0" w:color="auto"/>
            <w:left w:val="none" w:sz="0" w:space="0" w:color="auto"/>
            <w:bottom w:val="none" w:sz="0" w:space="0" w:color="auto"/>
            <w:right w:val="none" w:sz="0" w:space="0" w:color="auto"/>
          </w:divBdr>
        </w:div>
        <w:div w:id="1787047219">
          <w:marLeft w:val="0"/>
          <w:marRight w:val="0"/>
          <w:marTop w:val="0"/>
          <w:marBottom w:val="0"/>
          <w:divBdr>
            <w:top w:val="none" w:sz="0" w:space="0" w:color="auto"/>
            <w:left w:val="none" w:sz="0" w:space="0" w:color="auto"/>
            <w:bottom w:val="none" w:sz="0" w:space="0" w:color="auto"/>
            <w:right w:val="none" w:sz="0" w:space="0" w:color="auto"/>
          </w:divBdr>
        </w:div>
        <w:div w:id="1787047223">
          <w:marLeft w:val="0"/>
          <w:marRight w:val="0"/>
          <w:marTop w:val="0"/>
          <w:marBottom w:val="0"/>
          <w:divBdr>
            <w:top w:val="none" w:sz="0" w:space="0" w:color="auto"/>
            <w:left w:val="none" w:sz="0" w:space="0" w:color="auto"/>
            <w:bottom w:val="none" w:sz="0" w:space="0" w:color="auto"/>
            <w:right w:val="none" w:sz="0" w:space="0" w:color="auto"/>
          </w:divBdr>
        </w:div>
        <w:div w:id="1787047226">
          <w:marLeft w:val="0"/>
          <w:marRight w:val="0"/>
          <w:marTop w:val="0"/>
          <w:marBottom w:val="0"/>
          <w:divBdr>
            <w:top w:val="none" w:sz="0" w:space="0" w:color="auto"/>
            <w:left w:val="none" w:sz="0" w:space="0" w:color="auto"/>
            <w:bottom w:val="none" w:sz="0" w:space="0" w:color="auto"/>
            <w:right w:val="none" w:sz="0" w:space="0" w:color="auto"/>
          </w:divBdr>
        </w:div>
        <w:div w:id="1787047240">
          <w:marLeft w:val="0"/>
          <w:marRight w:val="0"/>
          <w:marTop w:val="0"/>
          <w:marBottom w:val="0"/>
          <w:divBdr>
            <w:top w:val="none" w:sz="0" w:space="0" w:color="auto"/>
            <w:left w:val="none" w:sz="0" w:space="0" w:color="auto"/>
            <w:bottom w:val="none" w:sz="0" w:space="0" w:color="auto"/>
            <w:right w:val="none" w:sz="0" w:space="0" w:color="auto"/>
          </w:divBdr>
        </w:div>
        <w:div w:id="1787047242">
          <w:marLeft w:val="0"/>
          <w:marRight w:val="0"/>
          <w:marTop w:val="0"/>
          <w:marBottom w:val="0"/>
          <w:divBdr>
            <w:top w:val="none" w:sz="0" w:space="0" w:color="auto"/>
            <w:left w:val="none" w:sz="0" w:space="0" w:color="auto"/>
            <w:bottom w:val="none" w:sz="0" w:space="0" w:color="auto"/>
            <w:right w:val="none" w:sz="0" w:space="0" w:color="auto"/>
          </w:divBdr>
        </w:div>
        <w:div w:id="1787047253">
          <w:marLeft w:val="0"/>
          <w:marRight w:val="0"/>
          <w:marTop w:val="0"/>
          <w:marBottom w:val="0"/>
          <w:divBdr>
            <w:top w:val="none" w:sz="0" w:space="0" w:color="auto"/>
            <w:left w:val="none" w:sz="0" w:space="0" w:color="auto"/>
            <w:bottom w:val="none" w:sz="0" w:space="0" w:color="auto"/>
            <w:right w:val="none" w:sz="0" w:space="0" w:color="auto"/>
          </w:divBdr>
        </w:div>
        <w:div w:id="1787047260">
          <w:marLeft w:val="0"/>
          <w:marRight w:val="0"/>
          <w:marTop w:val="0"/>
          <w:marBottom w:val="0"/>
          <w:divBdr>
            <w:top w:val="none" w:sz="0" w:space="0" w:color="auto"/>
            <w:left w:val="none" w:sz="0" w:space="0" w:color="auto"/>
            <w:bottom w:val="none" w:sz="0" w:space="0" w:color="auto"/>
            <w:right w:val="none" w:sz="0" w:space="0" w:color="auto"/>
          </w:divBdr>
        </w:div>
        <w:div w:id="1787047277">
          <w:marLeft w:val="0"/>
          <w:marRight w:val="0"/>
          <w:marTop w:val="0"/>
          <w:marBottom w:val="0"/>
          <w:divBdr>
            <w:top w:val="none" w:sz="0" w:space="0" w:color="auto"/>
            <w:left w:val="none" w:sz="0" w:space="0" w:color="auto"/>
            <w:bottom w:val="none" w:sz="0" w:space="0" w:color="auto"/>
            <w:right w:val="none" w:sz="0" w:space="0" w:color="auto"/>
          </w:divBdr>
        </w:div>
        <w:div w:id="1787047278">
          <w:marLeft w:val="0"/>
          <w:marRight w:val="0"/>
          <w:marTop w:val="0"/>
          <w:marBottom w:val="0"/>
          <w:divBdr>
            <w:top w:val="none" w:sz="0" w:space="0" w:color="auto"/>
            <w:left w:val="none" w:sz="0" w:space="0" w:color="auto"/>
            <w:bottom w:val="none" w:sz="0" w:space="0" w:color="auto"/>
            <w:right w:val="none" w:sz="0" w:space="0" w:color="auto"/>
          </w:divBdr>
        </w:div>
        <w:div w:id="1787047285">
          <w:marLeft w:val="0"/>
          <w:marRight w:val="0"/>
          <w:marTop w:val="0"/>
          <w:marBottom w:val="0"/>
          <w:divBdr>
            <w:top w:val="none" w:sz="0" w:space="0" w:color="auto"/>
            <w:left w:val="none" w:sz="0" w:space="0" w:color="auto"/>
            <w:bottom w:val="none" w:sz="0" w:space="0" w:color="auto"/>
            <w:right w:val="none" w:sz="0" w:space="0" w:color="auto"/>
          </w:divBdr>
        </w:div>
        <w:div w:id="1787047294">
          <w:marLeft w:val="0"/>
          <w:marRight w:val="0"/>
          <w:marTop w:val="0"/>
          <w:marBottom w:val="0"/>
          <w:divBdr>
            <w:top w:val="none" w:sz="0" w:space="0" w:color="auto"/>
            <w:left w:val="none" w:sz="0" w:space="0" w:color="auto"/>
            <w:bottom w:val="none" w:sz="0" w:space="0" w:color="auto"/>
            <w:right w:val="none" w:sz="0" w:space="0" w:color="auto"/>
          </w:divBdr>
        </w:div>
        <w:div w:id="1787047296">
          <w:marLeft w:val="0"/>
          <w:marRight w:val="0"/>
          <w:marTop w:val="0"/>
          <w:marBottom w:val="0"/>
          <w:divBdr>
            <w:top w:val="none" w:sz="0" w:space="0" w:color="auto"/>
            <w:left w:val="none" w:sz="0" w:space="0" w:color="auto"/>
            <w:bottom w:val="none" w:sz="0" w:space="0" w:color="auto"/>
            <w:right w:val="none" w:sz="0" w:space="0" w:color="auto"/>
          </w:divBdr>
        </w:div>
        <w:div w:id="1787047302">
          <w:marLeft w:val="0"/>
          <w:marRight w:val="0"/>
          <w:marTop w:val="0"/>
          <w:marBottom w:val="0"/>
          <w:divBdr>
            <w:top w:val="none" w:sz="0" w:space="0" w:color="auto"/>
            <w:left w:val="none" w:sz="0" w:space="0" w:color="auto"/>
            <w:bottom w:val="none" w:sz="0" w:space="0" w:color="auto"/>
            <w:right w:val="none" w:sz="0" w:space="0" w:color="auto"/>
          </w:divBdr>
        </w:div>
        <w:div w:id="1787047307">
          <w:marLeft w:val="0"/>
          <w:marRight w:val="0"/>
          <w:marTop w:val="0"/>
          <w:marBottom w:val="0"/>
          <w:divBdr>
            <w:top w:val="none" w:sz="0" w:space="0" w:color="auto"/>
            <w:left w:val="none" w:sz="0" w:space="0" w:color="auto"/>
            <w:bottom w:val="none" w:sz="0" w:space="0" w:color="auto"/>
            <w:right w:val="none" w:sz="0" w:space="0" w:color="auto"/>
          </w:divBdr>
        </w:div>
        <w:div w:id="1787047312">
          <w:marLeft w:val="0"/>
          <w:marRight w:val="0"/>
          <w:marTop w:val="0"/>
          <w:marBottom w:val="0"/>
          <w:divBdr>
            <w:top w:val="none" w:sz="0" w:space="0" w:color="auto"/>
            <w:left w:val="none" w:sz="0" w:space="0" w:color="auto"/>
            <w:bottom w:val="none" w:sz="0" w:space="0" w:color="auto"/>
            <w:right w:val="none" w:sz="0" w:space="0" w:color="auto"/>
          </w:divBdr>
        </w:div>
        <w:div w:id="1787047341">
          <w:marLeft w:val="0"/>
          <w:marRight w:val="0"/>
          <w:marTop w:val="0"/>
          <w:marBottom w:val="0"/>
          <w:divBdr>
            <w:top w:val="none" w:sz="0" w:space="0" w:color="auto"/>
            <w:left w:val="none" w:sz="0" w:space="0" w:color="auto"/>
            <w:bottom w:val="none" w:sz="0" w:space="0" w:color="auto"/>
            <w:right w:val="none" w:sz="0" w:space="0" w:color="auto"/>
          </w:divBdr>
        </w:div>
        <w:div w:id="1787047354">
          <w:marLeft w:val="0"/>
          <w:marRight w:val="0"/>
          <w:marTop w:val="0"/>
          <w:marBottom w:val="0"/>
          <w:divBdr>
            <w:top w:val="none" w:sz="0" w:space="0" w:color="auto"/>
            <w:left w:val="none" w:sz="0" w:space="0" w:color="auto"/>
            <w:bottom w:val="none" w:sz="0" w:space="0" w:color="auto"/>
            <w:right w:val="none" w:sz="0" w:space="0" w:color="auto"/>
          </w:divBdr>
        </w:div>
        <w:div w:id="1787047362">
          <w:marLeft w:val="0"/>
          <w:marRight w:val="0"/>
          <w:marTop w:val="0"/>
          <w:marBottom w:val="0"/>
          <w:divBdr>
            <w:top w:val="none" w:sz="0" w:space="0" w:color="auto"/>
            <w:left w:val="none" w:sz="0" w:space="0" w:color="auto"/>
            <w:bottom w:val="none" w:sz="0" w:space="0" w:color="auto"/>
            <w:right w:val="none" w:sz="0" w:space="0" w:color="auto"/>
          </w:divBdr>
        </w:div>
        <w:div w:id="1787047370">
          <w:marLeft w:val="0"/>
          <w:marRight w:val="0"/>
          <w:marTop w:val="0"/>
          <w:marBottom w:val="0"/>
          <w:divBdr>
            <w:top w:val="none" w:sz="0" w:space="0" w:color="auto"/>
            <w:left w:val="none" w:sz="0" w:space="0" w:color="auto"/>
            <w:bottom w:val="none" w:sz="0" w:space="0" w:color="auto"/>
            <w:right w:val="none" w:sz="0" w:space="0" w:color="auto"/>
          </w:divBdr>
        </w:div>
        <w:div w:id="1787047386">
          <w:marLeft w:val="0"/>
          <w:marRight w:val="0"/>
          <w:marTop w:val="0"/>
          <w:marBottom w:val="0"/>
          <w:divBdr>
            <w:top w:val="none" w:sz="0" w:space="0" w:color="auto"/>
            <w:left w:val="none" w:sz="0" w:space="0" w:color="auto"/>
            <w:bottom w:val="none" w:sz="0" w:space="0" w:color="auto"/>
            <w:right w:val="none" w:sz="0" w:space="0" w:color="auto"/>
          </w:divBdr>
        </w:div>
        <w:div w:id="1787047388">
          <w:marLeft w:val="0"/>
          <w:marRight w:val="0"/>
          <w:marTop w:val="0"/>
          <w:marBottom w:val="0"/>
          <w:divBdr>
            <w:top w:val="none" w:sz="0" w:space="0" w:color="auto"/>
            <w:left w:val="none" w:sz="0" w:space="0" w:color="auto"/>
            <w:bottom w:val="none" w:sz="0" w:space="0" w:color="auto"/>
            <w:right w:val="none" w:sz="0" w:space="0" w:color="auto"/>
          </w:divBdr>
        </w:div>
        <w:div w:id="1787047393">
          <w:marLeft w:val="0"/>
          <w:marRight w:val="0"/>
          <w:marTop w:val="0"/>
          <w:marBottom w:val="0"/>
          <w:divBdr>
            <w:top w:val="none" w:sz="0" w:space="0" w:color="auto"/>
            <w:left w:val="none" w:sz="0" w:space="0" w:color="auto"/>
            <w:bottom w:val="none" w:sz="0" w:space="0" w:color="auto"/>
            <w:right w:val="none" w:sz="0" w:space="0" w:color="auto"/>
          </w:divBdr>
        </w:div>
        <w:div w:id="1787047419">
          <w:marLeft w:val="0"/>
          <w:marRight w:val="0"/>
          <w:marTop w:val="0"/>
          <w:marBottom w:val="0"/>
          <w:divBdr>
            <w:top w:val="none" w:sz="0" w:space="0" w:color="auto"/>
            <w:left w:val="none" w:sz="0" w:space="0" w:color="auto"/>
            <w:bottom w:val="none" w:sz="0" w:space="0" w:color="auto"/>
            <w:right w:val="none" w:sz="0" w:space="0" w:color="auto"/>
          </w:divBdr>
        </w:div>
        <w:div w:id="1787047437">
          <w:marLeft w:val="0"/>
          <w:marRight w:val="0"/>
          <w:marTop w:val="0"/>
          <w:marBottom w:val="0"/>
          <w:divBdr>
            <w:top w:val="none" w:sz="0" w:space="0" w:color="auto"/>
            <w:left w:val="none" w:sz="0" w:space="0" w:color="auto"/>
            <w:bottom w:val="none" w:sz="0" w:space="0" w:color="auto"/>
            <w:right w:val="none" w:sz="0" w:space="0" w:color="auto"/>
          </w:divBdr>
        </w:div>
        <w:div w:id="1787047442">
          <w:marLeft w:val="0"/>
          <w:marRight w:val="0"/>
          <w:marTop w:val="0"/>
          <w:marBottom w:val="0"/>
          <w:divBdr>
            <w:top w:val="none" w:sz="0" w:space="0" w:color="auto"/>
            <w:left w:val="none" w:sz="0" w:space="0" w:color="auto"/>
            <w:bottom w:val="none" w:sz="0" w:space="0" w:color="auto"/>
            <w:right w:val="none" w:sz="0" w:space="0" w:color="auto"/>
          </w:divBdr>
        </w:div>
        <w:div w:id="1787047450">
          <w:marLeft w:val="0"/>
          <w:marRight w:val="0"/>
          <w:marTop w:val="0"/>
          <w:marBottom w:val="0"/>
          <w:divBdr>
            <w:top w:val="none" w:sz="0" w:space="0" w:color="auto"/>
            <w:left w:val="none" w:sz="0" w:space="0" w:color="auto"/>
            <w:bottom w:val="none" w:sz="0" w:space="0" w:color="auto"/>
            <w:right w:val="none" w:sz="0" w:space="0" w:color="auto"/>
          </w:divBdr>
        </w:div>
        <w:div w:id="1787047465">
          <w:marLeft w:val="0"/>
          <w:marRight w:val="0"/>
          <w:marTop w:val="0"/>
          <w:marBottom w:val="0"/>
          <w:divBdr>
            <w:top w:val="none" w:sz="0" w:space="0" w:color="auto"/>
            <w:left w:val="none" w:sz="0" w:space="0" w:color="auto"/>
            <w:bottom w:val="none" w:sz="0" w:space="0" w:color="auto"/>
            <w:right w:val="none" w:sz="0" w:space="0" w:color="auto"/>
          </w:divBdr>
        </w:div>
        <w:div w:id="1787047468">
          <w:marLeft w:val="0"/>
          <w:marRight w:val="0"/>
          <w:marTop w:val="0"/>
          <w:marBottom w:val="0"/>
          <w:divBdr>
            <w:top w:val="none" w:sz="0" w:space="0" w:color="auto"/>
            <w:left w:val="none" w:sz="0" w:space="0" w:color="auto"/>
            <w:bottom w:val="none" w:sz="0" w:space="0" w:color="auto"/>
            <w:right w:val="none" w:sz="0" w:space="0" w:color="auto"/>
          </w:divBdr>
        </w:div>
        <w:div w:id="1787047472">
          <w:marLeft w:val="0"/>
          <w:marRight w:val="0"/>
          <w:marTop w:val="0"/>
          <w:marBottom w:val="0"/>
          <w:divBdr>
            <w:top w:val="none" w:sz="0" w:space="0" w:color="auto"/>
            <w:left w:val="none" w:sz="0" w:space="0" w:color="auto"/>
            <w:bottom w:val="none" w:sz="0" w:space="0" w:color="auto"/>
            <w:right w:val="none" w:sz="0" w:space="0" w:color="auto"/>
          </w:divBdr>
        </w:div>
        <w:div w:id="1787047475">
          <w:marLeft w:val="0"/>
          <w:marRight w:val="0"/>
          <w:marTop w:val="0"/>
          <w:marBottom w:val="0"/>
          <w:divBdr>
            <w:top w:val="none" w:sz="0" w:space="0" w:color="auto"/>
            <w:left w:val="none" w:sz="0" w:space="0" w:color="auto"/>
            <w:bottom w:val="none" w:sz="0" w:space="0" w:color="auto"/>
            <w:right w:val="none" w:sz="0" w:space="0" w:color="auto"/>
          </w:divBdr>
        </w:div>
        <w:div w:id="1787047489">
          <w:marLeft w:val="0"/>
          <w:marRight w:val="0"/>
          <w:marTop w:val="0"/>
          <w:marBottom w:val="0"/>
          <w:divBdr>
            <w:top w:val="none" w:sz="0" w:space="0" w:color="auto"/>
            <w:left w:val="none" w:sz="0" w:space="0" w:color="auto"/>
            <w:bottom w:val="none" w:sz="0" w:space="0" w:color="auto"/>
            <w:right w:val="none" w:sz="0" w:space="0" w:color="auto"/>
          </w:divBdr>
        </w:div>
        <w:div w:id="1787047499">
          <w:marLeft w:val="0"/>
          <w:marRight w:val="0"/>
          <w:marTop w:val="0"/>
          <w:marBottom w:val="0"/>
          <w:divBdr>
            <w:top w:val="none" w:sz="0" w:space="0" w:color="auto"/>
            <w:left w:val="none" w:sz="0" w:space="0" w:color="auto"/>
            <w:bottom w:val="none" w:sz="0" w:space="0" w:color="auto"/>
            <w:right w:val="none" w:sz="0" w:space="0" w:color="auto"/>
          </w:divBdr>
        </w:div>
        <w:div w:id="1787047508">
          <w:marLeft w:val="0"/>
          <w:marRight w:val="0"/>
          <w:marTop w:val="0"/>
          <w:marBottom w:val="0"/>
          <w:divBdr>
            <w:top w:val="none" w:sz="0" w:space="0" w:color="auto"/>
            <w:left w:val="none" w:sz="0" w:space="0" w:color="auto"/>
            <w:bottom w:val="none" w:sz="0" w:space="0" w:color="auto"/>
            <w:right w:val="none" w:sz="0" w:space="0" w:color="auto"/>
          </w:divBdr>
        </w:div>
        <w:div w:id="1787047509">
          <w:marLeft w:val="0"/>
          <w:marRight w:val="0"/>
          <w:marTop w:val="0"/>
          <w:marBottom w:val="0"/>
          <w:divBdr>
            <w:top w:val="none" w:sz="0" w:space="0" w:color="auto"/>
            <w:left w:val="none" w:sz="0" w:space="0" w:color="auto"/>
            <w:bottom w:val="none" w:sz="0" w:space="0" w:color="auto"/>
            <w:right w:val="none" w:sz="0" w:space="0" w:color="auto"/>
          </w:divBdr>
        </w:div>
        <w:div w:id="1787047518">
          <w:marLeft w:val="0"/>
          <w:marRight w:val="0"/>
          <w:marTop w:val="0"/>
          <w:marBottom w:val="0"/>
          <w:divBdr>
            <w:top w:val="none" w:sz="0" w:space="0" w:color="auto"/>
            <w:left w:val="none" w:sz="0" w:space="0" w:color="auto"/>
            <w:bottom w:val="none" w:sz="0" w:space="0" w:color="auto"/>
            <w:right w:val="none" w:sz="0" w:space="0" w:color="auto"/>
          </w:divBdr>
        </w:div>
        <w:div w:id="1787047520">
          <w:marLeft w:val="0"/>
          <w:marRight w:val="0"/>
          <w:marTop w:val="0"/>
          <w:marBottom w:val="0"/>
          <w:divBdr>
            <w:top w:val="none" w:sz="0" w:space="0" w:color="auto"/>
            <w:left w:val="none" w:sz="0" w:space="0" w:color="auto"/>
            <w:bottom w:val="none" w:sz="0" w:space="0" w:color="auto"/>
            <w:right w:val="none" w:sz="0" w:space="0" w:color="auto"/>
          </w:divBdr>
        </w:div>
        <w:div w:id="1787047523">
          <w:marLeft w:val="0"/>
          <w:marRight w:val="0"/>
          <w:marTop w:val="0"/>
          <w:marBottom w:val="0"/>
          <w:divBdr>
            <w:top w:val="none" w:sz="0" w:space="0" w:color="auto"/>
            <w:left w:val="none" w:sz="0" w:space="0" w:color="auto"/>
            <w:bottom w:val="none" w:sz="0" w:space="0" w:color="auto"/>
            <w:right w:val="none" w:sz="0" w:space="0" w:color="auto"/>
          </w:divBdr>
        </w:div>
        <w:div w:id="1787047535">
          <w:marLeft w:val="0"/>
          <w:marRight w:val="0"/>
          <w:marTop w:val="0"/>
          <w:marBottom w:val="0"/>
          <w:divBdr>
            <w:top w:val="none" w:sz="0" w:space="0" w:color="auto"/>
            <w:left w:val="none" w:sz="0" w:space="0" w:color="auto"/>
            <w:bottom w:val="none" w:sz="0" w:space="0" w:color="auto"/>
            <w:right w:val="none" w:sz="0" w:space="0" w:color="auto"/>
          </w:divBdr>
        </w:div>
        <w:div w:id="1787047538">
          <w:marLeft w:val="0"/>
          <w:marRight w:val="0"/>
          <w:marTop w:val="0"/>
          <w:marBottom w:val="0"/>
          <w:divBdr>
            <w:top w:val="none" w:sz="0" w:space="0" w:color="auto"/>
            <w:left w:val="none" w:sz="0" w:space="0" w:color="auto"/>
            <w:bottom w:val="none" w:sz="0" w:space="0" w:color="auto"/>
            <w:right w:val="none" w:sz="0" w:space="0" w:color="auto"/>
          </w:divBdr>
        </w:div>
        <w:div w:id="1787047542">
          <w:marLeft w:val="0"/>
          <w:marRight w:val="0"/>
          <w:marTop w:val="0"/>
          <w:marBottom w:val="0"/>
          <w:divBdr>
            <w:top w:val="none" w:sz="0" w:space="0" w:color="auto"/>
            <w:left w:val="none" w:sz="0" w:space="0" w:color="auto"/>
            <w:bottom w:val="none" w:sz="0" w:space="0" w:color="auto"/>
            <w:right w:val="none" w:sz="0" w:space="0" w:color="auto"/>
          </w:divBdr>
        </w:div>
        <w:div w:id="1787047544">
          <w:marLeft w:val="0"/>
          <w:marRight w:val="0"/>
          <w:marTop w:val="0"/>
          <w:marBottom w:val="0"/>
          <w:divBdr>
            <w:top w:val="none" w:sz="0" w:space="0" w:color="auto"/>
            <w:left w:val="none" w:sz="0" w:space="0" w:color="auto"/>
            <w:bottom w:val="none" w:sz="0" w:space="0" w:color="auto"/>
            <w:right w:val="none" w:sz="0" w:space="0" w:color="auto"/>
          </w:divBdr>
        </w:div>
        <w:div w:id="1787047545">
          <w:marLeft w:val="0"/>
          <w:marRight w:val="0"/>
          <w:marTop w:val="0"/>
          <w:marBottom w:val="0"/>
          <w:divBdr>
            <w:top w:val="none" w:sz="0" w:space="0" w:color="auto"/>
            <w:left w:val="none" w:sz="0" w:space="0" w:color="auto"/>
            <w:bottom w:val="none" w:sz="0" w:space="0" w:color="auto"/>
            <w:right w:val="none" w:sz="0" w:space="0" w:color="auto"/>
          </w:divBdr>
        </w:div>
        <w:div w:id="1787047553">
          <w:marLeft w:val="0"/>
          <w:marRight w:val="0"/>
          <w:marTop w:val="0"/>
          <w:marBottom w:val="0"/>
          <w:divBdr>
            <w:top w:val="none" w:sz="0" w:space="0" w:color="auto"/>
            <w:left w:val="none" w:sz="0" w:space="0" w:color="auto"/>
            <w:bottom w:val="none" w:sz="0" w:space="0" w:color="auto"/>
            <w:right w:val="none" w:sz="0" w:space="0" w:color="auto"/>
          </w:divBdr>
        </w:div>
        <w:div w:id="1787047560">
          <w:marLeft w:val="0"/>
          <w:marRight w:val="0"/>
          <w:marTop w:val="0"/>
          <w:marBottom w:val="0"/>
          <w:divBdr>
            <w:top w:val="none" w:sz="0" w:space="0" w:color="auto"/>
            <w:left w:val="none" w:sz="0" w:space="0" w:color="auto"/>
            <w:bottom w:val="none" w:sz="0" w:space="0" w:color="auto"/>
            <w:right w:val="none" w:sz="0" w:space="0" w:color="auto"/>
          </w:divBdr>
        </w:div>
        <w:div w:id="1787047571">
          <w:marLeft w:val="0"/>
          <w:marRight w:val="0"/>
          <w:marTop w:val="0"/>
          <w:marBottom w:val="0"/>
          <w:divBdr>
            <w:top w:val="none" w:sz="0" w:space="0" w:color="auto"/>
            <w:left w:val="none" w:sz="0" w:space="0" w:color="auto"/>
            <w:bottom w:val="none" w:sz="0" w:space="0" w:color="auto"/>
            <w:right w:val="none" w:sz="0" w:space="0" w:color="auto"/>
          </w:divBdr>
        </w:div>
        <w:div w:id="1787047572">
          <w:marLeft w:val="0"/>
          <w:marRight w:val="0"/>
          <w:marTop w:val="0"/>
          <w:marBottom w:val="0"/>
          <w:divBdr>
            <w:top w:val="none" w:sz="0" w:space="0" w:color="auto"/>
            <w:left w:val="none" w:sz="0" w:space="0" w:color="auto"/>
            <w:bottom w:val="none" w:sz="0" w:space="0" w:color="auto"/>
            <w:right w:val="none" w:sz="0" w:space="0" w:color="auto"/>
          </w:divBdr>
        </w:div>
        <w:div w:id="1787047577">
          <w:marLeft w:val="0"/>
          <w:marRight w:val="0"/>
          <w:marTop w:val="0"/>
          <w:marBottom w:val="0"/>
          <w:divBdr>
            <w:top w:val="none" w:sz="0" w:space="0" w:color="auto"/>
            <w:left w:val="none" w:sz="0" w:space="0" w:color="auto"/>
            <w:bottom w:val="none" w:sz="0" w:space="0" w:color="auto"/>
            <w:right w:val="none" w:sz="0" w:space="0" w:color="auto"/>
          </w:divBdr>
        </w:div>
        <w:div w:id="1787047579">
          <w:marLeft w:val="0"/>
          <w:marRight w:val="0"/>
          <w:marTop w:val="0"/>
          <w:marBottom w:val="0"/>
          <w:divBdr>
            <w:top w:val="none" w:sz="0" w:space="0" w:color="auto"/>
            <w:left w:val="none" w:sz="0" w:space="0" w:color="auto"/>
            <w:bottom w:val="none" w:sz="0" w:space="0" w:color="auto"/>
            <w:right w:val="none" w:sz="0" w:space="0" w:color="auto"/>
          </w:divBdr>
        </w:div>
        <w:div w:id="1787047589">
          <w:marLeft w:val="0"/>
          <w:marRight w:val="0"/>
          <w:marTop w:val="0"/>
          <w:marBottom w:val="0"/>
          <w:divBdr>
            <w:top w:val="none" w:sz="0" w:space="0" w:color="auto"/>
            <w:left w:val="none" w:sz="0" w:space="0" w:color="auto"/>
            <w:bottom w:val="none" w:sz="0" w:space="0" w:color="auto"/>
            <w:right w:val="none" w:sz="0" w:space="0" w:color="auto"/>
          </w:divBdr>
        </w:div>
        <w:div w:id="1787047591">
          <w:marLeft w:val="0"/>
          <w:marRight w:val="0"/>
          <w:marTop w:val="0"/>
          <w:marBottom w:val="0"/>
          <w:divBdr>
            <w:top w:val="none" w:sz="0" w:space="0" w:color="auto"/>
            <w:left w:val="none" w:sz="0" w:space="0" w:color="auto"/>
            <w:bottom w:val="none" w:sz="0" w:space="0" w:color="auto"/>
            <w:right w:val="none" w:sz="0" w:space="0" w:color="auto"/>
          </w:divBdr>
        </w:div>
        <w:div w:id="1787047593">
          <w:marLeft w:val="0"/>
          <w:marRight w:val="0"/>
          <w:marTop w:val="0"/>
          <w:marBottom w:val="0"/>
          <w:divBdr>
            <w:top w:val="none" w:sz="0" w:space="0" w:color="auto"/>
            <w:left w:val="none" w:sz="0" w:space="0" w:color="auto"/>
            <w:bottom w:val="none" w:sz="0" w:space="0" w:color="auto"/>
            <w:right w:val="none" w:sz="0" w:space="0" w:color="auto"/>
          </w:divBdr>
        </w:div>
        <w:div w:id="1787047599">
          <w:marLeft w:val="0"/>
          <w:marRight w:val="0"/>
          <w:marTop w:val="0"/>
          <w:marBottom w:val="0"/>
          <w:divBdr>
            <w:top w:val="none" w:sz="0" w:space="0" w:color="auto"/>
            <w:left w:val="none" w:sz="0" w:space="0" w:color="auto"/>
            <w:bottom w:val="none" w:sz="0" w:space="0" w:color="auto"/>
            <w:right w:val="none" w:sz="0" w:space="0" w:color="auto"/>
          </w:divBdr>
        </w:div>
        <w:div w:id="1787047600">
          <w:marLeft w:val="0"/>
          <w:marRight w:val="0"/>
          <w:marTop w:val="0"/>
          <w:marBottom w:val="0"/>
          <w:divBdr>
            <w:top w:val="none" w:sz="0" w:space="0" w:color="auto"/>
            <w:left w:val="none" w:sz="0" w:space="0" w:color="auto"/>
            <w:bottom w:val="none" w:sz="0" w:space="0" w:color="auto"/>
            <w:right w:val="none" w:sz="0" w:space="0" w:color="auto"/>
          </w:divBdr>
        </w:div>
        <w:div w:id="1787047603">
          <w:marLeft w:val="0"/>
          <w:marRight w:val="0"/>
          <w:marTop w:val="0"/>
          <w:marBottom w:val="0"/>
          <w:divBdr>
            <w:top w:val="none" w:sz="0" w:space="0" w:color="auto"/>
            <w:left w:val="none" w:sz="0" w:space="0" w:color="auto"/>
            <w:bottom w:val="none" w:sz="0" w:space="0" w:color="auto"/>
            <w:right w:val="none" w:sz="0" w:space="0" w:color="auto"/>
          </w:divBdr>
        </w:div>
        <w:div w:id="1787047610">
          <w:marLeft w:val="0"/>
          <w:marRight w:val="0"/>
          <w:marTop w:val="0"/>
          <w:marBottom w:val="0"/>
          <w:divBdr>
            <w:top w:val="none" w:sz="0" w:space="0" w:color="auto"/>
            <w:left w:val="none" w:sz="0" w:space="0" w:color="auto"/>
            <w:bottom w:val="none" w:sz="0" w:space="0" w:color="auto"/>
            <w:right w:val="none" w:sz="0" w:space="0" w:color="auto"/>
          </w:divBdr>
        </w:div>
        <w:div w:id="1787047621">
          <w:marLeft w:val="0"/>
          <w:marRight w:val="0"/>
          <w:marTop w:val="0"/>
          <w:marBottom w:val="0"/>
          <w:divBdr>
            <w:top w:val="none" w:sz="0" w:space="0" w:color="auto"/>
            <w:left w:val="none" w:sz="0" w:space="0" w:color="auto"/>
            <w:bottom w:val="none" w:sz="0" w:space="0" w:color="auto"/>
            <w:right w:val="none" w:sz="0" w:space="0" w:color="auto"/>
          </w:divBdr>
        </w:div>
        <w:div w:id="1787047629">
          <w:marLeft w:val="0"/>
          <w:marRight w:val="0"/>
          <w:marTop w:val="0"/>
          <w:marBottom w:val="0"/>
          <w:divBdr>
            <w:top w:val="none" w:sz="0" w:space="0" w:color="auto"/>
            <w:left w:val="none" w:sz="0" w:space="0" w:color="auto"/>
            <w:bottom w:val="none" w:sz="0" w:space="0" w:color="auto"/>
            <w:right w:val="none" w:sz="0" w:space="0" w:color="auto"/>
          </w:divBdr>
        </w:div>
        <w:div w:id="1787047635">
          <w:marLeft w:val="0"/>
          <w:marRight w:val="0"/>
          <w:marTop w:val="0"/>
          <w:marBottom w:val="0"/>
          <w:divBdr>
            <w:top w:val="none" w:sz="0" w:space="0" w:color="auto"/>
            <w:left w:val="none" w:sz="0" w:space="0" w:color="auto"/>
            <w:bottom w:val="none" w:sz="0" w:space="0" w:color="auto"/>
            <w:right w:val="none" w:sz="0" w:space="0" w:color="auto"/>
          </w:divBdr>
        </w:div>
        <w:div w:id="1787047638">
          <w:marLeft w:val="0"/>
          <w:marRight w:val="0"/>
          <w:marTop w:val="0"/>
          <w:marBottom w:val="0"/>
          <w:divBdr>
            <w:top w:val="none" w:sz="0" w:space="0" w:color="auto"/>
            <w:left w:val="none" w:sz="0" w:space="0" w:color="auto"/>
            <w:bottom w:val="none" w:sz="0" w:space="0" w:color="auto"/>
            <w:right w:val="none" w:sz="0" w:space="0" w:color="auto"/>
          </w:divBdr>
        </w:div>
        <w:div w:id="1787047664">
          <w:marLeft w:val="0"/>
          <w:marRight w:val="0"/>
          <w:marTop w:val="0"/>
          <w:marBottom w:val="0"/>
          <w:divBdr>
            <w:top w:val="none" w:sz="0" w:space="0" w:color="auto"/>
            <w:left w:val="none" w:sz="0" w:space="0" w:color="auto"/>
            <w:bottom w:val="none" w:sz="0" w:space="0" w:color="auto"/>
            <w:right w:val="none" w:sz="0" w:space="0" w:color="auto"/>
          </w:divBdr>
        </w:div>
        <w:div w:id="1787047671">
          <w:marLeft w:val="0"/>
          <w:marRight w:val="0"/>
          <w:marTop w:val="0"/>
          <w:marBottom w:val="0"/>
          <w:divBdr>
            <w:top w:val="none" w:sz="0" w:space="0" w:color="auto"/>
            <w:left w:val="none" w:sz="0" w:space="0" w:color="auto"/>
            <w:bottom w:val="none" w:sz="0" w:space="0" w:color="auto"/>
            <w:right w:val="none" w:sz="0" w:space="0" w:color="auto"/>
          </w:divBdr>
        </w:div>
        <w:div w:id="1787047678">
          <w:marLeft w:val="0"/>
          <w:marRight w:val="0"/>
          <w:marTop w:val="0"/>
          <w:marBottom w:val="0"/>
          <w:divBdr>
            <w:top w:val="none" w:sz="0" w:space="0" w:color="auto"/>
            <w:left w:val="none" w:sz="0" w:space="0" w:color="auto"/>
            <w:bottom w:val="none" w:sz="0" w:space="0" w:color="auto"/>
            <w:right w:val="none" w:sz="0" w:space="0" w:color="auto"/>
          </w:divBdr>
        </w:div>
        <w:div w:id="1787047686">
          <w:marLeft w:val="0"/>
          <w:marRight w:val="0"/>
          <w:marTop w:val="0"/>
          <w:marBottom w:val="0"/>
          <w:divBdr>
            <w:top w:val="none" w:sz="0" w:space="0" w:color="auto"/>
            <w:left w:val="none" w:sz="0" w:space="0" w:color="auto"/>
            <w:bottom w:val="none" w:sz="0" w:space="0" w:color="auto"/>
            <w:right w:val="none" w:sz="0" w:space="0" w:color="auto"/>
          </w:divBdr>
        </w:div>
        <w:div w:id="1787047693">
          <w:marLeft w:val="0"/>
          <w:marRight w:val="0"/>
          <w:marTop w:val="0"/>
          <w:marBottom w:val="0"/>
          <w:divBdr>
            <w:top w:val="none" w:sz="0" w:space="0" w:color="auto"/>
            <w:left w:val="none" w:sz="0" w:space="0" w:color="auto"/>
            <w:bottom w:val="none" w:sz="0" w:space="0" w:color="auto"/>
            <w:right w:val="none" w:sz="0" w:space="0" w:color="auto"/>
          </w:divBdr>
        </w:div>
      </w:divsChild>
    </w:div>
    <w:div w:id="1787047670">
      <w:marLeft w:val="0"/>
      <w:marRight w:val="0"/>
      <w:marTop w:val="0"/>
      <w:marBottom w:val="0"/>
      <w:divBdr>
        <w:top w:val="none" w:sz="0" w:space="0" w:color="auto"/>
        <w:left w:val="none" w:sz="0" w:space="0" w:color="auto"/>
        <w:bottom w:val="none" w:sz="0" w:space="0" w:color="auto"/>
        <w:right w:val="none" w:sz="0" w:space="0" w:color="auto"/>
      </w:divBdr>
      <w:divsChild>
        <w:div w:id="1787047634">
          <w:marLeft w:val="0"/>
          <w:marRight w:val="0"/>
          <w:marTop w:val="0"/>
          <w:marBottom w:val="0"/>
          <w:divBdr>
            <w:top w:val="none" w:sz="0" w:space="0" w:color="auto"/>
            <w:left w:val="none" w:sz="0" w:space="0" w:color="auto"/>
            <w:bottom w:val="none" w:sz="0" w:space="0" w:color="auto"/>
            <w:right w:val="none" w:sz="0" w:space="0" w:color="auto"/>
          </w:divBdr>
          <w:divsChild>
            <w:div w:id="1787046678">
              <w:marLeft w:val="0"/>
              <w:marRight w:val="0"/>
              <w:marTop w:val="0"/>
              <w:marBottom w:val="0"/>
              <w:divBdr>
                <w:top w:val="none" w:sz="0" w:space="0" w:color="auto"/>
                <w:left w:val="none" w:sz="0" w:space="0" w:color="auto"/>
                <w:bottom w:val="none" w:sz="0" w:space="0" w:color="auto"/>
                <w:right w:val="none" w:sz="0" w:space="0" w:color="auto"/>
              </w:divBdr>
            </w:div>
            <w:div w:id="1787046877">
              <w:marLeft w:val="0"/>
              <w:marRight w:val="0"/>
              <w:marTop w:val="0"/>
              <w:marBottom w:val="0"/>
              <w:divBdr>
                <w:top w:val="none" w:sz="0" w:space="0" w:color="auto"/>
                <w:left w:val="none" w:sz="0" w:space="0" w:color="auto"/>
                <w:bottom w:val="none" w:sz="0" w:space="0" w:color="auto"/>
                <w:right w:val="none" w:sz="0" w:space="0" w:color="auto"/>
              </w:divBdr>
            </w:div>
            <w:div w:id="1787046904">
              <w:marLeft w:val="0"/>
              <w:marRight w:val="0"/>
              <w:marTop w:val="0"/>
              <w:marBottom w:val="0"/>
              <w:divBdr>
                <w:top w:val="none" w:sz="0" w:space="0" w:color="auto"/>
                <w:left w:val="none" w:sz="0" w:space="0" w:color="auto"/>
                <w:bottom w:val="none" w:sz="0" w:space="0" w:color="auto"/>
                <w:right w:val="none" w:sz="0" w:space="0" w:color="auto"/>
              </w:divBdr>
            </w:div>
            <w:div w:id="1787047002">
              <w:marLeft w:val="0"/>
              <w:marRight w:val="0"/>
              <w:marTop w:val="0"/>
              <w:marBottom w:val="0"/>
              <w:divBdr>
                <w:top w:val="none" w:sz="0" w:space="0" w:color="auto"/>
                <w:left w:val="none" w:sz="0" w:space="0" w:color="auto"/>
                <w:bottom w:val="none" w:sz="0" w:space="0" w:color="auto"/>
                <w:right w:val="none" w:sz="0" w:space="0" w:color="auto"/>
              </w:divBdr>
            </w:div>
            <w:div w:id="1787047060">
              <w:marLeft w:val="0"/>
              <w:marRight w:val="0"/>
              <w:marTop w:val="0"/>
              <w:marBottom w:val="0"/>
              <w:divBdr>
                <w:top w:val="none" w:sz="0" w:space="0" w:color="auto"/>
                <w:left w:val="none" w:sz="0" w:space="0" w:color="auto"/>
                <w:bottom w:val="none" w:sz="0" w:space="0" w:color="auto"/>
                <w:right w:val="none" w:sz="0" w:space="0" w:color="auto"/>
              </w:divBdr>
            </w:div>
            <w:div w:id="1787047070">
              <w:marLeft w:val="0"/>
              <w:marRight w:val="0"/>
              <w:marTop w:val="0"/>
              <w:marBottom w:val="0"/>
              <w:divBdr>
                <w:top w:val="none" w:sz="0" w:space="0" w:color="auto"/>
                <w:left w:val="none" w:sz="0" w:space="0" w:color="auto"/>
                <w:bottom w:val="none" w:sz="0" w:space="0" w:color="auto"/>
                <w:right w:val="none" w:sz="0" w:space="0" w:color="auto"/>
              </w:divBdr>
            </w:div>
            <w:div w:id="1787047099">
              <w:marLeft w:val="0"/>
              <w:marRight w:val="0"/>
              <w:marTop w:val="0"/>
              <w:marBottom w:val="0"/>
              <w:divBdr>
                <w:top w:val="none" w:sz="0" w:space="0" w:color="auto"/>
                <w:left w:val="none" w:sz="0" w:space="0" w:color="auto"/>
                <w:bottom w:val="none" w:sz="0" w:space="0" w:color="auto"/>
                <w:right w:val="none" w:sz="0" w:space="0" w:color="auto"/>
              </w:divBdr>
            </w:div>
            <w:div w:id="1787047106">
              <w:marLeft w:val="0"/>
              <w:marRight w:val="0"/>
              <w:marTop w:val="0"/>
              <w:marBottom w:val="0"/>
              <w:divBdr>
                <w:top w:val="none" w:sz="0" w:space="0" w:color="auto"/>
                <w:left w:val="none" w:sz="0" w:space="0" w:color="auto"/>
                <w:bottom w:val="none" w:sz="0" w:space="0" w:color="auto"/>
                <w:right w:val="none" w:sz="0" w:space="0" w:color="auto"/>
              </w:divBdr>
            </w:div>
            <w:div w:id="1787047238">
              <w:marLeft w:val="0"/>
              <w:marRight w:val="0"/>
              <w:marTop w:val="0"/>
              <w:marBottom w:val="0"/>
              <w:divBdr>
                <w:top w:val="none" w:sz="0" w:space="0" w:color="auto"/>
                <w:left w:val="none" w:sz="0" w:space="0" w:color="auto"/>
                <w:bottom w:val="none" w:sz="0" w:space="0" w:color="auto"/>
                <w:right w:val="none" w:sz="0" w:space="0" w:color="auto"/>
              </w:divBdr>
            </w:div>
            <w:div w:id="1787047369">
              <w:marLeft w:val="0"/>
              <w:marRight w:val="0"/>
              <w:marTop w:val="0"/>
              <w:marBottom w:val="0"/>
              <w:divBdr>
                <w:top w:val="none" w:sz="0" w:space="0" w:color="auto"/>
                <w:left w:val="none" w:sz="0" w:space="0" w:color="auto"/>
                <w:bottom w:val="none" w:sz="0" w:space="0" w:color="auto"/>
                <w:right w:val="none" w:sz="0" w:space="0" w:color="auto"/>
              </w:divBdr>
            </w:div>
            <w:div w:id="1787047373">
              <w:marLeft w:val="0"/>
              <w:marRight w:val="0"/>
              <w:marTop w:val="0"/>
              <w:marBottom w:val="0"/>
              <w:divBdr>
                <w:top w:val="none" w:sz="0" w:space="0" w:color="auto"/>
                <w:left w:val="none" w:sz="0" w:space="0" w:color="auto"/>
                <w:bottom w:val="none" w:sz="0" w:space="0" w:color="auto"/>
                <w:right w:val="none" w:sz="0" w:space="0" w:color="auto"/>
              </w:divBdr>
            </w:div>
            <w:div w:id="1787047398">
              <w:marLeft w:val="0"/>
              <w:marRight w:val="0"/>
              <w:marTop w:val="0"/>
              <w:marBottom w:val="0"/>
              <w:divBdr>
                <w:top w:val="none" w:sz="0" w:space="0" w:color="auto"/>
                <w:left w:val="none" w:sz="0" w:space="0" w:color="auto"/>
                <w:bottom w:val="none" w:sz="0" w:space="0" w:color="auto"/>
                <w:right w:val="none" w:sz="0" w:space="0" w:color="auto"/>
              </w:divBdr>
            </w:div>
            <w:div w:id="1787047423">
              <w:marLeft w:val="0"/>
              <w:marRight w:val="0"/>
              <w:marTop w:val="0"/>
              <w:marBottom w:val="0"/>
              <w:divBdr>
                <w:top w:val="none" w:sz="0" w:space="0" w:color="auto"/>
                <w:left w:val="none" w:sz="0" w:space="0" w:color="auto"/>
                <w:bottom w:val="none" w:sz="0" w:space="0" w:color="auto"/>
                <w:right w:val="none" w:sz="0" w:space="0" w:color="auto"/>
              </w:divBdr>
            </w:div>
            <w:div w:id="1787047446">
              <w:marLeft w:val="0"/>
              <w:marRight w:val="0"/>
              <w:marTop w:val="0"/>
              <w:marBottom w:val="0"/>
              <w:divBdr>
                <w:top w:val="none" w:sz="0" w:space="0" w:color="auto"/>
                <w:left w:val="none" w:sz="0" w:space="0" w:color="auto"/>
                <w:bottom w:val="none" w:sz="0" w:space="0" w:color="auto"/>
                <w:right w:val="none" w:sz="0" w:space="0" w:color="auto"/>
              </w:divBdr>
            </w:div>
            <w:div w:id="1787047453">
              <w:marLeft w:val="0"/>
              <w:marRight w:val="0"/>
              <w:marTop w:val="0"/>
              <w:marBottom w:val="0"/>
              <w:divBdr>
                <w:top w:val="none" w:sz="0" w:space="0" w:color="auto"/>
                <w:left w:val="none" w:sz="0" w:space="0" w:color="auto"/>
                <w:bottom w:val="none" w:sz="0" w:space="0" w:color="auto"/>
                <w:right w:val="none" w:sz="0" w:space="0" w:color="auto"/>
              </w:divBdr>
            </w:div>
            <w:div w:id="1787047466">
              <w:marLeft w:val="0"/>
              <w:marRight w:val="0"/>
              <w:marTop w:val="0"/>
              <w:marBottom w:val="0"/>
              <w:divBdr>
                <w:top w:val="none" w:sz="0" w:space="0" w:color="auto"/>
                <w:left w:val="none" w:sz="0" w:space="0" w:color="auto"/>
                <w:bottom w:val="none" w:sz="0" w:space="0" w:color="auto"/>
                <w:right w:val="none" w:sz="0" w:space="0" w:color="auto"/>
              </w:divBdr>
            </w:div>
            <w:div w:id="1787047555">
              <w:marLeft w:val="0"/>
              <w:marRight w:val="0"/>
              <w:marTop w:val="0"/>
              <w:marBottom w:val="0"/>
              <w:divBdr>
                <w:top w:val="none" w:sz="0" w:space="0" w:color="auto"/>
                <w:left w:val="none" w:sz="0" w:space="0" w:color="auto"/>
                <w:bottom w:val="none" w:sz="0" w:space="0" w:color="auto"/>
                <w:right w:val="none" w:sz="0" w:space="0" w:color="auto"/>
              </w:divBdr>
            </w:div>
            <w:div w:id="1787047588">
              <w:marLeft w:val="0"/>
              <w:marRight w:val="0"/>
              <w:marTop w:val="0"/>
              <w:marBottom w:val="0"/>
              <w:divBdr>
                <w:top w:val="none" w:sz="0" w:space="0" w:color="auto"/>
                <w:left w:val="none" w:sz="0" w:space="0" w:color="auto"/>
                <w:bottom w:val="none" w:sz="0" w:space="0" w:color="auto"/>
                <w:right w:val="none" w:sz="0" w:space="0" w:color="auto"/>
              </w:divBdr>
            </w:div>
            <w:div w:id="17870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654</TotalTime>
  <Pages>23</Pages>
  <Words>7859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Zoltán Horváth</dc:creator>
  <cp:keywords/>
  <dc:description/>
  <cp:lastModifiedBy> </cp:lastModifiedBy>
  <cp:revision>17</cp:revision>
  <dcterms:created xsi:type="dcterms:W3CDTF">2017-01-05T12:06:00Z</dcterms:created>
  <dcterms:modified xsi:type="dcterms:W3CDTF">2017-02-13T09:32:00Z</dcterms:modified>
</cp:coreProperties>
</file>